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89A0" w14:textId="77777777" w:rsidR="00EE2DBD" w:rsidRPr="00C450F6" w:rsidRDefault="00EE2DBD" w:rsidP="00197390">
      <w:pPr>
        <w:widowControl w:val="0"/>
        <w:tabs>
          <w:tab w:val="left" w:pos="9498"/>
        </w:tabs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МИНИСТЕРСТВО КУЛЬТУРЫ РОССИЙСКОЙ ФЕДЕРАЦИИ</w:t>
      </w:r>
    </w:p>
    <w:p w14:paraId="1693B849" w14:textId="77777777" w:rsidR="00EE2DBD" w:rsidRPr="00C450F6" w:rsidRDefault="00EE2DBD" w:rsidP="00197390">
      <w:pPr>
        <w:widowControl w:val="0"/>
        <w:tabs>
          <w:tab w:val="left" w:pos="9498"/>
        </w:tabs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3C119758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ФЕДЕРАЛЬНОЕ ГОСУДАРСТВЕННОЕ БЮДЖЕТНОЕ </w:t>
      </w:r>
    </w:p>
    <w:p w14:paraId="09E7E81C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ОБРАЗОВАТЕЛЬНОЕ УЧРЕЖДЕНИЕ ВЫСШЕГО ОБРАЗОВАНИЯ</w:t>
      </w:r>
    </w:p>
    <w:p w14:paraId="20C0252F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 xml:space="preserve"> «ЛУГАНСКАЯ ГОСУДАРСТВЕННАЯ АКАДЕМИЯ</w:t>
      </w:r>
    </w:p>
    <w:p w14:paraId="065F3998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КУЛЬТУРЫ И ИСКУССТВ ИМЕНИ МИХАИЛА МАТУСОВСКОГО»</w:t>
      </w:r>
    </w:p>
    <w:p w14:paraId="0E313491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14:paraId="10BA68EF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14:paraId="5A584C86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>Кафедра теории искусств и эстетики</w:t>
      </w:r>
    </w:p>
    <w:p w14:paraId="087C9743" w14:textId="77777777" w:rsidR="00AA4636" w:rsidRPr="00C450F6" w:rsidRDefault="00AA4636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14:paraId="2EC38C01" w14:textId="77777777" w:rsidR="00671643" w:rsidRPr="00C450F6" w:rsidRDefault="00671643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14:paraId="62CF6A3E" w14:textId="56709570" w:rsidR="00AA4636" w:rsidRPr="00C450F6" w:rsidRDefault="00AA4636" w:rsidP="00197390">
      <w:pPr>
        <w:suppressAutoHyphens/>
        <w:spacing w:after="0" w:line="23" w:lineRule="atLeast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2BB3B3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0999B871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6945756E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8B6E783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0BDC4B4F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1D41CA74" w14:textId="77777777" w:rsidR="00AA4636" w:rsidRPr="00C450F6" w:rsidRDefault="00AA4636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14:paraId="000072D3" w14:textId="77777777" w:rsidR="00671643" w:rsidRPr="00C450F6" w:rsidRDefault="00671643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C41C259" w14:textId="5BC7518A" w:rsidR="0001458F" w:rsidRPr="00C450F6" w:rsidRDefault="00B71763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 xml:space="preserve">ИСТОРИЯ </w:t>
      </w:r>
      <w:r w:rsidR="006628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>МИРОВОГО ТЕАТРА</w:t>
      </w:r>
    </w:p>
    <w:p w14:paraId="71C9A4ED" w14:textId="56F2C6DF" w:rsidR="00E12E01" w:rsidRDefault="00E12E01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3AC445F5" w14:textId="16BCA5E4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E34E628" w14:textId="2E6E6D91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D6E0FC4" w14:textId="625FC5F7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0F3A86ED" w14:textId="5356DEAE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EB2362D" w14:textId="77777777" w:rsidR="00723C1C" w:rsidRDefault="00723C1C" w:rsidP="00723C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53609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высшего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образования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14:paraId="7B5DD9A0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14:paraId="5A72D29F" w14:textId="303F006E" w:rsidR="00723C1C" w:rsidRPr="00467CC8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467CC8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</w:p>
    <w:p w14:paraId="44EBC9B8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Форма </w:t>
      </w: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обучения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</w:t>
      </w:r>
      <w:proofErr w:type="spellEnd"/>
    </w:p>
    <w:p w14:paraId="24A66552" w14:textId="3C45E8C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</w:t>
      </w:r>
      <w:proofErr w:type="spellEnd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набора</w:t>
      </w:r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14:paraId="1E89CD96" w14:textId="77777777" w:rsidR="00723C1C" w:rsidRPr="00751C3F" w:rsidRDefault="00723C1C" w:rsidP="00723C1C">
      <w:pPr>
        <w:suppressAutoHyphens/>
        <w:spacing w:after="0" w:line="240" w:lineRule="auto"/>
        <w:ind w:firstLine="742"/>
        <w:jc w:val="both"/>
        <w:rPr>
          <w:rFonts w:ascii="Calibri" w:eastAsia="Calibri" w:hAnsi="Calibri" w:cs="Arial"/>
          <w:sz w:val="24"/>
          <w:szCs w:val="24"/>
          <w:lang w:eastAsia="ar-SA"/>
        </w:rPr>
      </w:pPr>
    </w:p>
    <w:p w14:paraId="27A0C252" w14:textId="77777777" w:rsidR="00723C1C" w:rsidRPr="0017150A" w:rsidRDefault="00723C1C" w:rsidP="00723C1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63D49C1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D81AC0F" w14:textId="089010C6" w:rsidR="00A744C2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C63BF0D" w14:textId="36120D73" w:rsidR="00D516A8" w:rsidRDefault="00D516A8" w:rsidP="00723C1C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961F216" w14:textId="3D913645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6DBCDB6" w14:textId="396F6E06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2DCAAC9" w14:textId="669082E3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01532BB" w14:textId="2A39DEEE" w:rsidR="00D516A8" w:rsidRPr="00C450F6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2B278E3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3D49A91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E3AA16A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A4F3958" w14:textId="77777777" w:rsidR="00A744C2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0FFEB97" w14:textId="77777777" w:rsidR="000D5FC1" w:rsidRDefault="000D5FC1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54FDDCC4" w14:textId="77777777" w:rsidR="000D5FC1" w:rsidRDefault="000D5FC1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A0B2E09" w14:textId="77777777" w:rsidR="000D5FC1" w:rsidRDefault="000D5FC1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9F1D927" w14:textId="77777777" w:rsidR="000D5FC1" w:rsidRDefault="000D5FC1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1E246464" w14:textId="77777777" w:rsidR="000D5FC1" w:rsidRDefault="000D5FC1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52C2525" w14:textId="77777777" w:rsidR="000D5FC1" w:rsidRDefault="000D5FC1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97688BB" w14:textId="77777777" w:rsidR="000D5FC1" w:rsidRPr="00C450F6" w:rsidRDefault="000D5FC1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C57DD00" w14:textId="4D6E3803" w:rsidR="000D3CE3" w:rsidRPr="00C450F6" w:rsidRDefault="00467CC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</w:t>
      </w:r>
      <w:r w:rsidR="00A744C2" w:rsidRPr="00C450F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202</w:t>
      </w:r>
      <w:r w:rsidR="000D5FC1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3</w:t>
      </w:r>
    </w:p>
    <w:p w14:paraId="37A0AAAD" w14:textId="194F11F4" w:rsidR="00723C1C" w:rsidRPr="00800057" w:rsidRDefault="00723C1C" w:rsidP="00723C1C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</w:t>
      </w:r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ваний</w:t>
      </w:r>
      <w:proofErr w:type="spellEnd"/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ОПОП и ФГОС ВО </w:t>
      </w:r>
      <w:proofErr w:type="spellStart"/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</w:t>
      </w:r>
      <w:proofErr w:type="spellEnd"/>
      <w:r w:rsid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  <w:r w:rsid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13.08.2020 г. № 1015. </w:t>
      </w:r>
    </w:p>
    <w:p w14:paraId="66C03D92" w14:textId="77777777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B7CF3A" w14:textId="7A35385D" w:rsidR="009E008D" w:rsidRDefault="00AA4636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9E00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и:</w:t>
      </w:r>
    </w:p>
    <w:p w14:paraId="26E25312" w14:textId="03B95BC9" w:rsidR="00B67DFB" w:rsidRPr="00B67DFB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Кондауров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доцент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эстетики</w:t>
      </w:r>
      <w:proofErr w:type="spellEnd"/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53999D33" w14:textId="77777777" w:rsidR="00B67DFB" w:rsidRPr="000E7EB0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308831" w14:textId="10906E77" w:rsidR="00B67DFB" w:rsidRPr="00B67DFB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0D5FC1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Академии</w:t>
      </w:r>
      <w:r w:rsidR="00D516A8" w:rsidRPr="00564B2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="00D516A8" w:rsidRPr="00564B2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2BE59166" w14:textId="67AB13FD" w:rsidR="00B67DFB" w:rsidRPr="00B67DFB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7D5418E3" w14:textId="77777777" w:rsidR="0036413B" w:rsidRDefault="0036413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Протокол № 8 от 15.03.2023 г.</w:t>
      </w:r>
    </w:p>
    <w:p w14:paraId="42A2C2AB" w14:textId="1E4BCA7F" w:rsidR="00B67DFB" w:rsidRPr="000E7EB0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912E57F" w14:textId="09D52855" w:rsidR="00B67DFB" w:rsidRPr="00D516A8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Зававедующий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В.В.Шатилов</w:t>
      </w:r>
      <w:proofErr w:type="spellEnd"/>
    </w:p>
    <w:p w14:paraId="440F0712" w14:textId="77777777" w:rsidR="00B73287" w:rsidRPr="00C450F6" w:rsidRDefault="00AA4636" w:rsidP="00197390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450F6">
        <w:rPr>
          <w:b/>
          <w:bCs/>
          <w:sz w:val="24"/>
          <w:szCs w:val="24"/>
        </w:rPr>
        <w:br w:type="page"/>
      </w:r>
    </w:p>
    <w:p w14:paraId="0F8F10CA" w14:textId="77777777" w:rsidR="00B817FB" w:rsidRPr="00C450F6" w:rsidRDefault="00B817FB" w:rsidP="00197390">
      <w:pPr>
        <w:pStyle w:val="ac"/>
        <w:numPr>
          <w:ilvl w:val="0"/>
          <w:numId w:val="1"/>
        </w:num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7E83C14A" w14:textId="77777777" w:rsidR="00B817FB" w:rsidRPr="00C450F6" w:rsidRDefault="00B817FB" w:rsidP="00197390">
      <w:pPr>
        <w:spacing w:after="0" w:line="23" w:lineRule="atLeast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14:paraId="1F9B1EA8" w14:textId="3D64F143" w:rsidR="00B817FB" w:rsidRPr="00C450F6" w:rsidRDefault="00B817FB" w:rsidP="00197390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92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История мирового театра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входит в 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</w:t>
      </w:r>
      <w:r w:rsidR="008C0F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A4976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часть</w:t>
      </w:r>
      <w:r w:rsidR="007A4D98" w:rsidRPr="007A4D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8C0F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учебных дисциплин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0A4976" w:rsidRPr="00C450F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D504D" w:rsidRPr="00792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D47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0F00F8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семестр)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</w:t>
      </w:r>
      <w:proofErr w:type="spellEnd"/>
      <w:r w:rsid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3C1C" w:rsidRPr="00800057">
        <w:rPr>
          <w:rFonts w:ascii="Times New Roman" w:hAnsi="Times New Roman" w:cs="Times New Roman"/>
          <w:sz w:val="24"/>
          <w:szCs w:val="24"/>
        </w:rPr>
        <w:t>54.03.01 Дизайн,</w:t>
      </w:r>
      <w:r w:rsidR="000D5FC1">
        <w:rPr>
          <w:rFonts w:ascii="Times New Roman" w:hAnsi="Times New Roman" w:cs="Times New Roman"/>
          <w:sz w:val="24"/>
          <w:szCs w:val="24"/>
          <w:lang w:val="ru-RU"/>
        </w:rPr>
        <w:t xml:space="preserve"> профиль </w:t>
      </w:r>
      <w:r w:rsidR="00467CC8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86C21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</w:t>
      </w:r>
      <w:r w:rsidR="00173DC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искусств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эстетики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F3E6BB" w14:textId="77777777" w:rsidR="00786C21" w:rsidRPr="00C450F6" w:rsidRDefault="00786C21" w:rsidP="00197390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логически и содержательно-методически взаимосвязана с дисциплинами: 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Мифология</w:t>
      </w:r>
      <w:r w:rsidR="00CB023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»,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Мировая литература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История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Философия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53E7434A" w14:textId="77777777" w:rsidR="006505C8" w:rsidRPr="00C450F6" w:rsidRDefault="006505C8" w:rsidP="00197390">
      <w:pPr>
        <w:spacing w:after="0" w:line="23" w:lineRule="atLeast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450F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Освоение дисциплины будет необходимо при прохождении научно-исследовательской, музейной и преддипломной практики, а также при подготовке к процедуре защиты и защите вып</w:t>
      </w:r>
      <w:r w:rsidR="002E18B7" w:rsidRPr="00C450F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ускной квалификационной работы.</w:t>
      </w:r>
    </w:p>
    <w:p w14:paraId="6A0D3FED" w14:textId="77777777" w:rsidR="009C4E6D" w:rsidRPr="005E107C" w:rsidRDefault="005E107C" w:rsidP="005E107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0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«И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стория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мирового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изучению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театрального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протяжении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столетий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начиная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древних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цивилизаций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современности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охватывает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ключевые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эпохи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стили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исследуя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влияние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контекстов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традиций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элементами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этой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драматургии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методов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концепций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5A6355" w14:textId="77777777" w:rsidR="003213FF" w:rsidRPr="00C450F6" w:rsidRDefault="00786C21" w:rsidP="009C4E6D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реподавание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семинарские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BA16D80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AF29520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 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доклад по результа</w:t>
      </w:r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там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п.);</w:t>
      </w:r>
    </w:p>
    <w:p w14:paraId="074FCD5C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 </w:t>
      </w:r>
      <w:proofErr w:type="spellStart"/>
      <w:proofErr w:type="gram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</w:t>
      </w:r>
      <w:proofErr w:type="spellEnd"/>
      <w:proofErr w:type="gram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т.д.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1B860902" w14:textId="598425A6" w:rsidR="003213FF" w:rsidRPr="00C450F6" w:rsidRDefault="000D5FC1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proofErr w:type="spellStart"/>
      <w:r w:rsidR="00D90F1C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тоговый</w:t>
      </w:r>
      <w:proofErr w:type="spellEnd"/>
      <w:r w:rsidR="00D90F1C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контроль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проводится </w:t>
      </w:r>
      <w:r w:rsidR="00D90F1C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форме</w:t>
      </w:r>
      <w:r w:rsidR="00D90F1C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зачёта</w:t>
      </w:r>
      <w:r w:rsidR="004D3E7E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00144941" w14:textId="77777777" w:rsidR="00782746" w:rsidRPr="000D5FC1" w:rsidRDefault="00782746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трудоемкость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504D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зачётны</w:t>
      </w:r>
      <w:proofErr w:type="spellEnd"/>
      <w:r w:rsidR="00AD504D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</w:t>
      </w:r>
      <w:proofErr w:type="spellEnd"/>
      <w:r w:rsidR="00AD504D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504D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72</w:t>
      </w:r>
      <w:r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10B50"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8D4730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4AE695" w14:textId="664262DF" w:rsidR="00782746" w:rsidRPr="000D5FC1" w:rsidRDefault="00782746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16A8"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D516A8"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16A8"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лекционные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D4730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467CC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0</w:t>
      </w:r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семинарские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67CC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</w:t>
      </w:r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67CC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32</w:t>
      </w:r>
      <w:r w:rsidR="00FA0533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AD504D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9C4E6D" w:rsidRP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6131508A" w14:textId="77777777" w:rsidR="00782746" w:rsidRPr="00C450F6" w:rsidRDefault="00782746" w:rsidP="00197390">
      <w:pPr>
        <w:suppressAutoHyphens/>
        <w:spacing w:after="0" w:line="23" w:lineRule="atLeast"/>
        <w:ind w:left="709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3BEB9B32" w14:textId="77777777" w:rsidR="009C0F1E" w:rsidRPr="00C450F6" w:rsidRDefault="009C0F1E" w:rsidP="00197390">
      <w:pPr>
        <w:pStyle w:val="ac"/>
        <w:numPr>
          <w:ilvl w:val="0"/>
          <w:numId w:val="1"/>
        </w:num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58AD9791" w14:textId="77777777" w:rsidR="009C0F1E" w:rsidRPr="00C450F6" w:rsidRDefault="009C0F1E" w:rsidP="00197390">
      <w:pPr>
        <w:suppressAutoHyphens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9C7DAE" w14:textId="77777777" w:rsidR="00AD504D" w:rsidRDefault="009C0F1E" w:rsidP="00197390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дисциплины </w:t>
      </w:r>
      <w:r w:rsidR="0081629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3BF" w:rsidRPr="006453B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 студентов представлений об истории становления западноевропейского и русского театрального искусства, его значения в контексте мировой художественной культуры.</w:t>
      </w:r>
    </w:p>
    <w:p w14:paraId="0C8E3430" w14:textId="77777777" w:rsidR="006453BF" w:rsidRPr="006453BF" w:rsidRDefault="006453BF" w:rsidP="00645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453BF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Задачи дисциплины</w:t>
      </w:r>
      <w:r w:rsidRPr="006453B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 – ознакомить студентов с историей возникновения театра как синтетического вида искусства; выявить влияние традиций народного театра на процесс профессионализации театрального искусства; дать обзор ключевых образцов мировой драматургии; проанализировать теоретическое и практическое наследие крупнейших деятелей театральной культуры различных эпох; выявить индивидуальные особенности творчества лучших представителей актерского и режиссерского искусства, оказавших влияние на развитие мирового театра.</w:t>
      </w:r>
    </w:p>
    <w:p w14:paraId="4674BCDA" w14:textId="77777777" w:rsidR="0087264E" w:rsidRDefault="0087264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077DBF81" w14:textId="4ECB85A5" w:rsidR="009C0F1E" w:rsidRPr="00C450F6" w:rsidRDefault="009C0F1E" w:rsidP="00197390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A64FA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7E287633" w14:textId="77777777" w:rsidR="009C0F1E" w:rsidRPr="00C450F6" w:rsidRDefault="009C0F1E" w:rsidP="00197390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4B8786" w14:textId="62E07292" w:rsidR="006453BF" w:rsidRDefault="006453BF" w:rsidP="00674999">
      <w:pPr>
        <w:spacing w:after="0" w:line="23" w:lineRule="atLeas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="00A134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963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мирового театра</w:t>
      </w:r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обязательную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</w:t>
      </w:r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proofErr w:type="spellStart"/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</w:t>
      </w:r>
      <w:proofErr w:type="spellEnd"/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(II семестр) </w:t>
      </w:r>
      <w:proofErr w:type="spellStart"/>
      <w:r w:rsidR="000D5F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</w:t>
      </w:r>
      <w:proofErr w:type="spellEnd"/>
      <w:r w:rsidR="000D5F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723C1C" w:rsidRPr="00800057">
        <w:rPr>
          <w:rFonts w:ascii="Times New Roman" w:hAnsi="Times New Roman" w:cs="Times New Roman"/>
          <w:sz w:val="24"/>
          <w:szCs w:val="24"/>
        </w:rPr>
        <w:t xml:space="preserve"> 54.03.01 Дизайн, </w:t>
      </w:r>
      <w:r w:rsidR="000D5FC1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 w:rsidR="00467CC8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  <w:r w:rsidR="000D5F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9B0966" w14:textId="3C09AE4B" w:rsidR="007A4D98" w:rsidRPr="00C450F6" w:rsidRDefault="006453BF" w:rsidP="00674999">
      <w:pPr>
        <w:spacing w:after="0" w:line="23" w:lineRule="atLeast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содержательно-методически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взаимосвязана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дисциплинами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: «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изобразительног</w:t>
      </w:r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4BC499A5" w14:textId="77777777" w:rsidR="00024DA8" w:rsidRPr="00C450F6" w:rsidRDefault="00024DA8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473811" w14:textId="77777777" w:rsidR="002B26FC" w:rsidRPr="00C450F6" w:rsidRDefault="002B26FC" w:rsidP="00197390">
      <w:pPr>
        <w:pStyle w:val="ac"/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573EB7F2" w14:textId="77777777" w:rsidR="002B26FC" w:rsidRPr="00C450F6" w:rsidRDefault="002B26FC" w:rsidP="00197390">
      <w:pPr>
        <w:spacing w:after="0" w:line="23" w:lineRule="atLeast"/>
        <w:ind w:left="1416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1530E0" w14:textId="631AD356" w:rsidR="001B78B8" w:rsidRDefault="002B26FC" w:rsidP="008C67C6">
      <w:pPr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ВО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proofErr w:type="spellEnd"/>
      <w:r w:rsidR="000D5F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="00723C1C" w:rsidRPr="00800057">
        <w:rPr>
          <w:rFonts w:ascii="Times New Roman" w:hAnsi="Times New Roman" w:cs="Times New Roman"/>
          <w:sz w:val="24"/>
          <w:szCs w:val="24"/>
        </w:rPr>
        <w:t>54.03.01 Дизайн,</w:t>
      </w:r>
      <w:r w:rsidR="000D5FC1">
        <w:rPr>
          <w:rFonts w:ascii="Times New Roman" w:hAnsi="Times New Roman" w:cs="Times New Roman"/>
          <w:sz w:val="24"/>
          <w:szCs w:val="24"/>
          <w:lang w:val="ru-RU"/>
        </w:rPr>
        <w:t xml:space="preserve"> профиль </w:t>
      </w:r>
      <w:r w:rsidR="00467CC8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4999">
        <w:rPr>
          <w:rFonts w:ascii="Times New Roman" w:eastAsia="Times New Roman" w:hAnsi="Times New Roman" w:cs="Times New Roman"/>
          <w:sz w:val="24"/>
          <w:szCs w:val="24"/>
          <w:lang w:val="ru-RU"/>
        </w:rPr>
        <w:t>УК-</w:t>
      </w:r>
      <w:r w:rsidR="006453B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467CC8">
        <w:rPr>
          <w:rFonts w:ascii="Times New Roman" w:eastAsia="Times New Roman" w:hAnsi="Times New Roman" w:cs="Times New Roman"/>
          <w:sz w:val="24"/>
          <w:szCs w:val="24"/>
          <w:lang w:val="ru-RU"/>
        </w:rPr>
        <w:t>, ОПК-1.</w:t>
      </w:r>
    </w:p>
    <w:p w14:paraId="3D34F26C" w14:textId="77777777" w:rsidR="000D5FC1" w:rsidRPr="00C450F6" w:rsidRDefault="000D5FC1" w:rsidP="008C67C6">
      <w:pPr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00B141" w14:textId="4414B740" w:rsidR="002B26FC" w:rsidRPr="00C450F6" w:rsidRDefault="00D516A8" w:rsidP="000D5FC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Универса</w:t>
      </w:r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льные</w:t>
      </w:r>
      <w:proofErr w:type="spellEnd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734"/>
        <w:gridCol w:w="2731"/>
        <w:gridCol w:w="3187"/>
      </w:tblGrid>
      <w:tr w:rsidR="000D5FC1" w:rsidRPr="00C450F6" w14:paraId="44C348F6" w14:textId="77777777" w:rsidTr="000D5FC1">
        <w:trPr>
          <w:trHeight w:val="2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E714" w14:textId="77777777" w:rsidR="000D5FC1" w:rsidRPr="00C450F6" w:rsidRDefault="000D5FC1" w:rsidP="0019739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348" w14:textId="77777777" w:rsidR="000D5FC1" w:rsidRPr="00C450F6" w:rsidRDefault="000D5FC1" w:rsidP="0019739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B1C" w14:textId="6EC0C125" w:rsidR="000D5FC1" w:rsidRDefault="000D5FC1" w:rsidP="00D516A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Индикаторы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A21" w14:textId="44861BA9" w:rsidR="000D5FC1" w:rsidRPr="00C450F6" w:rsidRDefault="000D5FC1" w:rsidP="00D516A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0D5FC1" w:rsidRPr="00C450F6" w14:paraId="3E31F145" w14:textId="77777777" w:rsidTr="000D5FC1">
        <w:trPr>
          <w:trHeight w:val="2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EF52" w14:textId="77777777" w:rsidR="000D5FC1" w:rsidRPr="00C450F6" w:rsidRDefault="000D5FC1" w:rsidP="006453BF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УК-1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CA1F" w14:textId="77777777" w:rsidR="000D5FC1" w:rsidRPr="00C450F6" w:rsidRDefault="000D5FC1" w:rsidP="00197390">
            <w:pPr>
              <w:tabs>
                <w:tab w:val="left" w:pos="1195"/>
              </w:tabs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FA0" w14:textId="77777777" w:rsidR="000D5FC1" w:rsidRPr="007A4D98" w:rsidRDefault="000D5FC1" w:rsidP="00182A76">
            <w:pPr>
              <w:spacing w:after="0" w:line="23" w:lineRule="atLeast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CFA" w14:textId="16B13D69" w:rsidR="000D5FC1" w:rsidRDefault="000D5FC1" w:rsidP="00182A76">
            <w:pPr>
              <w:spacing w:after="0" w:line="23" w:lineRule="atLeast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Знать:</w:t>
            </w:r>
          </w:p>
          <w:p w14:paraId="2C735B3B" w14:textId="77777777" w:rsidR="000D5FC1" w:rsidRPr="00674999" w:rsidRDefault="000D5FC1" w:rsidP="0067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и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сторические этапы развития мирового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07FBC60" w14:textId="77777777" w:rsidR="000D5FC1" w:rsidRDefault="000D5FC1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к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лючевых авторов и их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702AF85" w14:textId="2FBE4FCD" w:rsidR="000D5FC1" w:rsidRDefault="000D5FC1" w:rsidP="0067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основные театральные школы.</w:t>
            </w:r>
          </w:p>
          <w:p w14:paraId="1D14626D" w14:textId="77777777" w:rsidR="000D5FC1" w:rsidRDefault="000D5FC1" w:rsidP="007A4D9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14:paraId="3210B2A9" w14:textId="77777777" w:rsidR="000D5FC1" w:rsidRDefault="000D5FC1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о</w:t>
            </w:r>
            <w:r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существлять поиск и анализ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5A2C6AD" w14:textId="77777777" w:rsidR="000D5FC1" w:rsidRPr="00674999" w:rsidRDefault="000D5FC1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с</w:t>
            </w:r>
            <w:r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истематизировать и синтезировать информацию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A916D25" w14:textId="5ED3A5AF" w:rsidR="000D5FC1" w:rsidRDefault="000D5FC1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р</w:t>
            </w:r>
            <w:r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ешать исследовательские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81512F6" w14:textId="77777777" w:rsidR="000D5FC1" w:rsidRPr="007A4D98" w:rsidRDefault="000D5FC1" w:rsidP="007A4D98">
            <w:pPr>
              <w:spacing w:after="0" w:line="23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Владеть:</w:t>
            </w:r>
          </w:p>
          <w:p w14:paraId="6B853E22" w14:textId="77777777" w:rsidR="000D5FC1" w:rsidRDefault="000D5FC1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и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нструментами работы с источниками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1AD853A" w14:textId="77777777" w:rsidR="000D5FC1" w:rsidRDefault="000D5FC1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м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етодами презентации и аргументации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8DCEB0C" w14:textId="77777777" w:rsidR="000D5FC1" w:rsidRPr="00674999" w:rsidRDefault="000D5FC1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нструментами системного 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2A58EAF2" w14:textId="77777777" w:rsidR="00467CC8" w:rsidRDefault="00467CC8" w:rsidP="00197390">
      <w:pPr>
        <w:spacing w:after="0" w:line="23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303A19C3" w14:textId="10176DC1" w:rsidR="00467CC8" w:rsidRDefault="00467CC8" w:rsidP="00467CC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бщепрофессиональные компетенции (ОПК):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734"/>
        <w:gridCol w:w="2731"/>
        <w:gridCol w:w="3187"/>
      </w:tblGrid>
      <w:tr w:rsidR="00467CC8" w:rsidRPr="00C450F6" w14:paraId="2EC9ACA2" w14:textId="77777777" w:rsidTr="007A2B88">
        <w:trPr>
          <w:trHeight w:val="2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54AA" w14:textId="77777777" w:rsidR="00467CC8" w:rsidRPr="00C450F6" w:rsidRDefault="00467CC8" w:rsidP="007A2B8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D8B8" w14:textId="77777777" w:rsidR="00467CC8" w:rsidRPr="00C450F6" w:rsidRDefault="00467CC8" w:rsidP="007A2B8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851" w14:textId="77777777" w:rsidR="00467CC8" w:rsidRDefault="00467CC8" w:rsidP="007A2B8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Индикаторы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D5D" w14:textId="77777777" w:rsidR="00467CC8" w:rsidRPr="00C450F6" w:rsidRDefault="00467CC8" w:rsidP="007A2B8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467CC8" w:rsidRPr="00C450F6" w14:paraId="1AE4D796" w14:textId="77777777" w:rsidTr="00467CC8">
        <w:trPr>
          <w:trHeight w:val="2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8026" w14:textId="4B8B3152" w:rsidR="00467CC8" w:rsidRPr="00C450F6" w:rsidRDefault="00467CC8" w:rsidP="007A2B8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ОПК-1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53E" w14:textId="75F4CFFC" w:rsidR="00467CC8" w:rsidRPr="00C450F6" w:rsidRDefault="00467CC8" w:rsidP="007A2B88">
            <w:pPr>
              <w:tabs>
                <w:tab w:val="left" w:pos="1195"/>
              </w:tabs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67C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</w:t>
            </w:r>
            <w:proofErr w:type="gramEnd"/>
            <w:r w:rsidRPr="00467C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применять знания в области истории и теории искусств, истории и теории дизайна в профессиональной деятельности; рассматривать произведения </w:t>
            </w:r>
            <w:r w:rsidRPr="00467C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882" w14:textId="77777777" w:rsidR="00467CC8" w:rsidRPr="007A4D98" w:rsidRDefault="00467CC8" w:rsidP="007A2B88">
            <w:pPr>
              <w:spacing w:after="0" w:line="23" w:lineRule="atLeast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78F" w14:textId="582F58C7" w:rsidR="00467CC8" w:rsidRPr="00674999" w:rsidRDefault="00467CC8" w:rsidP="007A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FFB0B22" w14:textId="77777777" w:rsidR="00467CC8" w:rsidRPr="00467CC8" w:rsidRDefault="00467CC8" w:rsidP="00197390">
      <w:pPr>
        <w:spacing w:after="0" w:line="23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44200" w14:textId="77777777" w:rsidR="00440F55" w:rsidRPr="00467CC8" w:rsidRDefault="00440F55" w:rsidP="00197390">
      <w:pPr>
        <w:spacing w:after="0" w:line="23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450F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 w:type="page"/>
      </w:r>
    </w:p>
    <w:p w14:paraId="60F4D7A9" w14:textId="77777777" w:rsidR="00BF02BE" w:rsidRPr="002A0960" w:rsidRDefault="00BF02BE" w:rsidP="00287056">
      <w:pPr>
        <w:pStyle w:val="ac"/>
        <w:numPr>
          <w:ilvl w:val="0"/>
          <w:numId w:val="1"/>
        </w:numPr>
        <w:spacing w:after="0" w:line="23" w:lineRule="atLeast"/>
        <w:ind w:hanging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14:paraId="2C024A2F" w14:textId="77777777" w:rsidR="002A0960" w:rsidRPr="002A0960" w:rsidRDefault="002A0960" w:rsidP="00287056">
      <w:pPr>
        <w:spacing w:after="0" w:line="23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tbl>
      <w:tblPr>
        <w:tblW w:w="471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5"/>
        <w:gridCol w:w="464"/>
        <w:gridCol w:w="437"/>
        <w:gridCol w:w="431"/>
        <w:gridCol w:w="459"/>
      </w:tblGrid>
      <w:tr w:rsidR="00841009" w:rsidRPr="00BF7ABF" w14:paraId="29DBAA1F" w14:textId="77777777" w:rsidTr="000D5FC1">
        <w:trPr>
          <w:trHeight w:val="20"/>
        </w:trPr>
        <w:tc>
          <w:tcPr>
            <w:tcW w:w="4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B41B" w14:textId="77777777" w:rsidR="000938EC" w:rsidRPr="005B1D4B" w:rsidRDefault="000938EC" w:rsidP="003861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Названия разделов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тем</w:t>
            </w:r>
          </w:p>
        </w:tc>
        <w:tc>
          <w:tcPr>
            <w:tcW w:w="9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5124" w14:textId="77777777" w:rsidR="000938EC" w:rsidRPr="005B1D4B" w:rsidRDefault="000938EC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часов</w:t>
            </w:r>
          </w:p>
        </w:tc>
      </w:tr>
      <w:tr w:rsidR="008C67C6" w:rsidRPr="00BF7ABF" w14:paraId="0AA5E592" w14:textId="77777777" w:rsidTr="000D5FC1">
        <w:trPr>
          <w:trHeight w:val="20"/>
        </w:trPr>
        <w:tc>
          <w:tcPr>
            <w:tcW w:w="40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2B2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1A0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очная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форма</w:t>
            </w:r>
          </w:p>
        </w:tc>
      </w:tr>
      <w:tr w:rsidR="008C67C6" w:rsidRPr="00BF7ABF" w14:paraId="3AB43400" w14:textId="77777777" w:rsidTr="000D5FC1">
        <w:trPr>
          <w:trHeight w:val="20"/>
        </w:trPr>
        <w:tc>
          <w:tcPr>
            <w:tcW w:w="40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D5B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C670EB1" w14:textId="77777777" w:rsidR="008C67C6" w:rsidRPr="000D5FC1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всег</w:t>
            </w:r>
            <w:r w:rsidRPr="000D5FC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lang w:val="ru-RU" w:eastAsia="ru-RU"/>
              </w:rPr>
              <w:t>о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AB6DE6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том числе</w:t>
            </w:r>
          </w:p>
        </w:tc>
      </w:tr>
      <w:tr w:rsidR="000D5FC1" w:rsidRPr="00BF7ABF" w14:paraId="69AADC88" w14:textId="77777777" w:rsidTr="000D5FC1">
        <w:trPr>
          <w:trHeight w:val="20"/>
        </w:trPr>
        <w:tc>
          <w:tcPr>
            <w:tcW w:w="40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B380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204A0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840C6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CD2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7B34E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ср</w:t>
            </w:r>
          </w:p>
        </w:tc>
      </w:tr>
      <w:tr w:rsidR="000D5FC1" w:rsidRPr="00BF7ABF" w14:paraId="7604B56F" w14:textId="77777777" w:rsidTr="000D5FC1">
        <w:trPr>
          <w:trHeight w:val="20"/>
        </w:trPr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33C2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5D77F7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414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89B1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630D4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</w:tr>
      <w:tr w:rsidR="000D5FC1" w:rsidRPr="00BF7ABF" w14:paraId="2529D2E0" w14:textId="77777777" w:rsidTr="000D5FC1">
        <w:trPr>
          <w:trHeight w:val="24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6866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1. Театр как вид искусства.</w:t>
            </w:r>
          </w:p>
          <w:p w14:paraId="09FEDB50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en-US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Античный театр.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03FC4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B026C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88FE5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539E8" w14:textId="77777777" w:rsidR="000D5FC1" w:rsidRPr="005B1D4B" w:rsidRDefault="000D5FC1" w:rsidP="005B1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4</w:t>
            </w:r>
          </w:p>
        </w:tc>
      </w:tr>
      <w:tr w:rsidR="000D5FC1" w:rsidRPr="00BF7ABF" w14:paraId="6EB8F05F" w14:textId="77777777" w:rsidTr="000D5FC1">
        <w:trPr>
          <w:trHeight w:val="20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BB3A4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2. Английский театр ХVI – XX 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77735F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1C05A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D296B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7AB6EC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2EB3FD21" w14:textId="77777777" w:rsidTr="000D5FC1">
        <w:trPr>
          <w:trHeight w:val="24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A5B7B" w14:textId="77777777" w:rsidR="000D5FC1" w:rsidRPr="00792E28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3. 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Французский театр ХVІІ 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457FA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FC093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BAE6F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9F8282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4E60D33E" w14:textId="77777777" w:rsidTr="000D5FC1">
        <w:trPr>
          <w:trHeight w:val="292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29C53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en-US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Тема 4. Немецкий театр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XVIII в.–пер. пол. XX 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404FA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FC915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1F170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8221E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2254824F" w14:textId="77777777" w:rsidTr="000D5FC1">
        <w:trPr>
          <w:trHeight w:val="128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4E283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5. Актерское искусство итальянского театра XIХ – нач. ХХ в.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2B87F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CB230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C8AF1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2B1F89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763D54F4" w14:textId="77777777" w:rsidTr="000D5FC1">
        <w:trPr>
          <w:trHeight w:val="24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7C33E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6. Русский театр от истоков до конца XVIІI века.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9D5A2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5A193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44E0E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F35E22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10D08D83" w14:textId="77777777" w:rsidTr="000D5FC1">
        <w:trPr>
          <w:trHeight w:val="584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10C27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 7. Крепостной театр. Драматургия А.С. Грибоедова, А.С. Пушкина, Н.В. Гоголя в развитии русского театра.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C0338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44706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57630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F471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7ACAEF93" w14:textId="77777777" w:rsidTr="000D5FC1">
        <w:trPr>
          <w:trHeight w:val="20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1A7C4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8. Организация Московского художественного театра. Выдающиеся актеры МХТ.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1DE77E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685B9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4BF7B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2B124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086D85C0" w14:textId="77777777" w:rsidTr="000D5FC1">
        <w:trPr>
          <w:trHeight w:val="20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D6A2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 9. К.С. Станиславский, Е.Б. Вахтангов, В.И. Немирович-Данченко – выдающиеся режиссеры русского театра.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17E4FC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31C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D1AA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C2E16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0D5FC1" w:rsidRPr="00BF7ABF" w14:paraId="0C5ACBDB" w14:textId="77777777" w:rsidTr="000D5FC1">
        <w:trPr>
          <w:trHeight w:val="20"/>
        </w:trPr>
        <w:tc>
          <w:tcPr>
            <w:tcW w:w="4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0D4F0" w14:textId="77777777" w:rsidR="000D5FC1" w:rsidRPr="005B1D4B" w:rsidRDefault="000D5FC1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10. История развития театрального искусства на Луганщине.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E5F23F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B4CDA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02B99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575B4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4</w:t>
            </w:r>
          </w:p>
        </w:tc>
      </w:tr>
      <w:tr w:rsidR="000D5FC1" w:rsidRPr="00BF7ABF" w14:paraId="3C81DC32" w14:textId="77777777" w:rsidTr="000D5FC1">
        <w:trPr>
          <w:trHeight w:val="20"/>
        </w:trPr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4B57E5" w14:textId="77777777" w:rsidR="000D5FC1" w:rsidRPr="005B1D4B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ВСЕГО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3"/>
                <w:szCs w:val="23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часов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3"/>
                <w:szCs w:val="23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в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3"/>
                <w:szCs w:val="23"/>
                <w:lang w:val="ru-RU" w:eastAsia="ru-RU"/>
              </w:rPr>
              <w:t xml:space="preserve"> семестре /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3"/>
                <w:szCs w:val="23"/>
                <w:lang w:val="ru-RU" w:eastAsia="ru-RU"/>
              </w:rPr>
              <w:t>дисциплине: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779CAB" w14:textId="77777777" w:rsidR="000D5FC1" w:rsidRPr="000D5FC1" w:rsidRDefault="000D5FC1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0D5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72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C239F7" w14:textId="77777777" w:rsidR="000D5FC1" w:rsidRPr="005B1D4B" w:rsidRDefault="000D5FC1" w:rsidP="00467C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20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69DA8" w14:textId="6D4C877D" w:rsidR="000D5FC1" w:rsidRPr="00467CC8" w:rsidRDefault="000D5FC1" w:rsidP="00467C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20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B2993" w14:textId="3BE37420" w:rsidR="000D5FC1" w:rsidRPr="00467CC8" w:rsidRDefault="000D5FC1" w:rsidP="00467CC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32</w:t>
            </w:r>
          </w:p>
        </w:tc>
      </w:tr>
    </w:tbl>
    <w:p w14:paraId="5CE93637" w14:textId="35A408FB" w:rsidR="003B2060" w:rsidRPr="00C450F6" w:rsidRDefault="00BF7ABF" w:rsidP="00BF7A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8C67C6">
        <w:rPr>
          <w:rFonts w:ascii="Times New Roman" w:hAnsi="Times New Roman"/>
          <w:b/>
          <w:sz w:val="24"/>
          <w:szCs w:val="24"/>
          <w:lang w:val="en-US"/>
        </w:rPr>
        <w:lastRenderedPageBreak/>
        <w:t>6</w:t>
      </w:r>
      <w:r w:rsidR="008C78F5">
        <w:rPr>
          <w:rFonts w:ascii="Times New Roman" w:hAnsi="Times New Roman"/>
          <w:b/>
          <w:sz w:val="24"/>
          <w:szCs w:val="24"/>
          <w:lang w:val="en-US"/>
        </w:rPr>
        <w:t>. </w:t>
      </w:r>
      <w:r w:rsidR="002A2D57" w:rsidRPr="00C450F6">
        <w:rPr>
          <w:rFonts w:ascii="Times New Roman" w:hAnsi="Times New Roman"/>
          <w:b/>
          <w:sz w:val="24"/>
          <w:szCs w:val="24"/>
          <w:lang w:val="ru-RU"/>
        </w:rPr>
        <w:t>С</w:t>
      </w:r>
      <w:r w:rsidR="003B2060" w:rsidRPr="00C450F6">
        <w:rPr>
          <w:rFonts w:ascii="Times New Roman" w:hAnsi="Times New Roman"/>
          <w:b/>
          <w:sz w:val="24"/>
          <w:szCs w:val="24"/>
        </w:rPr>
        <w:t>ОДЕРЖАНИЕ ДИСЦИПЛИНЫ</w:t>
      </w:r>
    </w:p>
    <w:p w14:paraId="7F5292C6" w14:textId="77777777" w:rsidR="00330D3F" w:rsidRPr="00C450F6" w:rsidRDefault="00330D3F" w:rsidP="00197390">
      <w:pPr>
        <w:pStyle w:val="ac"/>
        <w:spacing w:after="0" w:line="23" w:lineRule="atLeast"/>
        <w:ind w:left="426"/>
        <w:rPr>
          <w:rFonts w:ascii="Times New Roman" w:hAnsi="Times New Roman"/>
          <w:b/>
          <w:sz w:val="24"/>
          <w:szCs w:val="24"/>
          <w:lang w:val="ru-RU"/>
        </w:rPr>
      </w:pPr>
    </w:p>
    <w:p w14:paraId="1DD5B263" w14:textId="77777777" w:rsidR="00BF5E87" w:rsidRPr="00BF5E87" w:rsidRDefault="00B21366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1. Театр как вид искусства. Античный театр</w:t>
      </w:r>
    </w:p>
    <w:p w14:paraId="2A294E91" w14:textId="77777777" w:rsidR="00715A6C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Театр как вид искусства зарождается в древние времена и развивается как форма ритуального и коллективного переживания. Античный театр, возникший в Древней Греции, базируется на культовых обрядах, связанных с богами, в частности с Дионисом. Его главные элементы – трагедия и комедия – исследуют базовые темы человеческого бытия, такие как судьба, героизм, мораль и общественные отношения. Техническое оснащение древнегреческого театра (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орchestra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,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skene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) способствует созданию сложных постановок, объединяющих драматургию, музыку и хореографию. Древнеримский театр перенимает многие элементы греческого, но акцентирует внимание на зрелищности и массовом развлечении. Важной частью античного театра является маска, подчеркивающая универсальность образа и позволяющая одному актеру играть несколько ролей. Роль античного театра в культурном развитии невозможно переоценить: он стал основой драматургии и актерского искусства. Сегодня античный театр остается источником вдохновения для постановок и исследований.</w:t>
      </w:r>
    </w:p>
    <w:p w14:paraId="0DB7D8E9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1091A04" w14:textId="77777777" w:rsidR="00BF5E87" w:rsidRPr="00BF5E87" w:rsidRDefault="00715A6C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2. Английский театр XVI – XX вв.</w:t>
      </w:r>
    </w:p>
    <w:p w14:paraId="3537EE36" w14:textId="77777777" w:rsidR="00715A6C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Английский театр эпохи Возрождения, получивший расцвет в XVI-XVII веках, во многом обязан творчеству Уильяма Шекспира. Драматургия Шекспира сочетает глубокое исследование человеческой природы с искусным использованием языка и сценической динамики. В этот период создаются театры, такие как "Глобус", где актеры и зрители находятся в тесном взаимодействии. В XVIII веке английский театр переходит к классицизму, подчеркивая моральные идеалы и правила композиции. XIX век становится временем доминирования мелодрам и бурного развития актерского мастерства. К началу XX века английский театр впитывает идеи модернизма, появляются пьесы Бернарда Шоу, исследующие социальные и философские проблемы. В XX веке театр экспериментирует с формами и жанрами, осмысляя войны, классовое неравенство и человеческую свободу. Английский театр продолжает играть ключевую роль в мировом культурном контексте, сочетая традиции и инновации.</w:t>
      </w:r>
    </w:p>
    <w:p w14:paraId="3DBA5087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2FB02CC0" w14:textId="77777777" w:rsidR="00BF5E87" w:rsidRPr="00BF5E87" w:rsidRDefault="00715A6C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3. Французский театр XVII века</w:t>
      </w:r>
    </w:p>
    <w:p w14:paraId="14B19632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ab/>
        <w:t>Французский театр XVII века развивается в рамках классицизма, подчеркивающего строгие правила построения драматического произведения (единство времени, места и действия). Ключевыми фигурами становятся драматурги Жан Расин и Пьер Корнель, чьи трагедии исследуют героические конфликты и моральные дилеммы. В то же время Мольер создает комедии, высмеивающие пороки общества, такие как "Тартюф" и "Мещанин во дворянстве". Королевский двор Людовика XIV оказывает сильное влияние на развитие театра, делая его частью государственной идеологии. Театр становится символом утонченности французской культуры и примером для других европейских стран. Важным элементом французского театра становится декорация, способствующая созданию иллюзии реальности. Актерское мастерство также выходит на новый уровень, становясь более выразительным и профессиональным. Французский театр XVII века – это сочетание эстетики, морали и государственной политики.</w:t>
      </w:r>
    </w:p>
    <w:p w14:paraId="7BDBCAD6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</w:p>
    <w:p w14:paraId="3A01694E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4. Немецкий театр XVIII в. – первая половина XX в.</w:t>
      </w:r>
    </w:p>
    <w:p w14:paraId="6331AF06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Немецкий театр XVIII века переживает расцвет благодаря драматургии "Бури и натиска" (Й. В. Гете, Ф. Шиллер). Эти пьесы исследуют вопросы свободы, морали и человеческого величия. В XIX веке немецкий театр становится ареной развития романтизма, а позднее – реализма, воплощенного в произведениях Г.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Гауптмана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. Становление режиссуры как самостоятельного искусства связано с Максом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Рейнхардтом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и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Бертольтом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Брехтом, </w:t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lastRenderedPageBreak/>
        <w:t>которые радикально трансформируют театральный процесс. Брехт вводит концепцию "эпического театра", акцентируя внимание на критическом мышлении зрителя. Немецкий театр первой половины XX века также становится ареной экспериментов авангарда. Темы отчуждения, кризиса и войны получают выражение в произведениях и постановках. Театр Германии этого периода оказывает значительное влияние на развитие мирового театрального искусства.</w:t>
      </w:r>
    </w:p>
    <w:p w14:paraId="04146348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</w:p>
    <w:p w14:paraId="1D317C6D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5. Актерское искусство итальянского театра XIX – начала XX века</w:t>
      </w:r>
    </w:p>
    <w:p w14:paraId="0E7F2F14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Итальянский театр XIX века сохраняет традиции комедии дель арте, но постепенно развивается в направлении реализма. Великие актеры этого периода, такие как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Томмазо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Сальвини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и Элеонора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Дузе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, поднимают актерское мастерство на новый уровень. Их игра отличается глубиной переживания и эмоциональной выразительностью. Элеонора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Дузе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становится символом естественности и психологической тонкости в актерском искусстве. Итальянский театр этого времени также активно участвует в процессе объединения Италии, выражая национальные идеалы. В начале XX века итальянские актеры и режиссеры исследуют новые формы, включая футуризм и символизм. Итальянский театр становится лабораторией для театральных экспериментов, которые влияют на всю Европу. Искусство итальянских актеров этого периода продолжает вдохновлять театральных деятелей и по сей день.</w:t>
      </w:r>
    </w:p>
    <w:p w14:paraId="403DBEB3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1BC9A7DB" w14:textId="77777777" w:rsidR="00BF5E87" w:rsidRPr="00BF5E87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6. Русский театр от истоков до конца XVIII века</w:t>
      </w:r>
    </w:p>
    <w:p w14:paraId="22393355" w14:textId="77777777" w:rsidR="001D79E8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="00BF5E87"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Русский театр берет свое начало в народных обрядах, скоморошьих представлениях и религиозных мистериях. В XVII веке появляются первые театральные постановки при царском дворе, что знаменует зарождение профессионального театра. В XVIII веке усилиями Петра I и Екатерины II театр получает поддержку государства и становится важной частью общественной жизни. Драматургия этого времени представлена произведениями А.П. Сумарокова и Д.И. Фонвизина, ставящими акцент на воспитательной роли театра. Создаются первые театральные здания, такие как Театр Волкова в Ярославле. Актерское искусство развивается от любительских форм к профессиональным. Конец XVIII века становится временем закрепления театра как важного элемента российской культуры. Русский театр этого периода закладывает основы национальной драматургии и актерской школы.</w:t>
      </w:r>
    </w:p>
    <w:p w14:paraId="07731541" w14:textId="77777777" w:rsidR="00FF062B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5031C21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7. Крепостной театр. Драматургия А.С. Грибоедова, А.С. Пушкина, Н.В. Гоголя</w:t>
      </w:r>
    </w:p>
    <w:p w14:paraId="435AFCB3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Крепостной театр – уникальное явление, характерное для России XVIII – начала XIX века. Эти театры создавались помещиками и использовали крепостных актеров, которые часто достигали высокого уровня мастерства. Драматургия А.С. Грибоедова ("Горе от ума"), А.С. Пушкина ("Маленькие трагедии") и Н.В. Гоголя ("Ревизор") стала мощным двигателем развития русского театра. Эти авторы исследуют важные социальные и моральные темы, поднимая искусство на новый уровень. Их пьесы сочетают сатиру, трагизм и глубокий психологизм, задавая новые стандарты драматургии. Русский театр этого периода становится площадкой для осмысления национальной идентичности. Постановки произведений этих авторов вдохновляют актеров и режиссеров на поиски новых выразительных средств. Творчество Грибоедова, Пушкина и Гоголя продолжает оказывать влияние на современный театр.</w:t>
      </w:r>
    </w:p>
    <w:p w14:paraId="149D2949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C458938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8. Организация Московского художественного театра. Выдающиеся актеры МХТ</w:t>
      </w:r>
    </w:p>
    <w:p w14:paraId="42AE0FEC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Московский художественный театр (МХТ),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созданный в 1898 году К. С.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Станиславским и В.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>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И.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>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Немировичем-Данченко, стал революцией в театральном искусстве. МХТ отказывается от внешнего пафоса и искусственных приемов, вводя систему "переживания" актера. Первые постановки, такие как "Чайка" А.П. Чехова, задают новый 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lastRenderedPageBreak/>
        <w:t>стандарт реалистического театра. Важной частью успеха становятся выдающиеся актеры, такие как Иван Москвин, Ольга Книппер-Чехова и Михаил Чехов. МХТ также становится площадкой для экспериментов в режиссуре и сценографии. Его репертуар отличается глубиной драматургии и современным взглядом на классику. Организация театра включает коллективный подход к творческому процессу, что служит примером для мирового театра. МХТ остается символом новаторства и высокого профессионализма.</w:t>
      </w:r>
    </w:p>
    <w:p w14:paraId="2AA59DD6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2EA4F110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9. К.С. Станиславский, Е.Б. Вахтангов, В.И. Немирович-Данченко</w:t>
      </w:r>
    </w:p>
    <w:p w14:paraId="08C0AFE2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К.С. Станиславский, Е.Б. Вахтангов и В.И. Немирович-Данченко – три выдающихся деятеля, определивших развитие русского театра XX века. Станиславский разрабатывает систему актерского мастерства, основанную на "переживании", что становится основой для мирового театрального образования. Вахтангов соединяет реализм Станиславского с элементами символизма и гротеска, создавая уникальный режиссерский стиль. Немирович-Данченко фокусируется на драматургии и воспитании актеров, помогая развить психологический театр. Их совместная работа в МХТ дала театру такие постановки, как "Вишневый сад" и "Три сестры". Они стали лидерами в создании нового подхода к актерскому и режиссерскому искусству. Их наследие продолжает вдохновлять театральных деятелей по всему миру. Их работы не только изменили театр, но и обогатили культурную жизнь XX века.</w:t>
      </w:r>
    </w:p>
    <w:p w14:paraId="63282600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1646B0FC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10. История развития театрального искусства на Луганщине</w:t>
      </w:r>
    </w:p>
    <w:p w14:paraId="31006500" w14:textId="77777777" w:rsidR="00FF062B" w:rsidRDefault="00FF062B" w:rsidP="00197390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Театральное искусство Луганщины берет свое начало в любительских спектаклях, организованных в XIX веке в народных клубах и домах культуры. В начале XX века появляются профессиональные труппы, что способствует развитию сценической культуры в регионе. После Октябрьской революции театр становится важной частью просветительской работы. </w:t>
      </w:r>
    </w:p>
    <w:p w14:paraId="772F8657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Театральное искусство Луганщины имеет богатую историю, отражающую культурное развитие региона. В 1939 году был основан Луганский академический областной театр кукол, ставший первым профессиональным детским театром в области. В годы Великой Отечественной войны его актеры выступали перед бойцами в госпиталях, а в 1946 году театр возобновил свою деятельность, представив спектакли «Три поросёнка и злой волк» и «Гусёнок». В 1995 году театр получил собственное здание, а в 2007 году ему был присвоен статус академического.</w:t>
      </w:r>
    </w:p>
    <w:p w14:paraId="7541B389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Луганский академический украинский музыкально-драматический театр был основан в 1941 году в Харькове как Харьковский украинский драматический театр. В 1944 году на его базе в Луганске был создан Ворошиловградский областной украинский музыкально-драматический театр. В 1999 году театр получил собственное помещение. </w:t>
      </w:r>
    </w:p>
    <w:p w14:paraId="74917964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Луганский академический областной русский драматический театр имени Павла Луспекаева был основан в 1939 году. Первой постановкой театра стал спектакль «Павел Греков». В годы войны труппа была эвакуирована в Узбекистан, но уже в декабре 1943 года театр возобновил работу в Луганске с постановкой «Жди меня» по пьесе Константина Симонова. В 1944 году в труппу театра вошел Павел Луспекаев, ч</w:t>
      </w:r>
      <w:r w:rsidR="00730EFB">
        <w:rPr>
          <w:rFonts w:ascii="Times New Roman" w:eastAsia="Calibri" w:hAnsi="Times New Roman" w:cs="Times New Roman"/>
          <w:bCs/>
          <w:sz w:val="24"/>
          <w:lang w:val="ru-RU" w:eastAsia="en-US"/>
        </w:rPr>
        <w:t>ье имя театр носит с 2012 года.</w:t>
      </w:r>
    </w:p>
    <w:p w14:paraId="0BEADD74" w14:textId="77777777" w:rsidR="00E57048" w:rsidRDefault="00E57048">
      <w:pPr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br w:type="page"/>
      </w:r>
    </w:p>
    <w:p w14:paraId="4C3E62D0" w14:textId="119475A0" w:rsidR="007626E7" w:rsidRPr="008C67C6" w:rsidRDefault="00414ACF" w:rsidP="008C67C6">
      <w:pPr>
        <w:pStyle w:val="ac"/>
        <w:numPr>
          <w:ilvl w:val="1"/>
          <w:numId w:val="27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ПЛАНЫ </w:t>
      </w:r>
      <w:r w:rsidR="00DA7BFE"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СЕМИНАРСКИ</w:t>
      </w: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</w:t>
      </w:r>
      <w:r w:rsidR="007626E7"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ЗАДАНИ</w:t>
      </w: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</w:p>
    <w:p w14:paraId="10619DD5" w14:textId="77777777" w:rsidR="00841009" w:rsidRDefault="00841009" w:rsidP="00197390">
      <w:pPr>
        <w:pStyle w:val="ac"/>
        <w:spacing w:after="0" w:line="23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F0A6CF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1</w:t>
      </w:r>
    </w:p>
    <w:p w14:paraId="2A3C100B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«Театр как вид искусства. Античный театр»</w:t>
      </w:r>
    </w:p>
    <w:p w14:paraId="5D403C5A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0458380B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Обсуждение понятий «театр» и «драма»: истоки и эволюция.</w:t>
      </w:r>
    </w:p>
    <w:p w14:paraId="476AAE53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Роль культа Диониса в формировании древнегреческого театра.</w:t>
      </w:r>
    </w:p>
    <w:p w14:paraId="62AE860F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элементы античного театра: трагедия и комедия, их функции и содержание.</w:t>
      </w:r>
    </w:p>
    <w:p w14:paraId="5C59DA78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 античного театра: особенности сцены, амфитеатра и декораций.</w:t>
      </w:r>
    </w:p>
    <w:p w14:paraId="7E1F1272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Маска в античном театре: художественная и символическая роль.</w:t>
      </w:r>
    </w:p>
    <w:p w14:paraId="09138BFD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греческого и римского театров: в чем сходства и различия?</w:t>
      </w:r>
    </w:p>
    <w:p w14:paraId="4DEE2407" w14:textId="77777777" w:rsidR="00267BD5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можно ли считать античный театр основой современного драматического искусства?</w:t>
      </w:r>
    </w:p>
    <w:p w14:paraId="43E90672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DA91E73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2</w:t>
      </w:r>
    </w:p>
    <w:p w14:paraId="3C021637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«Английский театр XVI – XX вв.»</w:t>
      </w:r>
    </w:p>
    <w:p w14:paraId="371B2029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26AD991E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Эпоха Возрождения в Англии: причины расцвета театра.</w:t>
      </w:r>
    </w:p>
    <w:p w14:paraId="6CD7CDAA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Уильям Шекспир как центральная фигура английской драматургии.</w:t>
      </w:r>
    </w:p>
    <w:p w14:paraId="2DF9F4AF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Театральная структура эпохи Возрождения: «Глобус» и его особенности.</w:t>
      </w:r>
    </w:p>
    <w:p w14:paraId="692CB636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 английского театра к классицизму в XVIII веке: основные черты и темы.</w:t>
      </w:r>
    </w:p>
    <w:p w14:paraId="7357313F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Бернарда Шоу: социальный подтекст и философские вопросы.</w:t>
      </w:r>
    </w:p>
    <w:p w14:paraId="730932D9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мировых войн на английский театр XX века.</w:t>
      </w:r>
    </w:p>
    <w:p w14:paraId="42F09D80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насколько идеи английского театра повлияли на мировое искусство?</w:t>
      </w:r>
    </w:p>
    <w:p w14:paraId="23D71C48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E64B566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3</w:t>
      </w:r>
    </w:p>
    <w:p w14:paraId="488FC938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«Французский театр XVII века»</w:t>
      </w:r>
    </w:p>
    <w:p w14:paraId="4F2747E7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30FE4B9A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Классицизм как основа французской драматургии XVII века.</w:t>
      </w:r>
    </w:p>
    <w:p w14:paraId="26A70EE4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Жана Расина и Пьера Корнеля: трагедия как способ исследования человеческой природы.</w:t>
      </w:r>
    </w:p>
    <w:p w14:paraId="71F3004A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Мольер и развитие французской комедии: социальная сатира.</w:t>
      </w:r>
    </w:p>
    <w:p w14:paraId="125F1152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при дворе Людовика XIV: как монархия использовала искусство.</w:t>
      </w:r>
    </w:p>
    <w:p w14:paraId="642822C5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Роль декораций и актерского мастерства в развитии французского театра.</w:t>
      </w:r>
    </w:p>
    <w:p w14:paraId="72CAD14E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французского классицизма на другие страны Европы.</w:t>
      </w:r>
    </w:p>
    <w:p w14:paraId="69CC9332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какие элементы классицизма до сих пор актуальны в современном театре?</w:t>
      </w:r>
    </w:p>
    <w:p w14:paraId="6837DAB9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CEEB2F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4</w:t>
      </w:r>
    </w:p>
    <w:p w14:paraId="3A214D3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«Немецкий театр XVIII в. – первая половина XX в.»</w:t>
      </w:r>
    </w:p>
    <w:p w14:paraId="2A9BA9A5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30C7EC0B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Движение "Бури и натиска" в немецкой драматургии: основные черты и темы.</w:t>
      </w:r>
    </w:p>
    <w:p w14:paraId="00B73851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Гете и Шиллера: гуманизм и поиск свободы.</w:t>
      </w:r>
    </w:p>
    <w:p w14:paraId="0FF8387F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Романтизм и реализм в немецком театре XIX века.</w:t>
      </w:r>
    </w:p>
    <w:p w14:paraId="409C150A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Вклад Макса </w:t>
      </w:r>
      <w:proofErr w:type="spellStart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Рейнхардта</w:t>
      </w:r>
      <w:proofErr w:type="spellEnd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Бертольта</w:t>
      </w:r>
      <w:proofErr w:type="spellEnd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Брехта в развитие театрального искусства.</w:t>
      </w:r>
    </w:p>
    <w:p w14:paraId="3EDFE8C0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Концепция «эпического театра» Брехта: особенности и влияние на зрителя.</w:t>
      </w:r>
    </w:p>
    <w:p w14:paraId="2EF0F441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Немецкий театр как зеркало социальных и политических процессов.</w:t>
      </w:r>
    </w:p>
    <w:p w14:paraId="6CD727AB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 немецкий театр изменил восприятие театрального искусства?</w:t>
      </w:r>
    </w:p>
    <w:p w14:paraId="1519C4F5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A5ABF8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5</w:t>
      </w:r>
    </w:p>
    <w:p w14:paraId="26C30F1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«Актерское искусство итальянского театра XIX – начала XX века»</w:t>
      </w:r>
    </w:p>
    <w:p w14:paraId="24263EC5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6A42D080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 комедии дель арте: их влияние на актерское мастерство XIX века.</w:t>
      </w:r>
    </w:p>
    <w:p w14:paraId="20459C8A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Томмазо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Сальвини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Элеонора </w:t>
      </w: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: новаторские подходы к актерской игре.</w:t>
      </w:r>
    </w:p>
    <w:p w14:paraId="29930C09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Итальянский театр как отражение национальных идеалов эпохи объединения Италии.</w:t>
      </w:r>
    </w:p>
    <w:p w14:paraId="09418E10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Новые формы театрального искусства: футуризм и символизм.</w:t>
      </w:r>
    </w:p>
    <w:p w14:paraId="32F3B8A8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Эволюция реализма в итальянском театре.</w:t>
      </w:r>
    </w:p>
    <w:p w14:paraId="4AFFCB63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итальянского и других европейских театров XIX – начала XX века.</w:t>
      </w:r>
    </w:p>
    <w:p w14:paraId="522A844F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какие элементы итальянского актерского искусства сохранились в современном театре?</w:t>
      </w:r>
    </w:p>
    <w:p w14:paraId="4422A164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96593C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6</w:t>
      </w:r>
    </w:p>
    <w:p w14:paraId="45EA3FD1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«Русский театр от истоков до конца XVIII века»</w:t>
      </w:r>
    </w:p>
    <w:p w14:paraId="469F19DB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60AFB3BC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Скоморошество и народные обряды как истоки русского театра.</w:t>
      </w:r>
    </w:p>
    <w:p w14:paraId="4F8F1095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Первые театральные постановки при царском дворе: темы и особенности.</w:t>
      </w:r>
    </w:p>
    <w:p w14:paraId="3E7C0370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Вклад Петра I и Екатерины II в развитие российского театра.</w:t>
      </w:r>
    </w:p>
    <w:p w14:paraId="369CBB53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Волкова в Ярославле: первый профессиональный театр России.</w:t>
      </w:r>
    </w:p>
    <w:p w14:paraId="35CB3E9D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Сумарокова и Фонвизина: воспитательная функция театра.</w:t>
      </w:r>
    </w:p>
    <w:p w14:paraId="512DD03F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русского театра XVIII века с западноевропейским.</w:t>
      </w:r>
    </w:p>
    <w:p w14:paraId="659AD81A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 национальная идентичность повлияла на формирование русского театра?</w:t>
      </w:r>
    </w:p>
    <w:p w14:paraId="006147C6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0B20BE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7</w:t>
      </w:r>
    </w:p>
    <w:p w14:paraId="58F3DA23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«Крепостной театр. Драматургия А.С. Грибоедова, А.С. Пушкина, Н.В. Гоголя»</w:t>
      </w:r>
    </w:p>
    <w:p w14:paraId="1E045306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26F1CCA5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Явление крепостного театра: причины возникновения и ключевые особенности.</w:t>
      </w:r>
    </w:p>
    <w:p w14:paraId="2544AA03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Роль крепостных актеров в развитии сценического искусства.</w:t>
      </w:r>
    </w:p>
    <w:p w14:paraId="563B0749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«Горе от ума» Грибоедова: социальная критика и новаторство формы.</w:t>
      </w:r>
    </w:p>
    <w:p w14:paraId="31935F53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«Маленькие трагедии» Пушкина: глубокий психологизм и философский подтекст.</w:t>
      </w:r>
    </w:p>
    <w:p w14:paraId="7DBCCAE4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«Ревизор» Гоголя: сатира и новый этап в русской драматургии.</w:t>
      </w:r>
    </w:p>
    <w:p w14:paraId="4EC08191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драматургии этих авторов на современный русский театр.</w:t>
      </w:r>
    </w:p>
    <w:p w14:paraId="4A377184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возможно ли возрождение элементов крепостного театра сегодня?</w:t>
      </w:r>
    </w:p>
    <w:p w14:paraId="4C0AA6A0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A7218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8</w:t>
      </w:r>
    </w:p>
    <w:p w14:paraId="59BD932D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«Организация Московского художественного театра. Выдающиеся актеры МХТ»</w:t>
      </w:r>
    </w:p>
    <w:p w14:paraId="58C41776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75C4FC34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основания МХТ: встреча Станиславского и Немировича-Данченко.</w:t>
      </w:r>
    </w:p>
    <w:p w14:paraId="210C5E23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Первая постановка «Чайка» Чехова: революция в театральном искусстве.</w:t>
      </w:r>
    </w:p>
    <w:p w14:paraId="7284394E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«переживания» Станиславского: основные принципы и этапы.</w:t>
      </w:r>
    </w:p>
    <w:p w14:paraId="5597684F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актеры МХТ: Москвин, Книппер-Чехова, Михаил Чехов.</w:t>
      </w:r>
    </w:p>
    <w:p w14:paraId="2C898C05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Экспериментальность и новаторство МХТ в режиссуре и сценографии.</w:t>
      </w:r>
    </w:p>
    <w:p w14:paraId="33CD762E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Роль МХТ в реформировании театральной культуры XX века.</w:t>
      </w:r>
    </w:p>
    <w:p w14:paraId="6C3B9ECC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можно ли считать МХТ образцом идеальной театральной организации?</w:t>
      </w:r>
    </w:p>
    <w:p w14:paraId="4647DB04" w14:textId="77777777" w:rsidR="006E1332" w:rsidRDefault="006E1332" w:rsidP="00646CE6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DA9F94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Семинар № 9</w:t>
      </w:r>
    </w:p>
    <w:p w14:paraId="0CCDD87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Тема: «К.С. Станиславский, Е.Б. Вахтангов, В.И. Немирович-Данченко»</w:t>
      </w:r>
    </w:p>
    <w:p w14:paraId="4FF515E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Вопросы для обсуждения:</w:t>
      </w:r>
    </w:p>
    <w:p w14:paraId="085546BD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К.С. Станиславский и его система: как она изменила мировое театральное образование.</w:t>
      </w:r>
    </w:p>
    <w:p w14:paraId="4A8766A6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Режиссерский стиль Е.Б. Вахтангова: символизм и гротеск.</w:t>
      </w:r>
    </w:p>
    <w:p w14:paraId="4779CBAA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Немирович-Данченко и его вклад в развитие психологического театра.</w:t>
      </w:r>
    </w:p>
    <w:p w14:paraId="26871F09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Совместная работа этих деятелей в МХТ: ключевые постановки и достижения.</w:t>
      </w:r>
    </w:p>
    <w:p w14:paraId="28BE73CA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Отличия подходов Станиславского, Вахтангова и Немировича-Данченко.</w:t>
      </w:r>
    </w:p>
    <w:p w14:paraId="2D6CC5DB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Влияние их идей на современную театральную практику.</w:t>
      </w:r>
    </w:p>
    <w:p w14:paraId="40EF223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Дискуссия: актуальна ли система Станиславского в XXI веке?</w:t>
      </w:r>
    </w:p>
    <w:p w14:paraId="3101B3D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95DEB1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Семинар № 10</w:t>
      </w:r>
    </w:p>
    <w:p w14:paraId="1311C2D4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Тема: «История развития театрального искусства на Луганщине»</w:t>
      </w:r>
    </w:p>
    <w:p w14:paraId="2B6C0C3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Вопросы для обсуждения:</w:t>
      </w:r>
    </w:p>
    <w:p w14:paraId="6B1C9116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1F6D84D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Истоки театрального искусства на Луганщине: любительские спектакли XIX века.</w:t>
      </w:r>
    </w:p>
    <w:p w14:paraId="35D4DD9C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областной театр кукол: история и репертуар.</w:t>
      </w:r>
    </w:p>
    <w:p w14:paraId="42468921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украинский музыкально-драматический театр: этапы становления и развития.</w:t>
      </w:r>
    </w:p>
    <w:p w14:paraId="2707A090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областной русский драматический театр имени Павла Луспекаева: ключевые постановки и актеры.</w:t>
      </w:r>
    </w:p>
    <w:p w14:paraId="6AA78B87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Влияние социально-исторических событий на театральное искусство региона.</w:t>
      </w:r>
    </w:p>
    <w:p w14:paraId="38A0A45E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Значение театров Луганщины для культурной жизни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России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05CE7A53" w14:textId="77777777" w:rsidR="006E1332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Дискуссия: как региональные театры могут конкурировать с национальными и международными?</w:t>
      </w:r>
    </w:p>
    <w:p w14:paraId="5D378343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35B39BA0" w14:textId="77777777" w:rsidR="00E1387D" w:rsidRPr="00C450F6" w:rsidRDefault="009E34F1" w:rsidP="00161B74">
      <w:pPr>
        <w:pStyle w:val="ac"/>
        <w:numPr>
          <w:ilvl w:val="0"/>
          <w:numId w:val="2"/>
        </w:numPr>
        <w:spacing w:after="0" w:line="23" w:lineRule="atLeast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14:paraId="46660D62" w14:textId="77777777" w:rsidR="006505C8" w:rsidRPr="00C450F6" w:rsidRDefault="006505C8" w:rsidP="00197390">
      <w:pPr>
        <w:pStyle w:val="ac"/>
        <w:spacing w:after="0" w:line="23" w:lineRule="atLeast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41C54A6" w14:textId="77777777" w:rsidR="00D27F27" w:rsidRPr="00D27F27" w:rsidRDefault="00D27F27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C77BB7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искусств древнего мира</w:t>
      </w: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является работа над темами для самостоятельного изучения и подготовка докладов к семинарским занятиям. </w:t>
      </w:r>
    </w:p>
    <w:p w14:paraId="5DE83B4C" w14:textId="77777777" w:rsidR="00D27F27" w:rsidRPr="00D27F27" w:rsidRDefault="00D27F27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СР включает следующие виды работ:</w:t>
      </w:r>
    </w:p>
    <w:p w14:paraId="3137A807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лекционным материалом, предусматривающая проработку конспекта лекций и учебной литературы;</w:t>
      </w:r>
    </w:p>
    <w:p w14:paraId="3F35F114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и обзор литературы и электронных источников информации по индивидуально заданной проблеме курса;</w:t>
      </w:r>
    </w:p>
    <w:p w14:paraId="136E729F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14:paraId="0F2FF5E3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семинарским занятиям;</w:t>
      </w:r>
    </w:p>
    <w:p w14:paraId="3DF8BAD0" w14:textId="77777777" w:rsidR="00C003A8" w:rsidRDefault="00753BA0" w:rsidP="00442A9B">
      <w:pPr>
        <w:spacing w:after="0" w:line="2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подготовка к зачёту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33C8E"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cr/>
      </w:r>
    </w:p>
    <w:p w14:paraId="0A23A3FE" w14:textId="77777777" w:rsidR="00DA7BFE" w:rsidRPr="00F973C6" w:rsidRDefault="00DA7BFE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7.1 ЗАДАНИЯ ДЛЯ САМОСТОЯТЕЛЬНО</w:t>
      </w:r>
      <w:r w:rsidR="005F5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 РАБОТЫ</w:t>
      </w:r>
    </w:p>
    <w:p w14:paraId="1457065E" w14:textId="77777777" w:rsidR="005F519F" w:rsidRDefault="005F519F" w:rsidP="005F519F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9BF560" w14:textId="77777777" w:rsidR="00DA7BFE" w:rsidRPr="005F519F" w:rsidRDefault="005F519F" w:rsidP="005F51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5F5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подготовки к семинарскому занятию необходимо </w:t>
      </w:r>
      <w:r w:rsid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выполнить одно из заданий на выбор.</w:t>
      </w:r>
    </w:p>
    <w:p w14:paraId="1F214AAE" w14:textId="77777777" w:rsidR="005F519F" w:rsidRPr="005F519F" w:rsidRDefault="005F519F" w:rsidP="005F519F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3AB0C7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1. Театр как вид искусства. Античный театр</w:t>
      </w:r>
    </w:p>
    <w:p w14:paraId="759CABA4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краткий доклад о происхождении античного театра и его связи с религиозными обрядами.</w:t>
      </w:r>
    </w:p>
    <w:p w14:paraId="16719B41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сравнительный анализ трагедии и комедии античного театра (на примерах «Царь Эдип» Софокла и «Лягушки» Аристофана).</w:t>
      </w:r>
    </w:p>
    <w:p w14:paraId="1F5DDD03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Нарисовать или смоделировать схему античного театра (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орchestra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,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skene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,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cavea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).</w:t>
      </w:r>
    </w:p>
    <w:p w14:paraId="6EF4921B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«Как античный театр повлиял на современное театральное искусство».</w:t>
      </w:r>
    </w:p>
    <w:p w14:paraId="379603BB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Просмотреть запись современной постановки древнегреческой трагедии или комедии, написать отзыв.</w:t>
      </w:r>
    </w:p>
    <w:p w14:paraId="1119E265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90EFEC8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2. Английский театр XVI – XX вв.</w:t>
      </w:r>
    </w:p>
    <w:p w14:paraId="3F50FA13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театре «Глобус» и его архитектурных особенностях.</w:t>
      </w:r>
    </w:p>
    <w:p w14:paraId="20968651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один из монологов Шекспира (например, «Быть или не быть») с точки зрения драматургической структуры.</w:t>
      </w:r>
    </w:p>
    <w:p w14:paraId="49AB9BFB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Подготовить реферат о развитии театрального искусства в Англии в XIX веке: 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lastRenderedPageBreak/>
        <w:t>мелодрамы и социальная драма.</w:t>
      </w:r>
    </w:p>
    <w:p w14:paraId="578BBBC2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обзор на пьесу Бернарда Шоу («Пигмалион» или «Дом, где разбиваются сердца»).</w:t>
      </w:r>
    </w:p>
    <w:p w14:paraId="26AED792" w14:textId="77777777" w:rsid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Просмотреть фильм или спектакль по произведению Шекспира и составить сравнительный анализ с оригинальной пьесой.</w:t>
      </w:r>
    </w:p>
    <w:p w14:paraId="1C90CA91" w14:textId="77777777" w:rsidR="00761919" w:rsidRPr="00761919" w:rsidRDefault="00761919" w:rsidP="00761919">
      <w:pPr>
        <w:pStyle w:val="ac"/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79B7DDE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3. Французский театр XVII века</w:t>
      </w:r>
    </w:p>
    <w:p w14:paraId="1DCA220C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классицизме и его влиянии на французскую драматургию.</w:t>
      </w:r>
    </w:p>
    <w:p w14:paraId="6E88E286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таблицу с характеристиками трагедий Жана Расина и Пьера Корнеля (темы, герои, композиция).</w:t>
      </w:r>
    </w:p>
    <w:p w14:paraId="1467296A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одну из комедий Мольера (например, «Тартюф»): основные темы и сатирический подтекст.</w:t>
      </w:r>
    </w:p>
    <w:p w14:paraId="54AC8F5D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презентацию о роли театра в жизни двора Людовика XIV.</w:t>
      </w:r>
    </w:p>
    <w:p w14:paraId="7B04C40A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«Классицизм XVII века: устаревший жанр или актуальное наследие?»</w:t>
      </w:r>
    </w:p>
    <w:p w14:paraId="00E1AAF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6C69B9B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4. Немецкий театр XVIII в. – первая половина XX в.</w:t>
      </w:r>
    </w:p>
    <w:p w14:paraId="2F07CEAC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движении «Бури и натиска» и его влиянии на развитие немецкой драматургии.</w:t>
      </w:r>
    </w:p>
    <w:p w14:paraId="59906C48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Сделать реферат о новаторских подходах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Бертольта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Брехта к театру (понятие «эффект отчуждения»).</w:t>
      </w:r>
    </w:p>
    <w:p w14:paraId="1496F128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Прочитать и проанализировать пьесу Гете («Фауст»): основные темы и философские идеи.</w:t>
      </w:r>
    </w:p>
    <w:p w14:paraId="7DAE4DB1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сравнительный анализ романтизма и реализма в немецком театре XIX века.</w:t>
      </w:r>
    </w:p>
    <w:p w14:paraId="22E7680D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обзор на одну из постановок Брехта (например, «Матушка Кураж и её дети»).</w:t>
      </w:r>
    </w:p>
    <w:p w14:paraId="228F922B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78E72E1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5. Актерское искусство итальянского театра XIX – начала XX века</w:t>
      </w:r>
    </w:p>
    <w:p w14:paraId="57E1456F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Написать биографию Элеоноры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и её вклад в актерское искусство.</w:t>
      </w:r>
    </w:p>
    <w:p w14:paraId="78319BFF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Исследовать влияние комедии дель арте на театральное искусство XIX века.</w:t>
      </w:r>
    </w:p>
    <w:p w14:paraId="223A7C53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реферат о роли итальянского театра в процессе объединения Италии.</w:t>
      </w:r>
    </w:p>
    <w:p w14:paraId="38C04B34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эссе на тему: «Итальянский футуризм в театре: революция или эксперимент?»</w:t>
      </w:r>
    </w:p>
    <w:p w14:paraId="4411D591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Проанализировать сценическую речь и движения актеров в спектаклях Элеоноры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или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Томмазо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Сальвини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7B3B070B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28A3C5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6. Русский театр от истоков до конца XVIII века</w:t>
      </w:r>
    </w:p>
    <w:p w14:paraId="2C3A8FEE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роли скоморохов и народных представлений в зарождении русского театра.</w:t>
      </w:r>
    </w:p>
    <w:p w14:paraId="5DB076A0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деятельности Федора Волкова и создании первого профессионального театра в России.</w:t>
      </w:r>
    </w:p>
    <w:p w14:paraId="55C3B7CF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одну из пьес А.П. Сумарокова или Д.И. Фонвизина («Недоросль») как пример воспитательной драматургии.</w:t>
      </w:r>
    </w:p>
    <w:p w14:paraId="506F5850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роли Петра I и Екатерины II в развитии театральной культуры России.</w:t>
      </w:r>
    </w:p>
    <w:p w14:paraId="5A9BE647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«Народный театр и его отражение в современной культуре».</w:t>
      </w:r>
    </w:p>
    <w:p w14:paraId="29DE1D3E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9149922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7. Крепостной театр. Драматургия А.С. Грибоедова, А.С. Пушкина, Н.В. Гоголя</w:t>
      </w:r>
    </w:p>
    <w:p w14:paraId="36437D60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реферат о феномене крепостного театра: особенности и историческая значимость.</w:t>
      </w:r>
    </w:p>
    <w:p w14:paraId="562DA56A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анализ пьесы «Горе от ума» Грибоедова: конфликты, темы и персонажи.</w:t>
      </w:r>
    </w:p>
    <w:p w14:paraId="302FAFAC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lastRenderedPageBreak/>
        <w:t>Прочитать и проанализировать одну из «Маленьких трагедий» Пушкина: драматургическая структура.</w:t>
      </w:r>
    </w:p>
    <w:p w14:paraId="30731CFF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презентацию о сатире и комическом в пьесе «Ревизор» Гоголя.</w:t>
      </w:r>
    </w:p>
    <w:p w14:paraId="4B2C2F5D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«Русская драматургия XIX века как основа современного театра».</w:t>
      </w:r>
    </w:p>
    <w:p w14:paraId="7921DC9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319B7C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8. Организация Московского художественного театра. Выдающиеся актеры МХТ</w:t>
      </w:r>
    </w:p>
    <w:p w14:paraId="2CACE6A6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процессе создания МХТ и его первых постановках.</w:t>
      </w:r>
    </w:p>
    <w:p w14:paraId="00194A79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роли Ивана Москвина и Михаила Чехова в становлении актерской школы МХТ.</w:t>
      </w:r>
    </w:p>
    <w:p w14:paraId="654AA11A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систему «переживания» Станиславского: её основные элементы и влияние на актерское мастерство.</w:t>
      </w:r>
    </w:p>
    <w:p w14:paraId="7B135589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презентацию о новаторских подходах в режиссуре и сценографии МХТ.</w:t>
      </w:r>
    </w:p>
    <w:p w14:paraId="2FC5503F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«Московский художественный театр как модель идеальной театральной организации».</w:t>
      </w:r>
    </w:p>
    <w:p w14:paraId="3FA454E2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1E592D55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9. К.С. Станиславский, Е.Б. Вахтангов, В.И. Немирович-Данченко</w:t>
      </w:r>
    </w:p>
    <w:p w14:paraId="5E2CD771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биографию К.С. Станиславского: этапы жизни и ключевые достижения.</w:t>
      </w:r>
    </w:p>
    <w:p w14:paraId="7951E16A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доклад о режиссерском стиле Е.Б. Вахтангова: основные черты и новаторство.</w:t>
      </w:r>
    </w:p>
    <w:p w14:paraId="554197C4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реферат о влиянии Немировича-Данченко на развитие психологического театра.</w:t>
      </w:r>
    </w:p>
    <w:p w14:paraId="50682892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систему Станиславского и её использование в современном театральном образовании.</w:t>
      </w:r>
    </w:p>
    <w:p w14:paraId="46E9583C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«Вклад Станиславского, Вахтангова и Немировича-Данченко в мировое театральное искусство».</w:t>
      </w:r>
    </w:p>
    <w:p w14:paraId="00EABE8E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89D0F5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10. История развития театрального искусства на Луганщине</w:t>
      </w:r>
    </w:p>
    <w:p w14:paraId="4C639BC9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деятельности Луганского академического областного театра кукол: история и репертуар.</w:t>
      </w:r>
    </w:p>
    <w:p w14:paraId="245C3F05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Луганском академическом украинском музыкально-драматическом театре: его развитие и влияние.</w:t>
      </w:r>
    </w:p>
    <w:p w14:paraId="01EA63DC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Луганском академическом областном русском драматическом театре имени Павла Луспекаева.</w:t>
      </w:r>
    </w:p>
    <w:p w14:paraId="18059583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«Роль региональных театров в сохранении национальной культуры».</w:t>
      </w:r>
    </w:p>
    <w:p w14:paraId="29458AFA" w14:textId="77777777" w:rsidR="00D21402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Провести исследование о значении театрального искусства Луганщины для современного культурного пространства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России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6BF14EC4" w14:textId="77777777" w:rsidR="00D21402" w:rsidRPr="00D21402" w:rsidRDefault="00D21402" w:rsidP="00D21402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16DE4A72" w14:textId="77777777" w:rsidR="008C67C6" w:rsidRDefault="008C67C6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2367AD04" w14:textId="2CF03998" w:rsidR="00F5636B" w:rsidRDefault="00753BA0" w:rsidP="00197390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 </w:t>
      </w:r>
      <w:r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ОЦЕНОЧНЫЕ СРЕДСТВА ДЛЯ КОНТРОЛЯ УСПЕВАЕМОСТИ СТУДЕНТОВ</w:t>
      </w:r>
    </w:p>
    <w:p w14:paraId="5B653703" w14:textId="77777777" w:rsidR="00753BA0" w:rsidRPr="00C450F6" w:rsidRDefault="00753BA0" w:rsidP="00197390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CEF3C5F" w14:textId="1EE91277" w:rsidR="003A4A6B" w:rsidRDefault="008C67C6" w:rsidP="00CF5224">
      <w:pPr>
        <w:autoSpaceDE w:val="0"/>
        <w:autoSpaceDN w:val="0"/>
        <w:adjustRightInd w:val="0"/>
        <w:spacing w:after="0" w:line="23" w:lineRule="atLeast"/>
        <w:ind w:left="426" w:hanging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8.1</w:t>
      </w:r>
      <w:r w:rsidR="003A4A6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. </w:t>
      </w:r>
      <w:r w:rsidR="003A4A6B"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вОПРОСЫ К </w:t>
      </w:r>
      <w:r w:rsidR="00D21402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ЗАЧЁТУ</w:t>
      </w:r>
    </w:p>
    <w:p w14:paraId="10EBD4B8" w14:textId="77777777" w:rsidR="003A4A6B" w:rsidRPr="003A4A6B" w:rsidRDefault="003A4A6B" w:rsidP="00CF5224">
      <w:pPr>
        <w:autoSpaceDE w:val="0"/>
        <w:autoSpaceDN w:val="0"/>
        <w:adjustRightInd w:val="0"/>
        <w:spacing w:after="0" w:line="23" w:lineRule="atLeast"/>
        <w:ind w:left="426" w:hanging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424C3FE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Возникновение древнегреческой драмы и театра.</w:t>
      </w:r>
    </w:p>
    <w:p w14:paraId="023C6F71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 античного театра. Театральная техника.</w:t>
      </w:r>
    </w:p>
    <w:p w14:paraId="638BF274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Состязания драматургов в древнегреческом театре.</w:t>
      </w:r>
    </w:p>
    <w:p w14:paraId="0AE13306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актерского мастерства в античном театре.</w:t>
      </w:r>
    </w:p>
    <w:p w14:paraId="7C6F205A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драматурги Древней Греции (Эсхил, Софокл, Еврипид, Аристофан)</w:t>
      </w:r>
    </w:p>
    <w:p w14:paraId="4E391F3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Шекспира и английский театр XVI-XVII веков.</w:t>
      </w:r>
    </w:p>
    <w:p w14:paraId="006F915F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Первый период творчества Шекспира. Охарактеризовать одну из пьес этого периода.</w:t>
      </w:r>
    </w:p>
    <w:p w14:paraId="53289DD0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период творчества Шекспира. Раскрыть сюжет одной из пьес этого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периода.</w:t>
      </w:r>
    </w:p>
    <w:p w14:paraId="583B0629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Третий период творчества Шекспира. Охарактеризовать одну из пьес этого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периода.</w:t>
      </w:r>
    </w:p>
    <w:p w14:paraId="6B6830C7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У. Шекспир и театр «Глобус». Особенности театра шекспировской эпохи.</w:t>
      </w:r>
    </w:p>
    <w:p w14:paraId="172432F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Мольера и французский театр XVII века.</w:t>
      </w:r>
    </w:p>
    <w:p w14:paraId="62C4CE94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Актерская и режиссерская деятельность Мольера.</w:t>
      </w:r>
    </w:p>
    <w:p w14:paraId="3335E639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театра Италии второй половины XIX века (Эрнесто Росси).</w:t>
      </w:r>
    </w:p>
    <w:p w14:paraId="35CDE61C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выдающегося итальянского актера конца XIX-начала XX века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Томмазо</w:t>
      </w:r>
      <w:proofErr w:type="spellEnd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Сальвини</w:t>
      </w:r>
      <w:proofErr w:type="spellEnd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7018C00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Народные истоки русского театра.</w:t>
      </w:r>
    </w:p>
    <w:p w14:paraId="5164AEF2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 театр России.</w:t>
      </w:r>
    </w:p>
    <w:p w14:paraId="1E9856A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Скоморохи – первые профессиональные носители народного творчества.</w:t>
      </w:r>
    </w:p>
    <w:p w14:paraId="5541FFBE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первого государственного придворного театра (1672).</w:t>
      </w:r>
    </w:p>
    <w:p w14:paraId="5FFCEE25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государственного публичного театра в Москве (1702).</w:t>
      </w:r>
    </w:p>
    <w:p w14:paraId="0548DE4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профессионального публичного общедоступного театра.</w:t>
      </w:r>
    </w:p>
    <w:p w14:paraId="578425A7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классицизм и драматургия А. П. Сумарокова.</w:t>
      </w:r>
    </w:p>
    <w:p w14:paraId="03A56C09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Ф. Волкова.</w:t>
      </w:r>
    </w:p>
    <w:p w14:paraId="7C2E4C1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Крепостной театр России 60-90 годов XVIII века.</w:t>
      </w:r>
    </w:p>
    <w:p w14:paraId="172AF33E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XIX века (М. Щепкин).</w:t>
      </w:r>
    </w:p>
    <w:p w14:paraId="65C24AFE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XIX века (П. Мочалов,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В. 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Каратыгин).</w:t>
      </w:r>
    </w:p>
    <w:p w14:paraId="69C3D853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Московского художественного академического театра (МХАТ).</w:t>
      </w:r>
    </w:p>
    <w:p w14:paraId="194ED121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Режиссерское и актерское искусство выдающегося деятеля русского театра конца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XIX и начала ХХ века К.С. Станиславского.</w:t>
      </w:r>
    </w:p>
    <w:p w14:paraId="7FB9A4D1" w14:textId="77777777" w:rsidR="002632D8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ХХ века (В. Качалов,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Москвин, О. Книппер-Чехова).</w:t>
      </w:r>
    </w:p>
    <w:p w14:paraId="0FF4F139" w14:textId="77777777" w:rsidR="004F6BCB" w:rsidRPr="004F6BCB" w:rsidRDefault="004F6BCB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Театральная жизнь Луганщины.</w:t>
      </w:r>
    </w:p>
    <w:p w14:paraId="42D6BE98" w14:textId="77777777" w:rsidR="002632D8" w:rsidRPr="002632D8" w:rsidRDefault="002632D8" w:rsidP="002632D8">
      <w:pPr>
        <w:pStyle w:val="ac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C2265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435AB179" w14:textId="6E7633BF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9.  МЕТОДЫ ОБУЧЕНИЯ</w:t>
      </w:r>
    </w:p>
    <w:p w14:paraId="09574A26" w14:textId="77777777" w:rsidR="00A2052B" w:rsidRPr="00C450F6" w:rsidRDefault="00A2052B" w:rsidP="00197390">
      <w:pPr>
        <w:autoSpaceDE w:val="0"/>
        <w:autoSpaceDN w:val="0"/>
        <w:adjustRightInd w:val="0"/>
        <w:spacing w:after="0" w:line="23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4C44973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2942C314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0142AB50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75B2D5C1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68BF4812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0D3CC2C5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дисциплины «Высшая математика»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6F08A614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39D8350B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14:paraId="3677B080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14:paraId="28BAFF9C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проведении различных видов занятий используются интерактивные формы обучения:</w:t>
      </w:r>
    </w:p>
    <w:p w14:paraId="28ECC6BC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386"/>
      </w:tblGrid>
      <w:tr w:rsidR="00880CC0" w:rsidRPr="00C450F6" w14:paraId="7C35A984" w14:textId="77777777" w:rsidTr="008802A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394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70F8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880CC0" w:rsidRPr="00C450F6" w14:paraId="6F5CCAF4" w14:textId="77777777" w:rsidTr="008802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1B79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C7CD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55E2D76B" w14:textId="77777777" w:rsidR="00753BA0" w:rsidRPr="00CE3489" w:rsidRDefault="00753BA0" w:rsidP="00197390">
      <w:pPr>
        <w:autoSpaceDE w:val="0"/>
        <w:autoSpaceDN w:val="0"/>
        <w:adjustRightInd w:val="0"/>
        <w:spacing w:after="0" w:line="23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C10A6D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7A6F098C" w14:textId="31B047D8" w:rsidR="009E34F1" w:rsidRPr="00CE3489" w:rsidRDefault="00CE3489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CF617C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8D1F79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 </w:t>
      </w:r>
      <w:r w:rsidR="009E34F1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ОЦЕНИВАНИЯ ЗНАНИЙ СТУДЕНТОВ</w:t>
      </w:r>
    </w:p>
    <w:p w14:paraId="10CE2C5C" w14:textId="77777777" w:rsidR="0034249F" w:rsidRPr="00C450F6" w:rsidRDefault="0034249F" w:rsidP="00197390">
      <w:pPr>
        <w:pStyle w:val="ac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088797F" w14:textId="77777777" w:rsidR="00FF38CF" w:rsidRPr="00C450F6" w:rsidRDefault="00FF38CF" w:rsidP="00197390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  <w:bookmarkStart w:id="1" w:name="_Toc171895708"/>
      <w:r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 xml:space="preserve">Таблица </w:t>
      </w:r>
      <w:bookmarkEnd w:id="1"/>
      <w:r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1</w:t>
      </w:r>
    </w:p>
    <w:p w14:paraId="1EA9E032" w14:textId="77777777" w:rsidR="00FF38CF" w:rsidRPr="00C450F6" w:rsidRDefault="00753BA0" w:rsidP="00197390">
      <w:pPr>
        <w:widowControl w:val="0"/>
        <w:autoSpaceDE w:val="0"/>
        <w:autoSpaceDN w:val="0"/>
        <w:spacing w:after="0" w:line="23" w:lineRule="atLeast"/>
        <w:jc w:val="right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Шкала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оценивания</w:t>
      </w:r>
      <w:r w:rsidR="00FF38CF" w:rsidRPr="00C450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 xml:space="preserve"> ответа на опросе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3"/>
        <w:gridCol w:w="7063"/>
      </w:tblGrid>
      <w:tr w:rsidR="00880CC0" w:rsidRPr="00C450F6" w14:paraId="1D2A476D" w14:textId="77777777" w:rsidTr="00FF38CF">
        <w:trPr>
          <w:trHeight w:val="508"/>
        </w:trPr>
        <w:tc>
          <w:tcPr>
            <w:tcW w:w="2692" w:type="dxa"/>
            <w:shd w:val="clear" w:color="auto" w:fill="auto"/>
            <w:vAlign w:val="center"/>
          </w:tcPr>
          <w:p w14:paraId="760A9695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Оценка по номинальной</w:t>
            </w:r>
            <w:r w:rsidRPr="00C450F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шкале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0F3FC9B8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Характеристики</w:t>
            </w:r>
            <w:r w:rsidRPr="00C450F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ответа</w:t>
            </w:r>
            <w:r w:rsidRPr="00C450F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обучающегося</w:t>
            </w:r>
          </w:p>
        </w:tc>
      </w:tr>
      <w:tr w:rsidR="00880CC0" w:rsidRPr="00C450F6" w14:paraId="33EE79BC" w14:textId="77777777" w:rsidTr="00FF38CF">
        <w:trPr>
          <w:trHeight w:val="141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A02E12F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Зачтено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5B85B7F1" w14:textId="77777777" w:rsidR="00FF38CF" w:rsidRPr="00C450F6" w:rsidRDefault="00FF38CF" w:rsidP="00197390">
            <w:pPr>
              <w:widowControl w:val="0"/>
              <w:tabs>
                <w:tab w:val="left" w:pos="2589"/>
                <w:tab w:val="left" w:pos="3956"/>
                <w:tab w:val="left" w:pos="5159"/>
              </w:tabs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Развернутый ответ с доказательствами или обоснованием.</w:t>
            </w:r>
          </w:p>
        </w:tc>
      </w:tr>
      <w:tr w:rsidR="00880CC0" w:rsidRPr="00C450F6" w14:paraId="5ED64B6C" w14:textId="77777777" w:rsidTr="00753BA0">
        <w:trPr>
          <w:trHeight w:val="2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0EB53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Не зачтено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0BAAD" w14:textId="77777777" w:rsidR="00FF38CF" w:rsidRPr="00C450F6" w:rsidRDefault="00FF38CF" w:rsidP="00197390">
            <w:pPr>
              <w:widowControl w:val="0"/>
              <w:tabs>
                <w:tab w:val="left" w:pos="2589"/>
                <w:tab w:val="left" w:pos="3956"/>
                <w:tab w:val="left" w:pos="5159"/>
              </w:tabs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 отсутствует или является односложным.</w:t>
            </w:r>
          </w:p>
        </w:tc>
      </w:tr>
    </w:tbl>
    <w:p w14:paraId="74097E84" w14:textId="2E279AA8" w:rsidR="00124AF6" w:rsidRDefault="00124AF6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</w:p>
    <w:p w14:paraId="7C7CE6AD" w14:textId="520C58DB" w:rsidR="00FF38CF" w:rsidRPr="00C450F6" w:rsidRDefault="000D19C3" w:rsidP="008C67C6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  <w:bookmarkStart w:id="2" w:name="_Toc170854925"/>
      <w:bookmarkStart w:id="3" w:name="_Toc171164817"/>
      <w:bookmarkStart w:id="4" w:name="_Toc171164932"/>
      <w:bookmarkStart w:id="5" w:name="_Toc171895703"/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Шкала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оценивания</w:t>
      </w:r>
      <w:r w:rsidR="00FF38CF" w:rsidRPr="00C450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ответа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на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  <w:lang w:val="ru-RU" w:eastAsia="en-US"/>
        </w:rPr>
        <w:t xml:space="preserve"> </w:t>
      </w:r>
      <w:bookmarkEnd w:id="2"/>
      <w:bookmarkEnd w:id="3"/>
      <w:bookmarkEnd w:id="4"/>
      <w:bookmarkEnd w:id="5"/>
      <w:r w:rsidR="00D2140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за</w:t>
      </w:r>
      <w:r w:rsidR="00124A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ч</w:t>
      </w:r>
      <w:r w:rsidR="00D2140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ёте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1"/>
        <w:gridCol w:w="7653"/>
      </w:tblGrid>
      <w:tr w:rsidR="00880CC0" w:rsidRPr="00C450F6" w14:paraId="0BD1E079" w14:textId="77777777" w:rsidTr="008C67C6">
        <w:trPr>
          <w:trHeight w:val="433"/>
        </w:trPr>
        <w:tc>
          <w:tcPr>
            <w:tcW w:w="2071" w:type="dxa"/>
            <w:shd w:val="clear" w:color="auto" w:fill="auto"/>
            <w:vAlign w:val="center"/>
          </w:tcPr>
          <w:p w14:paraId="5EAA738E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Оценка</w:t>
            </w:r>
            <w:r w:rsidRPr="00C450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по</w:t>
            </w:r>
          </w:p>
          <w:p w14:paraId="4C200067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 xml:space="preserve">номинальной </w:t>
            </w:r>
            <w:r w:rsidRPr="00C450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>шкале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2BC45E4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Описание</w:t>
            </w:r>
            <w:r w:rsidRPr="00C450F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уровней</w:t>
            </w:r>
            <w:r w:rsidRPr="00C450F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результатов</w:t>
            </w:r>
            <w:r w:rsidRPr="00C450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обучения</w:t>
            </w:r>
          </w:p>
        </w:tc>
      </w:tr>
      <w:tr w:rsidR="008C67C6" w:rsidRPr="00C450F6" w14:paraId="22420A6B" w14:textId="77777777" w:rsidTr="008C67C6">
        <w:trPr>
          <w:trHeight w:val="181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821F0" w14:textId="064B814D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2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Зачтено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EC4C" w14:textId="44088661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Студентом в течение семестра выполнены все самостоятельные работы.</w:t>
            </w:r>
          </w:p>
          <w:p w14:paraId="2F030776" w14:textId="77777777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8C67C6" w:rsidRPr="00C450F6" w14:paraId="3324FBC8" w14:textId="77777777" w:rsidTr="008C67C6">
        <w:trPr>
          <w:cantSplit/>
          <w:trHeight w:val="161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0835" w14:textId="4FB85975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Не зачтено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B230B" w14:textId="55B17A48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14:paraId="3D4C4CA4" w14:textId="77777777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14:paraId="2CDBF715" w14:textId="77777777" w:rsidR="00262E4E" w:rsidRPr="00C450F6" w:rsidRDefault="00262E4E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7181B928" w14:textId="77777777" w:rsidR="00124AF6" w:rsidRDefault="00124AF6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0DA2A8CA" w14:textId="2B478338" w:rsidR="0034249F" w:rsidRPr="00C450F6" w:rsidRDefault="008D1F79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1</w:t>
      </w:r>
      <w:r w:rsidR="00CF617C" w:rsidRPr="00C450F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1</w:t>
      </w:r>
      <w:r w:rsidR="0034249F" w:rsidRPr="00C450F6">
        <w:rPr>
          <w:rFonts w:ascii="Times New Roman" w:eastAsia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3431FDCA" w14:textId="77777777" w:rsidR="0034249F" w:rsidRPr="00C450F6" w:rsidRDefault="0034249F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7CE1EEE5" w14:textId="77777777" w:rsidR="0034249F" w:rsidRPr="00C450F6" w:rsidRDefault="0034249F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296B018" w14:textId="77777777" w:rsidR="00753BA0" w:rsidRPr="00753BA0" w:rsidRDefault="00753BA0" w:rsidP="00197390">
      <w:pPr>
        <w:spacing w:after="0" w:line="23" w:lineRule="atLeast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Основная</w:t>
      </w:r>
      <w:proofErr w:type="spellEnd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proofErr w:type="spellEnd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69EE4795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Анненский И. Театр Еврипида / Иннокентий Анненский; сост.,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подг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текста,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коммент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В Гитина. — СПб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Гиперион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, 2007. — 527 с. — Античная библиотек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Гипериона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".</w:t>
      </w:r>
    </w:p>
    <w:p w14:paraId="753D082E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Бояджиев  Г. Н. От  Софокла  до  Брехта  за  сорок  театральных  вечеров  / Г. Н. Бояджиев.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1981. – 336 с.</w:t>
      </w:r>
    </w:p>
    <w:p w14:paraId="416FB084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Варнеке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 В. История античного театра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Учебное пособие / Б. В.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Варнеке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– 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Негоциант, 2003. – 280 с.</w:t>
      </w:r>
    </w:p>
    <w:p w14:paraId="74D38FB1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Всеволодский-Гернгросс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В. Н.  Краткий  курс  истории  русского  театра  / В. Н.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Всеволодский-Гернгросс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– СПб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Планета Музыки, 2011. – 256 с.</w:t>
      </w:r>
    </w:p>
    <w:p w14:paraId="733C6E09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Гвоздев А. А. История европейского театра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Античный театр. Театр эпохи феодализма.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Академия, 1931. — 658 с.</w:t>
      </w:r>
    </w:p>
    <w:p w14:paraId="70564F78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Гладков А. К. Театр: Воспоминания и размышления / А. К. Гладков.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1980. – 463 с.</w:t>
      </w:r>
    </w:p>
    <w:p w14:paraId="3A33A6B4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анилов С. С. Очерки по истории русского драматического театра / С. С. Данилов. —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 — 587 с.</w:t>
      </w:r>
    </w:p>
    <w:p w14:paraId="6A8F27D2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Дмитриев Ю. А. История русского и советского драматического театра (от истоков до современности)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особие. —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 1986. — 160 с.</w:t>
      </w:r>
    </w:p>
    <w:p w14:paraId="10F79ABA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Евреинов Н. Н. История русского театра с древнейших времен до 1917 года / Н. Евреинов. – Нью-Йорк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изд-во им. Чехова, 1955. – 142 с. </w:t>
      </w:r>
    </w:p>
    <w:p w14:paraId="05F79995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</w:t>
      </w:r>
      <w:r w:rsidR="000B2D53">
        <w:rPr>
          <w:rFonts w:ascii="Times New Roman" w:eastAsia="Times New Roman" w:hAnsi="Times New Roman" w:cs="Times New Roman"/>
          <w:sz w:val="24"/>
          <w:szCs w:val="24"/>
          <w:lang w:val="ru-RU"/>
        </w:rPr>
        <w:t>. 1 / ред. Г. Н. Бояджиев. – М.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Искусство, 1955. – 744 с. </w:t>
      </w:r>
    </w:p>
    <w:p w14:paraId="06CB8B9A" w14:textId="77777777" w:rsidR="00135B48" w:rsidRDefault="00135B48" w:rsidP="00135B4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B73556" w14:textId="77777777" w:rsidR="00135B48" w:rsidRDefault="00135B48" w:rsidP="00135B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</w:t>
      </w:r>
      <w:proofErr w:type="spellEnd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proofErr w:type="spellEnd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14860C65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Т. 2 / ред. Н. Г. Литвиненко.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1957. – 896 с. 15.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Т. 3.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1963. – 682 с.</w:t>
      </w:r>
    </w:p>
    <w:p w14:paraId="75964499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Т. 4. –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656 с.</w:t>
      </w:r>
    </w:p>
    <w:p w14:paraId="20D28D7B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5.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634 с.</w:t>
      </w:r>
    </w:p>
    <w:p w14:paraId="488A70B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Т. 6 / под общ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ед. Г. Н. Бояджиева, Б. И. Ростоцкого, Е. Л. Финкельштейн. –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645 с.</w:t>
      </w:r>
    </w:p>
    <w:p w14:paraId="0213E053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Т. 7 / под общ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ед. А. Г. Образцовой, Б. А. Смирнова.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1985. – 535 с.</w:t>
      </w:r>
    </w:p>
    <w:p w14:paraId="4F918593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западноевропейского театра : в 8 т. : учеб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Т. 8 / под общ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ед. А. Г. Образцовой, Б. А. Смирнова. –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1988. – 431 с.</w:t>
      </w:r>
    </w:p>
    <w:p w14:paraId="1CBE45C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театра. Т. 1. /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Спб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ань, 2011. – 752 с.</w:t>
      </w:r>
    </w:p>
    <w:p w14:paraId="4A889B72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русского театра / отв. ред. М. Терешина.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ЭКСМО, 2011. – 480 с. – (Российская императорская библиотека). </w:t>
      </w:r>
    </w:p>
    <w:p w14:paraId="75C03350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Кагарлицкий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Ю. И. Литература и театр Англии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авторы, сюжеты, персонажи / сост. С. Я.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Кагарлицкая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Альфа-М, 2006. – 546 с. </w:t>
      </w:r>
    </w:p>
    <w:p w14:paraId="697D682A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Марков П. А. О театре : в 4 т.. Т. 1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истории русского и советского театра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542 с.</w:t>
      </w:r>
    </w:p>
    <w:p w14:paraId="0B1206E0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Марков П. А. О театре: в 4 т.. Т. 2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Театральные портреты / П. А. Марков.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495 с. </w:t>
      </w:r>
    </w:p>
    <w:p w14:paraId="4D9E7D4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Марков П. А. О театре : в 4 т.. Т. 3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Дневник театрального критика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639 с.</w:t>
      </w:r>
    </w:p>
    <w:p w14:paraId="543874E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Марков П. А. О театре: в 4 т.. Т. 4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Дневник театрального критика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1930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1977. – 639 с.</w:t>
      </w:r>
    </w:p>
    <w:p w14:paraId="14E92AD8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Мировая художественная культура. ХІХ век. Изобразительное искусство, музыка и театр / Д. В.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Сарабьянов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Е. А. Борисова, Н. Н. Фомина, В. В. Березин, Е. П.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Кабкова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Питер, 2008. – 464 с.</w:t>
      </w:r>
    </w:p>
    <w:p w14:paraId="501D560B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Немирович-Данченко В. И. О творчестве актера.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1984. — 623 с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7AB8F8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Словарь театра / П.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Пави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Прогресс, 1991. – 504 с.</w:t>
      </w:r>
    </w:p>
    <w:p w14:paraId="4F16B4D2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драматический театр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учебник / под ред. проф. Б. Н. Асеева и проф. А. Г. Образцовой. —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1976. — 382 с.</w:t>
      </w:r>
    </w:p>
    <w:p w14:paraId="3523B501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Симонов Р. С Вахтанговым / Р. Симонов.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1959. – 195 с.</w:t>
      </w:r>
    </w:p>
    <w:p w14:paraId="35E3C39A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Смирнов-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Несвицкий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Ю. Вахтангов / Ю. Смирнов-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Несвицкий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– Л.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1987. – 248 с. </w:t>
      </w:r>
    </w:p>
    <w:p w14:paraId="7DD3B56C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молина К. 100 великих театров мира / К. Смоли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на. 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Вече, 2006. — 317 с.</w:t>
      </w:r>
    </w:p>
    <w:p w14:paraId="3DE3DF3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Станиславский К. С. Моя жизнь в искусстве. Т. 1. / К. С. Станиславский.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1954. – 516 с.</w:t>
      </w:r>
    </w:p>
    <w:p w14:paraId="69F6A82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Театральная энциклопедия / глав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ед.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Советска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энциклопедия, 1961. – 5293 с.</w:t>
      </w:r>
    </w:p>
    <w:p w14:paraId="369EC1D5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Федорова В. Ф. Русский театр ХІ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 / В. Ф. Федорова.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Знание, 1983. – 160 с.</w:t>
      </w:r>
    </w:p>
    <w:p w14:paraId="037EC90C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Херсонский Х. Н. Вахтангов / Х. Херсонский.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Молодая гвардия, 1963. – 360 с.</w:t>
      </w:r>
    </w:p>
    <w:p w14:paraId="31F37B78" w14:textId="77777777" w:rsidR="003C0C50" w:rsidRP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по истории западноевропейского театра. Т. 1. /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1952. – 816 с.</w:t>
      </w:r>
    </w:p>
    <w:p w14:paraId="64D48794" w14:textId="77777777" w:rsidR="001346F2" w:rsidRPr="00FD4A95" w:rsidRDefault="001346F2" w:rsidP="001346F2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5D218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8622290" w14:textId="4064FA5E" w:rsidR="0034249F" w:rsidRDefault="0034249F" w:rsidP="000D19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3927CF"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042440"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77D4DA6E" w14:textId="77777777" w:rsidR="0034249F" w:rsidRPr="00C450F6" w:rsidRDefault="0034249F" w:rsidP="001973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аудиториях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расписанию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занятий. 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лекционных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специализированное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оснащён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аудиовизуальной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техникой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показа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визуальных методических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презентаций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CB249" w14:textId="209D316C" w:rsidR="0049270B" w:rsidRPr="00C450F6" w:rsidRDefault="0034249F" w:rsidP="001973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7C6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Матусовского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библиотечной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техники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оснащенной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обеспечением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пособиями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законодательно-правовой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выход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глобальную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сеть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9270B" w:rsidRPr="00C450F6" w:rsidSect="00C003A8">
      <w:headerReference w:type="default" r:id="rId9"/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58BB3" w14:textId="77777777" w:rsidR="00055985" w:rsidRDefault="00055985" w:rsidP="008E3977">
      <w:pPr>
        <w:spacing w:after="0" w:line="240" w:lineRule="auto"/>
      </w:pPr>
      <w:r>
        <w:separator/>
      </w:r>
    </w:p>
  </w:endnote>
  <w:endnote w:type="continuationSeparator" w:id="0">
    <w:p w14:paraId="62D84358" w14:textId="77777777" w:rsidR="00055985" w:rsidRDefault="00055985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1849D" w14:textId="77777777" w:rsidR="00055985" w:rsidRDefault="00055985" w:rsidP="008E3977">
      <w:pPr>
        <w:spacing w:after="0" w:line="240" w:lineRule="auto"/>
      </w:pPr>
      <w:r>
        <w:separator/>
      </w:r>
    </w:p>
  </w:footnote>
  <w:footnote w:type="continuationSeparator" w:id="0">
    <w:p w14:paraId="6BB189A6" w14:textId="77777777" w:rsidR="00055985" w:rsidRDefault="00055985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08ED" w14:textId="77777777" w:rsidR="00D516A8" w:rsidRDefault="00D516A8" w:rsidP="005A23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F93"/>
    <w:multiLevelType w:val="hybridMultilevel"/>
    <w:tmpl w:val="13A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3655"/>
    <w:multiLevelType w:val="hybridMultilevel"/>
    <w:tmpl w:val="2936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D63"/>
    <w:multiLevelType w:val="hybridMultilevel"/>
    <w:tmpl w:val="5A90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11EB8"/>
    <w:multiLevelType w:val="multilevel"/>
    <w:tmpl w:val="7D441F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806B5D"/>
    <w:multiLevelType w:val="hybridMultilevel"/>
    <w:tmpl w:val="1F5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91B77"/>
    <w:multiLevelType w:val="multilevel"/>
    <w:tmpl w:val="48D43934"/>
    <w:lvl w:ilvl="0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6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6">
    <w:nsid w:val="15A92BF7"/>
    <w:multiLevelType w:val="multilevel"/>
    <w:tmpl w:val="584A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9521E0E"/>
    <w:multiLevelType w:val="hybridMultilevel"/>
    <w:tmpl w:val="58C8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26C7F"/>
    <w:multiLevelType w:val="hybridMultilevel"/>
    <w:tmpl w:val="E5A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7B45"/>
    <w:multiLevelType w:val="hybridMultilevel"/>
    <w:tmpl w:val="80A47F5C"/>
    <w:lvl w:ilvl="0" w:tplc="242AADBC">
      <w:start w:val="1"/>
      <w:numFmt w:val="decimal"/>
      <w:lvlText w:val="Вариант 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EA3D69"/>
    <w:multiLevelType w:val="hybridMultilevel"/>
    <w:tmpl w:val="4622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777D2"/>
    <w:multiLevelType w:val="hybridMultilevel"/>
    <w:tmpl w:val="298A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66DE0"/>
    <w:multiLevelType w:val="hybridMultilevel"/>
    <w:tmpl w:val="F964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D297A"/>
    <w:multiLevelType w:val="hybridMultilevel"/>
    <w:tmpl w:val="E50A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5436A"/>
    <w:multiLevelType w:val="hybridMultilevel"/>
    <w:tmpl w:val="166E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455D5"/>
    <w:multiLevelType w:val="hybridMultilevel"/>
    <w:tmpl w:val="1202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75EBC"/>
    <w:multiLevelType w:val="hybridMultilevel"/>
    <w:tmpl w:val="2FDA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F5734"/>
    <w:multiLevelType w:val="hybridMultilevel"/>
    <w:tmpl w:val="4BD6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E231D"/>
    <w:multiLevelType w:val="hybridMultilevel"/>
    <w:tmpl w:val="8774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E0B18"/>
    <w:multiLevelType w:val="hybridMultilevel"/>
    <w:tmpl w:val="8328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02567"/>
    <w:multiLevelType w:val="hybridMultilevel"/>
    <w:tmpl w:val="4BCA0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7337A"/>
    <w:multiLevelType w:val="hybridMultilevel"/>
    <w:tmpl w:val="F4B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D6EA2"/>
    <w:multiLevelType w:val="hybridMultilevel"/>
    <w:tmpl w:val="E5A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234C5"/>
    <w:multiLevelType w:val="hybridMultilevel"/>
    <w:tmpl w:val="71CA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75FE9"/>
    <w:multiLevelType w:val="hybridMultilevel"/>
    <w:tmpl w:val="56B2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51F34"/>
    <w:multiLevelType w:val="hybridMultilevel"/>
    <w:tmpl w:val="6E52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61853"/>
    <w:multiLevelType w:val="hybridMultilevel"/>
    <w:tmpl w:val="AF12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6"/>
  </w:num>
  <w:num w:numId="6">
    <w:abstractNumId w:val="24"/>
  </w:num>
  <w:num w:numId="7">
    <w:abstractNumId w:val="17"/>
  </w:num>
  <w:num w:numId="8">
    <w:abstractNumId w:val="4"/>
  </w:num>
  <w:num w:numId="9">
    <w:abstractNumId w:val="13"/>
  </w:num>
  <w:num w:numId="10">
    <w:abstractNumId w:val="18"/>
  </w:num>
  <w:num w:numId="11">
    <w:abstractNumId w:val="25"/>
  </w:num>
  <w:num w:numId="12">
    <w:abstractNumId w:val="2"/>
  </w:num>
  <w:num w:numId="13">
    <w:abstractNumId w:val="20"/>
  </w:num>
  <w:num w:numId="14">
    <w:abstractNumId w:val="12"/>
  </w:num>
  <w:num w:numId="15">
    <w:abstractNumId w:val="26"/>
  </w:num>
  <w:num w:numId="16">
    <w:abstractNumId w:val="7"/>
  </w:num>
  <w:num w:numId="17">
    <w:abstractNumId w:val="21"/>
  </w:num>
  <w:num w:numId="18">
    <w:abstractNumId w:val="11"/>
  </w:num>
  <w:num w:numId="19">
    <w:abstractNumId w:val="14"/>
  </w:num>
  <w:num w:numId="20">
    <w:abstractNumId w:val="0"/>
  </w:num>
  <w:num w:numId="21">
    <w:abstractNumId w:val="1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8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45BE"/>
    <w:rsid w:val="0001458F"/>
    <w:rsid w:val="00014CF1"/>
    <w:rsid w:val="000168A0"/>
    <w:rsid w:val="0001706D"/>
    <w:rsid w:val="00017994"/>
    <w:rsid w:val="000228A1"/>
    <w:rsid w:val="00024DA8"/>
    <w:rsid w:val="00027E64"/>
    <w:rsid w:val="00031D51"/>
    <w:rsid w:val="00035602"/>
    <w:rsid w:val="000377A0"/>
    <w:rsid w:val="0003786D"/>
    <w:rsid w:val="00037EFC"/>
    <w:rsid w:val="00040295"/>
    <w:rsid w:val="0004196C"/>
    <w:rsid w:val="00042440"/>
    <w:rsid w:val="000425A8"/>
    <w:rsid w:val="00046C83"/>
    <w:rsid w:val="00046EB0"/>
    <w:rsid w:val="000507B1"/>
    <w:rsid w:val="00051487"/>
    <w:rsid w:val="00055985"/>
    <w:rsid w:val="0006470B"/>
    <w:rsid w:val="00072EFC"/>
    <w:rsid w:val="00072FDA"/>
    <w:rsid w:val="00073DFC"/>
    <w:rsid w:val="00073E46"/>
    <w:rsid w:val="00075CBE"/>
    <w:rsid w:val="00076736"/>
    <w:rsid w:val="0008603E"/>
    <w:rsid w:val="00087259"/>
    <w:rsid w:val="000917FA"/>
    <w:rsid w:val="000938EC"/>
    <w:rsid w:val="00094239"/>
    <w:rsid w:val="000A39A7"/>
    <w:rsid w:val="000A4976"/>
    <w:rsid w:val="000A7ADB"/>
    <w:rsid w:val="000B1465"/>
    <w:rsid w:val="000B2095"/>
    <w:rsid w:val="000B2D53"/>
    <w:rsid w:val="000B391F"/>
    <w:rsid w:val="000B43D9"/>
    <w:rsid w:val="000C1EED"/>
    <w:rsid w:val="000C3FBE"/>
    <w:rsid w:val="000C5596"/>
    <w:rsid w:val="000D0619"/>
    <w:rsid w:val="000D1649"/>
    <w:rsid w:val="000D19C3"/>
    <w:rsid w:val="000D3CE3"/>
    <w:rsid w:val="000D5FC1"/>
    <w:rsid w:val="000D686D"/>
    <w:rsid w:val="000D73D0"/>
    <w:rsid w:val="000E0D0B"/>
    <w:rsid w:val="000E3E6B"/>
    <w:rsid w:val="000E470B"/>
    <w:rsid w:val="000E4C31"/>
    <w:rsid w:val="000E4D17"/>
    <w:rsid w:val="000E658D"/>
    <w:rsid w:val="000F00F8"/>
    <w:rsid w:val="00100EC8"/>
    <w:rsid w:val="00101BFF"/>
    <w:rsid w:val="00107772"/>
    <w:rsid w:val="00111E8C"/>
    <w:rsid w:val="001122D9"/>
    <w:rsid w:val="00117CC5"/>
    <w:rsid w:val="00117D76"/>
    <w:rsid w:val="001201D6"/>
    <w:rsid w:val="00120F04"/>
    <w:rsid w:val="001232C2"/>
    <w:rsid w:val="00124AF6"/>
    <w:rsid w:val="001251E8"/>
    <w:rsid w:val="00133C8E"/>
    <w:rsid w:val="001346F2"/>
    <w:rsid w:val="00134E54"/>
    <w:rsid w:val="00135291"/>
    <w:rsid w:val="00135B48"/>
    <w:rsid w:val="00137237"/>
    <w:rsid w:val="0014071F"/>
    <w:rsid w:val="001440F1"/>
    <w:rsid w:val="00150350"/>
    <w:rsid w:val="00151C49"/>
    <w:rsid w:val="00152B33"/>
    <w:rsid w:val="00153072"/>
    <w:rsid w:val="0015468A"/>
    <w:rsid w:val="00157349"/>
    <w:rsid w:val="00161B74"/>
    <w:rsid w:val="00173DCD"/>
    <w:rsid w:val="00176352"/>
    <w:rsid w:val="00177AA2"/>
    <w:rsid w:val="00177B17"/>
    <w:rsid w:val="001804F2"/>
    <w:rsid w:val="00180A24"/>
    <w:rsid w:val="00180CBA"/>
    <w:rsid w:val="00182A76"/>
    <w:rsid w:val="001834F0"/>
    <w:rsid w:val="001835C0"/>
    <w:rsid w:val="0019205A"/>
    <w:rsid w:val="00193854"/>
    <w:rsid w:val="001951CA"/>
    <w:rsid w:val="001970BE"/>
    <w:rsid w:val="00197390"/>
    <w:rsid w:val="001974A1"/>
    <w:rsid w:val="001A51F2"/>
    <w:rsid w:val="001A7ACE"/>
    <w:rsid w:val="001B0DC4"/>
    <w:rsid w:val="001B325D"/>
    <w:rsid w:val="001B5792"/>
    <w:rsid w:val="001B770B"/>
    <w:rsid w:val="001B78B8"/>
    <w:rsid w:val="001B79B3"/>
    <w:rsid w:val="001C00EC"/>
    <w:rsid w:val="001C0623"/>
    <w:rsid w:val="001C27F3"/>
    <w:rsid w:val="001C3908"/>
    <w:rsid w:val="001C3A1E"/>
    <w:rsid w:val="001C635F"/>
    <w:rsid w:val="001C7423"/>
    <w:rsid w:val="001D0045"/>
    <w:rsid w:val="001D0A18"/>
    <w:rsid w:val="001D79E8"/>
    <w:rsid w:val="001E0F77"/>
    <w:rsid w:val="001E1C14"/>
    <w:rsid w:val="001E728B"/>
    <w:rsid w:val="001F0AF2"/>
    <w:rsid w:val="001F72E4"/>
    <w:rsid w:val="001F7EC2"/>
    <w:rsid w:val="0020073A"/>
    <w:rsid w:val="00203994"/>
    <w:rsid w:val="00204A68"/>
    <w:rsid w:val="002100C3"/>
    <w:rsid w:val="00213DEF"/>
    <w:rsid w:val="00216D9A"/>
    <w:rsid w:val="00216F08"/>
    <w:rsid w:val="00225194"/>
    <w:rsid w:val="002259EC"/>
    <w:rsid w:val="00227A79"/>
    <w:rsid w:val="00227B7D"/>
    <w:rsid w:val="00235A54"/>
    <w:rsid w:val="002362B9"/>
    <w:rsid w:val="00237398"/>
    <w:rsid w:val="0024008A"/>
    <w:rsid w:val="00243609"/>
    <w:rsid w:val="00244E96"/>
    <w:rsid w:val="00250C6A"/>
    <w:rsid w:val="00251B2B"/>
    <w:rsid w:val="00251D5B"/>
    <w:rsid w:val="00257137"/>
    <w:rsid w:val="00260B1F"/>
    <w:rsid w:val="00262E4E"/>
    <w:rsid w:val="002632D8"/>
    <w:rsid w:val="002652D8"/>
    <w:rsid w:val="0026766D"/>
    <w:rsid w:val="00267BD5"/>
    <w:rsid w:val="00270E96"/>
    <w:rsid w:val="00274754"/>
    <w:rsid w:val="002766C7"/>
    <w:rsid w:val="00280F2A"/>
    <w:rsid w:val="00284C93"/>
    <w:rsid w:val="00287056"/>
    <w:rsid w:val="00287150"/>
    <w:rsid w:val="00293611"/>
    <w:rsid w:val="00297771"/>
    <w:rsid w:val="002A0960"/>
    <w:rsid w:val="002A10C5"/>
    <w:rsid w:val="002A1785"/>
    <w:rsid w:val="002A2D57"/>
    <w:rsid w:val="002A3315"/>
    <w:rsid w:val="002A42F2"/>
    <w:rsid w:val="002B1962"/>
    <w:rsid w:val="002B26FC"/>
    <w:rsid w:val="002B29E8"/>
    <w:rsid w:val="002B2B7D"/>
    <w:rsid w:val="002B2D4E"/>
    <w:rsid w:val="002B3604"/>
    <w:rsid w:val="002B3C44"/>
    <w:rsid w:val="002B5EF6"/>
    <w:rsid w:val="002B622D"/>
    <w:rsid w:val="002C008C"/>
    <w:rsid w:val="002C1389"/>
    <w:rsid w:val="002C29CE"/>
    <w:rsid w:val="002C3171"/>
    <w:rsid w:val="002C4998"/>
    <w:rsid w:val="002C50B8"/>
    <w:rsid w:val="002D2058"/>
    <w:rsid w:val="002D3D0F"/>
    <w:rsid w:val="002D4887"/>
    <w:rsid w:val="002E18B7"/>
    <w:rsid w:val="002E2ECD"/>
    <w:rsid w:val="002E3C4B"/>
    <w:rsid w:val="002E4DEA"/>
    <w:rsid w:val="002E7671"/>
    <w:rsid w:val="002F0E0C"/>
    <w:rsid w:val="002F2511"/>
    <w:rsid w:val="002F3B6A"/>
    <w:rsid w:val="002F3D31"/>
    <w:rsid w:val="002F67B8"/>
    <w:rsid w:val="00300DBF"/>
    <w:rsid w:val="003024E0"/>
    <w:rsid w:val="00303B52"/>
    <w:rsid w:val="0030523E"/>
    <w:rsid w:val="003078D6"/>
    <w:rsid w:val="00312B23"/>
    <w:rsid w:val="003202E9"/>
    <w:rsid w:val="003213FF"/>
    <w:rsid w:val="003221DB"/>
    <w:rsid w:val="00322D51"/>
    <w:rsid w:val="00330D3F"/>
    <w:rsid w:val="00331A5C"/>
    <w:rsid w:val="0033669C"/>
    <w:rsid w:val="00341FFA"/>
    <w:rsid w:val="0034249F"/>
    <w:rsid w:val="00346EB8"/>
    <w:rsid w:val="00350A19"/>
    <w:rsid w:val="003563DF"/>
    <w:rsid w:val="003603C7"/>
    <w:rsid w:val="00362041"/>
    <w:rsid w:val="003633EA"/>
    <w:rsid w:val="0036413B"/>
    <w:rsid w:val="00365C10"/>
    <w:rsid w:val="0036620E"/>
    <w:rsid w:val="0036627F"/>
    <w:rsid w:val="00367855"/>
    <w:rsid w:val="00367A5A"/>
    <w:rsid w:val="00370956"/>
    <w:rsid w:val="00375470"/>
    <w:rsid w:val="0038063F"/>
    <w:rsid w:val="00386154"/>
    <w:rsid w:val="00391662"/>
    <w:rsid w:val="003927CF"/>
    <w:rsid w:val="003954A6"/>
    <w:rsid w:val="003959A7"/>
    <w:rsid w:val="00396EEE"/>
    <w:rsid w:val="003A268A"/>
    <w:rsid w:val="003A4A6B"/>
    <w:rsid w:val="003A68A2"/>
    <w:rsid w:val="003B2060"/>
    <w:rsid w:val="003B6944"/>
    <w:rsid w:val="003C0C50"/>
    <w:rsid w:val="003C37B4"/>
    <w:rsid w:val="003D3406"/>
    <w:rsid w:val="003D6C3F"/>
    <w:rsid w:val="003E07E8"/>
    <w:rsid w:val="003E132D"/>
    <w:rsid w:val="003E78E7"/>
    <w:rsid w:val="003F0F41"/>
    <w:rsid w:val="003F26E2"/>
    <w:rsid w:val="003F297D"/>
    <w:rsid w:val="003F3DC7"/>
    <w:rsid w:val="003F5368"/>
    <w:rsid w:val="00401D57"/>
    <w:rsid w:val="004076D0"/>
    <w:rsid w:val="00407B9B"/>
    <w:rsid w:val="00407F57"/>
    <w:rsid w:val="004109E5"/>
    <w:rsid w:val="0041246E"/>
    <w:rsid w:val="00412650"/>
    <w:rsid w:val="00412895"/>
    <w:rsid w:val="004129F6"/>
    <w:rsid w:val="00413A8D"/>
    <w:rsid w:val="00414ACF"/>
    <w:rsid w:val="0041543E"/>
    <w:rsid w:val="00415FB0"/>
    <w:rsid w:val="0041654C"/>
    <w:rsid w:val="00417A74"/>
    <w:rsid w:val="00422764"/>
    <w:rsid w:val="00422E81"/>
    <w:rsid w:val="00424C70"/>
    <w:rsid w:val="00425B43"/>
    <w:rsid w:val="00426FDA"/>
    <w:rsid w:val="0042760A"/>
    <w:rsid w:val="00430754"/>
    <w:rsid w:val="00434B09"/>
    <w:rsid w:val="004353D4"/>
    <w:rsid w:val="0043565A"/>
    <w:rsid w:val="004372EA"/>
    <w:rsid w:val="004408D5"/>
    <w:rsid w:val="00440F55"/>
    <w:rsid w:val="0044226D"/>
    <w:rsid w:val="00442A9B"/>
    <w:rsid w:val="00443F3F"/>
    <w:rsid w:val="004447BF"/>
    <w:rsid w:val="004457A2"/>
    <w:rsid w:val="0044697A"/>
    <w:rsid w:val="004469ED"/>
    <w:rsid w:val="00446F32"/>
    <w:rsid w:val="004515D0"/>
    <w:rsid w:val="004529CC"/>
    <w:rsid w:val="00452DDF"/>
    <w:rsid w:val="00457A3F"/>
    <w:rsid w:val="004614BB"/>
    <w:rsid w:val="00461D0C"/>
    <w:rsid w:val="00462C3C"/>
    <w:rsid w:val="00467CC8"/>
    <w:rsid w:val="0047119E"/>
    <w:rsid w:val="00471D72"/>
    <w:rsid w:val="00472A61"/>
    <w:rsid w:val="00480520"/>
    <w:rsid w:val="00483588"/>
    <w:rsid w:val="00487FDF"/>
    <w:rsid w:val="00490AA2"/>
    <w:rsid w:val="00490D66"/>
    <w:rsid w:val="0049270B"/>
    <w:rsid w:val="0049474E"/>
    <w:rsid w:val="00497985"/>
    <w:rsid w:val="004A0483"/>
    <w:rsid w:val="004A2379"/>
    <w:rsid w:val="004A7FD6"/>
    <w:rsid w:val="004B4A0C"/>
    <w:rsid w:val="004C0FC8"/>
    <w:rsid w:val="004C1536"/>
    <w:rsid w:val="004C15D8"/>
    <w:rsid w:val="004C193A"/>
    <w:rsid w:val="004C2666"/>
    <w:rsid w:val="004C4BCB"/>
    <w:rsid w:val="004D3E7E"/>
    <w:rsid w:val="004E554F"/>
    <w:rsid w:val="004F225C"/>
    <w:rsid w:val="004F3B38"/>
    <w:rsid w:val="004F6BCB"/>
    <w:rsid w:val="004F7416"/>
    <w:rsid w:val="00500185"/>
    <w:rsid w:val="0050487E"/>
    <w:rsid w:val="00505A3A"/>
    <w:rsid w:val="00506360"/>
    <w:rsid w:val="005114BB"/>
    <w:rsid w:val="00514B3D"/>
    <w:rsid w:val="00514CEC"/>
    <w:rsid w:val="00514DED"/>
    <w:rsid w:val="00520413"/>
    <w:rsid w:val="00524A2A"/>
    <w:rsid w:val="005325B5"/>
    <w:rsid w:val="00536A14"/>
    <w:rsid w:val="005415FA"/>
    <w:rsid w:val="00542380"/>
    <w:rsid w:val="00544EE7"/>
    <w:rsid w:val="00546421"/>
    <w:rsid w:val="00546E0A"/>
    <w:rsid w:val="00551FC1"/>
    <w:rsid w:val="005579BC"/>
    <w:rsid w:val="00557BDD"/>
    <w:rsid w:val="00564818"/>
    <w:rsid w:val="00564DBA"/>
    <w:rsid w:val="005675EB"/>
    <w:rsid w:val="005719BA"/>
    <w:rsid w:val="005757D1"/>
    <w:rsid w:val="00577755"/>
    <w:rsid w:val="005808B3"/>
    <w:rsid w:val="00581695"/>
    <w:rsid w:val="00590338"/>
    <w:rsid w:val="00590977"/>
    <w:rsid w:val="00590F1C"/>
    <w:rsid w:val="005957BD"/>
    <w:rsid w:val="00595DC5"/>
    <w:rsid w:val="00596E57"/>
    <w:rsid w:val="00597D90"/>
    <w:rsid w:val="005A0214"/>
    <w:rsid w:val="005A2393"/>
    <w:rsid w:val="005A24DC"/>
    <w:rsid w:val="005A3B1D"/>
    <w:rsid w:val="005A3BA2"/>
    <w:rsid w:val="005A4BCF"/>
    <w:rsid w:val="005A7624"/>
    <w:rsid w:val="005B1D4B"/>
    <w:rsid w:val="005B47C3"/>
    <w:rsid w:val="005B6787"/>
    <w:rsid w:val="005D03E3"/>
    <w:rsid w:val="005D3959"/>
    <w:rsid w:val="005D5E07"/>
    <w:rsid w:val="005E0982"/>
    <w:rsid w:val="005E107C"/>
    <w:rsid w:val="005E1E2E"/>
    <w:rsid w:val="005E2AC9"/>
    <w:rsid w:val="005E3696"/>
    <w:rsid w:val="005E42AA"/>
    <w:rsid w:val="005E505C"/>
    <w:rsid w:val="005E52DA"/>
    <w:rsid w:val="005F2BEC"/>
    <w:rsid w:val="005F48AB"/>
    <w:rsid w:val="005F519F"/>
    <w:rsid w:val="005F5F0A"/>
    <w:rsid w:val="005F7714"/>
    <w:rsid w:val="00600B9B"/>
    <w:rsid w:val="0060368C"/>
    <w:rsid w:val="0060381C"/>
    <w:rsid w:val="006051C3"/>
    <w:rsid w:val="00606199"/>
    <w:rsid w:val="00607560"/>
    <w:rsid w:val="00614531"/>
    <w:rsid w:val="00615B20"/>
    <w:rsid w:val="0061679C"/>
    <w:rsid w:val="0061686F"/>
    <w:rsid w:val="00620FC2"/>
    <w:rsid w:val="006318C0"/>
    <w:rsid w:val="00634DDE"/>
    <w:rsid w:val="00635961"/>
    <w:rsid w:val="00636418"/>
    <w:rsid w:val="0064191B"/>
    <w:rsid w:val="006453BF"/>
    <w:rsid w:val="00646CE6"/>
    <w:rsid w:val="00647907"/>
    <w:rsid w:val="006505C8"/>
    <w:rsid w:val="00660D69"/>
    <w:rsid w:val="006616A9"/>
    <w:rsid w:val="006628A1"/>
    <w:rsid w:val="0066317B"/>
    <w:rsid w:val="006650C6"/>
    <w:rsid w:val="00666285"/>
    <w:rsid w:val="006713F7"/>
    <w:rsid w:val="00671643"/>
    <w:rsid w:val="00674582"/>
    <w:rsid w:val="00674999"/>
    <w:rsid w:val="0067576E"/>
    <w:rsid w:val="00680870"/>
    <w:rsid w:val="006877A3"/>
    <w:rsid w:val="00690084"/>
    <w:rsid w:val="006950B5"/>
    <w:rsid w:val="00696A73"/>
    <w:rsid w:val="006A1063"/>
    <w:rsid w:val="006A2A6D"/>
    <w:rsid w:val="006A3409"/>
    <w:rsid w:val="006A5338"/>
    <w:rsid w:val="006B23B0"/>
    <w:rsid w:val="006B2BD7"/>
    <w:rsid w:val="006B2D45"/>
    <w:rsid w:val="006B7B3B"/>
    <w:rsid w:val="006D595E"/>
    <w:rsid w:val="006D6414"/>
    <w:rsid w:val="006D6725"/>
    <w:rsid w:val="006E1332"/>
    <w:rsid w:val="006E31A4"/>
    <w:rsid w:val="006E5BA6"/>
    <w:rsid w:val="006F13BE"/>
    <w:rsid w:val="006F2716"/>
    <w:rsid w:val="006F2C98"/>
    <w:rsid w:val="006F492F"/>
    <w:rsid w:val="006F60E0"/>
    <w:rsid w:val="00701083"/>
    <w:rsid w:val="0070126B"/>
    <w:rsid w:val="007040BD"/>
    <w:rsid w:val="0070479C"/>
    <w:rsid w:val="00705CEC"/>
    <w:rsid w:val="00710B50"/>
    <w:rsid w:val="00715A6C"/>
    <w:rsid w:val="00723C1C"/>
    <w:rsid w:val="00724C79"/>
    <w:rsid w:val="007274D3"/>
    <w:rsid w:val="00727690"/>
    <w:rsid w:val="00727B41"/>
    <w:rsid w:val="00730EFB"/>
    <w:rsid w:val="00733709"/>
    <w:rsid w:val="00733E9B"/>
    <w:rsid w:val="007351FB"/>
    <w:rsid w:val="00746494"/>
    <w:rsid w:val="00753BA0"/>
    <w:rsid w:val="0075460E"/>
    <w:rsid w:val="0075540D"/>
    <w:rsid w:val="007558DE"/>
    <w:rsid w:val="0076002A"/>
    <w:rsid w:val="00761225"/>
    <w:rsid w:val="00761919"/>
    <w:rsid w:val="007626E7"/>
    <w:rsid w:val="00763551"/>
    <w:rsid w:val="0076383F"/>
    <w:rsid w:val="00767B18"/>
    <w:rsid w:val="0077236C"/>
    <w:rsid w:val="00774F1E"/>
    <w:rsid w:val="00775FB5"/>
    <w:rsid w:val="0078116A"/>
    <w:rsid w:val="00782746"/>
    <w:rsid w:val="0078486E"/>
    <w:rsid w:val="00786C21"/>
    <w:rsid w:val="00790C02"/>
    <w:rsid w:val="0079204B"/>
    <w:rsid w:val="00792E28"/>
    <w:rsid w:val="007942A3"/>
    <w:rsid w:val="00795120"/>
    <w:rsid w:val="007A3BEC"/>
    <w:rsid w:val="007A4D98"/>
    <w:rsid w:val="007A7707"/>
    <w:rsid w:val="007B2973"/>
    <w:rsid w:val="007B4D1C"/>
    <w:rsid w:val="007C099D"/>
    <w:rsid w:val="007C256D"/>
    <w:rsid w:val="007C5B0C"/>
    <w:rsid w:val="007D626B"/>
    <w:rsid w:val="007E1EE5"/>
    <w:rsid w:val="007E44B8"/>
    <w:rsid w:val="007E7465"/>
    <w:rsid w:val="007F1789"/>
    <w:rsid w:val="007F3393"/>
    <w:rsid w:val="007F495C"/>
    <w:rsid w:val="007F4C92"/>
    <w:rsid w:val="007F792E"/>
    <w:rsid w:val="008007D6"/>
    <w:rsid w:val="00810AFA"/>
    <w:rsid w:val="00812B2D"/>
    <w:rsid w:val="0081344F"/>
    <w:rsid w:val="008150DE"/>
    <w:rsid w:val="0081629D"/>
    <w:rsid w:val="00822FD4"/>
    <w:rsid w:val="0082694A"/>
    <w:rsid w:val="00830A7E"/>
    <w:rsid w:val="008336DA"/>
    <w:rsid w:val="0083770E"/>
    <w:rsid w:val="008401F9"/>
    <w:rsid w:val="00840AD5"/>
    <w:rsid w:val="00840F45"/>
    <w:rsid w:val="00841009"/>
    <w:rsid w:val="00853730"/>
    <w:rsid w:val="00855E5F"/>
    <w:rsid w:val="00860D43"/>
    <w:rsid w:val="0086333C"/>
    <w:rsid w:val="00863553"/>
    <w:rsid w:val="00871480"/>
    <w:rsid w:val="00871F29"/>
    <w:rsid w:val="0087264E"/>
    <w:rsid w:val="00873F94"/>
    <w:rsid w:val="008763EC"/>
    <w:rsid w:val="00876842"/>
    <w:rsid w:val="00876F97"/>
    <w:rsid w:val="008802AD"/>
    <w:rsid w:val="00880CC0"/>
    <w:rsid w:val="0088263C"/>
    <w:rsid w:val="00883B5B"/>
    <w:rsid w:val="008909C3"/>
    <w:rsid w:val="00897B02"/>
    <w:rsid w:val="008A0550"/>
    <w:rsid w:val="008A2699"/>
    <w:rsid w:val="008A2E11"/>
    <w:rsid w:val="008A46E4"/>
    <w:rsid w:val="008B1BE4"/>
    <w:rsid w:val="008B239D"/>
    <w:rsid w:val="008B3E6A"/>
    <w:rsid w:val="008C0FBA"/>
    <w:rsid w:val="008C46AC"/>
    <w:rsid w:val="008C4F3B"/>
    <w:rsid w:val="008C6762"/>
    <w:rsid w:val="008C67C6"/>
    <w:rsid w:val="008C78B6"/>
    <w:rsid w:val="008C78F5"/>
    <w:rsid w:val="008D1041"/>
    <w:rsid w:val="008D1F01"/>
    <w:rsid w:val="008D1F79"/>
    <w:rsid w:val="008D4730"/>
    <w:rsid w:val="008D4E69"/>
    <w:rsid w:val="008D672F"/>
    <w:rsid w:val="008D7B22"/>
    <w:rsid w:val="008E1BDB"/>
    <w:rsid w:val="008E3977"/>
    <w:rsid w:val="008E42E6"/>
    <w:rsid w:val="008E61FC"/>
    <w:rsid w:val="008F6A12"/>
    <w:rsid w:val="00903D48"/>
    <w:rsid w:val="00910389"/>
    <w:rsid w:val="00911B27"/>
    <w:rsid w:val="00914EDD"/>
    <w:rsid w:val="009161D5"/>
    <w:rsid w:val="00923163"/>
    <w:rsid w:val="009243F4"/>
    <w:rsid w:val="00925497"/>
    <w:rsid w:val="00927BBD"/>
    <w:rsid w:val="00927E04"/>
    <w:rsid w:val="00935879"/>
    <w:rsid w:val="00942D0E"/>
    <w:rsid w:val="009537FC"/>
    <w:rsid w:val="009573FD"/>
    <w:rsid w:val="009671B2"/>
    <w:rsid w:val="00967733"/>
    <w:rsid w:val="009746A4"/>
    <w:rsid w:val="00975A33"/>
    <w:rsid w:val="0097607A"/>
    <w:rsid w:val="0098015D"/>
    <w:rsid w:val="00980EFF"/>
    <w:rsid w:val="00981FFD"/>
    <w:rsid w:val="009825D8"/>
    <w:rsid w:val="00983AE3"/>
    <w:rsid w:val="00984061"/>
    <w:rsid w:val="0099582B"/>
    <w:rsid w:val="009A2922"/>
    <w:rsid w:val="009B0AAE"/>
    <w:rsid w:val="009B50DC"/>
    <w:rsid w:val="009B6EB6"/>
    <w:rsid w:val="009C067E"/>
    <w:rsid w:val="009C0F1E"/>
    <w:rsid w:val="009C1103"/>
    <w:rsid w:val="009C4E6D"/>
    <w:rsid w:val="009C78A9"/>
    <w:rsid w:val="009D17B6"/>
    <w:rsid w:val="009D1BCC"/>
    <w:rsid w:val="009D2206"/>
    <w:rsid w:val="009D253A"/>
    <w:rsid w:val="009D2A8D"/>
    <w:rsid w:val="009D2F7E"/>
    <w:rsid w:val="009D5431"/>
    <w:rsid w:val="009E008D"/>
    <w:rsid w:val="009E34F1"/>
    <w:rsid w:val="009E7F0C"/>
    <w:rsid w:val="009F1204"/>
    <w:rsid w:val="009F1903"/>
    <w:rsid w:val="009F3AC0"/>
    <w:rsid w:val="009F684A"/>
    <w:rsid w:val="009F7F8B"/>
    <w:rsid w:val="00A008AA"/>
    <w:rsid w:val="00A00C53"/>
    <w:rsid w:val="00A01972"/>
    <w:rsid w:val="00A022E5"/>
    <w:rsid w:val="00A02A97"/>
    <w:rsid w:val="00A03776"/>
    <w:rsid w:val="00A03F4E"/>
    <w:rsid w:val="00A04B79"/>
    <w:rsid w:val="00A07F5C"/>
    <w:rsid w:val="00A1349E"/>
    <w:rsid w:val="00A13B9F"/>
    <w:rsid w:val="00A1657A"/>
    <w:rsid w:val="00A17A18"/>
    <w:rsid w:val="00A17F8C"/>
    <w:rsid w:val="00A2052B"/>
    <w:rsid w:val="00A206F7"/>
    <w:rsid w:val="00A23412"/>
    <w:rsid w:val="00A2553C"/>
    <w:rsid w:val="00A25A90"/>
    <w:rsid w:val="00A32001"/>
    <w:rsid w:val="00A338C2"/>
    <w:rsid w:val="00A34AF8"/>
    <w:rsid w:val="00A34E11"/>
    <w:rsid w:val="00A35DAE"/>
    <w:rsid w:val="00A362A5"/>
    <w:rsid w:val="00A40DF7"/>
    <w:rsid w:val="00A40EA6"/>
    <w:rsid w:val="00A41C4A"/>
    <w:rsid w:val="00A426B5"/>
    <w:rsid w:val="00A4406A"/>
    <w:rsid w:val="00A46DEC"/>
    <w:rsid w:val="00A50E71"/>
    <w:rsid w:val="00A510B1"/>
    <w:rsid w:val="00A514FF"/>
    <w:rsid w:val="00A529B4"/>
    <w:rsid w:val="00A53F77"/>
    <w:rsid w:val="00A5670F"/>
    <w:rsid w:val="00A60CB9"/>
    <w:rsid w:val="00A6156A"/>
    <w:rsid w:val="00A624A0"/>
    <w:rsid w:val="00A6320F"/>
    <w:rsid w:val="00A644D8"/>
    <w:rsid w:val="00A64FAF"/>
    <w:rsid w:val="00A67087"/>
    <w:rsid w:val="00A709D5"/>
    <w:rsid w:val="00A72C7F"/>
    <w:rsid w:val="00A744C2"/>
    <w:rsid w:val="00A823D1"/>
    <w:rsid w:val="00A83E68"/>
    <w:rsid w:val="00A85846"/>
    <w:rsid w:val="00A872CC"/>
    <w:rsid w:val="00A87D27"/>
    <w:rsid w:val="00A92D01"/>
    <w:rsid w:val="00A9451F"/>
    <w:rsid w:val="00AA2652"/>
    <w:rsid w:val="00AA4636"/>
    <w:rsid w:val="00AA5DC8"/>
    <w:rsid w:val="00AA5E36"/>
    <w:rsid w:val="00AA605B"/>
    <w:rsid w:val="00AA6643"/>
    <w:rsid w:val="00AB18AE"/>
    <w:rsid w:val="00AB72F7"/>
    <w:rsid w:val="00AC09C9"/>
    <w:rsid w:val="00AC20BE"/>
    <w:rsid w:val="00AC2DAF"/>
    <w:rsid w:val="00AC37CA"/>
    <w:rsid w:val="00AC5598"/>
    <w:rsid w:val="00AD47BB"/>
    <w:rsid w:val="00AD504D"/>
    <w:rsid w:val="00AD7CBA"/>
    <w:rsid w:val="00AE0310"/>
    <w:rsid w:val="00AE0697"/>
    <w:rsid w:val="00AE22B2"/>
    <w:rsid w:val="00AE4BDC"/>
    <w:rsid w:val="00AE4EB3"/>
    <w:rsid w:val="00AE5F6A"/>
    <w:rsid w:val="00AE6855"/>
    <w:rsid w:val="00AE6B67"/>
    <w:rsid w:val="00AF7FBF"/>
    <w:rsid w:val="00B0040B"/>
    <w:rsid w:val="00B011F4"/>
    <w:rsid w:val="00B0225C"/>
    <w:rsid w:val="00B04766"/>
    <w:rsid w:val="00B04AF2"/>
    <w:rsid w:val="00B13D76"/>
    <w:rsid w:val="00B201EE"/>
    <w:rsid w:val="00B2042F"/>
    <w:rsid w:val="00B20C39"/>
    <w:rsid w:val="00B21366"/>
    <w:rsid w:val="00B218A2"/>
    <w:rsid w:val="00B22C0C"/>
    <w:rsid w:val="00B25683"/>
    <w:rsid w:val="00B27154"/>
    <w:rsid w:val="00B30433"/>
    <w:rsid w:val="00B3174C"/>
    <w:rsid w:val="00B31B8F"/>
    <w:rsid w:val="00B33919"/>
    <w:rsid w:val="00B34BA4"/>
    <w:rsid w:val="00B37582"/>
    <w:rsid w:val="00B37A65"/>
    <w:rsid w:val="00B43943"/>
    <w:rsid w:val="00B46EFE"/>
    <w:rsid w:val="00B5111A"/>
    <w:rsid w:val="00B51ECF"/>
    <w:rsid w:val="00B56A03"/>
    <w:rsid w:val="00B6029D"/>
    <w:rsid w:val="00B62F4E"/>
    <w:rsid w:val="00B659C9"/>
    <w:rsid w:val="00B66268"/>
    <w:rsid w:val="00B676A6"/>
    <w:rsid w:val="00B67DFB"/>
    <w:rsid w:val="00B7165C"/>
    <w:rsid w:val="00B71763"/>
    <w:rsid w:val="00B7185A"/>
    <w:rsid w:val="00B72CB1"/>
    <w:rsid w:val="00B73287"/>
    <w:rsid w:val="00B75501"/>
    <w:rsid w:val="00B761E6"/>
    <w:rsid w:val="00B77696"/>
    <w:rsid w:val="00B7794A"/>
    <w:rsid w:val="00B817FB"/>
    <w:rsid w:val="00B81DA4"/>
    <w:rsid w:val="00B826CD"/>
    <w:rsid w:val="00B829F9"/>
    <w:rsid w:val="00B83119"/>
    <w:rsid w:val="00B90550"/>
    <w:rsid w:val="00B94711"/>
    <w:rsid w:val="00B94AC6"/>
    <w:rsid w:val="00B954DA"/>
    <w:rsid w:val="00B96024"/>
    <w:rsid w:val="00BA1091"/>
    <w:rsid w:val="00BA4C31"/>
    <w:rsid w:val="00BB000B"/>
    <w:rsid w:val="00BB32F9"/>
    <w:rsid w:val="00BB4A9F"/>
    <w:rsid w:val="00BC0530"/>
    <w:rsid w:val="00BC282E"/>
    <w:rsid w:val="00BC3E79"/>
    <w:rsid w:val="00BC6C07"/>
    <w:rsid w:val="00BD058B"/>
    <w:rsid w:val="00BD0D66"/>
    <w:rsid w:val="00BD1900"/>
    <w:rsid w:val="00BD28D0"/>
    <w:rsid w:val="00BD4E5A"/>
    <w:rsid w:val="00BD530A"/>
    <w:rsid w:val="00BD6011"/>
    <w:rsid w:val="00BE1508"/>
    <w:rsid w:val="00BE1912"/>
    <w:rsid w:val="00BE3ABD"/>
    <w:rsid w:val="00BE3DC0"/>
    <w:rsid w:val="00BE41E5"/>
    <w:rsid w:val="00BE5055"/>
    <w:rsid w:val="00BE7760"/>
    <w:rsid w:val="00BF02BE"/>
    <w:rsid w:val="00BF5E87"/>
    <w:rsid w:val="00BF6B99"/>
    <w:rsid w:val="00BF7ABF"/>
    <w:rsid w:val="00C000AE"/>
    <w:rsid w:val="00C003A8"/>
    <w:rsid w:val="00C058CF"/>
    <w:rsid w:val="00C06663"/>
    <w:rsid w:val="00C0701C"/>
    <w:rsid w:val="00C1215B"/>
    <w:rsid w:val="00C22AAF"/>
    <w:rsid w:val="00C23E33"/>
    <w:rsid w:val="00C25BF9"/>
    <w:rsid w:val="00C33B45"/>
    <w:rsid w:val="00C33F32"/>
    <w:rsid w:val="00C4079E"/>
    <w:rsid w:val="00C40DE0"/>
    <w:rsid w:val="00C41565"/>
    <w:rsid w:val="00C421DF"/>
    <w:rsid w:val="00C450F6"/>
    <w:rsid w:val="00C461C9"/>
    <w:rsid w:val="00C46516"/>
    <w:rsid w:val="00C472CD"/>
    <w:rsid w:val="00C5092C"/>
    <w:rsid w:val="00C5104E"/>
    <w:rsid w:val="00C52311"/>
    <w:rsid w:val="00C55B17"/>
    <w:rsid w:val="00C560EC"/>
    <w:rsid w:val="00C569A2"/>
    <w:rsid w:val="00C56EEB"/>
    <w:rsid w:val="00C57706"/>
    <w:rsid w:val="00C57A23"/>
    <w:rsid w:val="00C60C10"/>
    <w:rsid w:val="00C65CB4"/>
    <w:rsid w:val="00C72A69"/>
    <w:rsid w:val="00C77BB7"/>
    <w:rsid w:val="00C802D0"/>
    <w:rsid w:val="00C8179B"/>
    <w:rsid w:val="00C83ABD"/>
    <w:rsid w:val="00C84DA9"/>
    <w:rsid w:val="00C87ABA"/>
    <w:rsid w:val="00C9193C"/>
    <w:rsid w:val="00C92551"/>
    <w:rsid w:val="00C94D06"/>
    <w:rsid w:val="00C953E2"/>
    <w:rsid w:val="00C958E8"/>
    <w:rsid w:val="00CA02F1"/>
    <w:rsid w:val="00CA0DD8"/>
    <w:rsid w:val="00CA1A2B"/>
    <w:rsid w:val="00CA3944"/>
    <w:rsid w:val="00CB0235"/>
    <w:rsid w:val="00CB076A"/>
    <w:rsid w:val="00CB0CB6"/>
    <w:rsid w:val="00CB1555"/>
    <w:rsid w:val="00CB268C"/>
    <w:rsid w:val="00CB6754"/>
    <w:rsid w:val="00CC13B4"/>
    <w:rsid w:val="00CC1D5D"/>
    <w:rsid w:val="00CC2430"/>
    <w:rsid w:val="00CC79CD"/>
    <w:rsid w:val="00CD3F29"/>
    <w:rsid w:val="00CD66B4"/>
    <w:rsid w:val="00CE0BD1"/>
    <w:rsid w:val="00CE181F"/>
    <w:rsid w:val="00CE3489"/>
    <w:rsid w:val="00CE6382"/>
    <w:rsid w:val="00CF4658"/>
    <w:rsid w:val="00CF5224"/>
    <w:rsid w:val="00CF5BCA"/>
    <w:rsid w:val="00CF617C"/>
    <w:rsid w:val="00CF68D7"/>
    <w:rsid w:val="00CF70CF"/>
    <w:rsid w:val="00D05A29"/>
    <w:rsid w:val="00D107D6"/>
    <w:rsid w:val="00D1384B"/>
    <w:rsid w:val="00D147F4"/>
    <w:rsid w:val="00D156BB"/>
    <w:rsid w:val="00D16263"/>
    <w:rsid w:val="00D17682"/>
    <w:rsid w:val="00D21402"/>
    <w:rsid w:val="00D2396B"/>
    <w:rsid w:val="00D24266"/>
    <w:rsid w:val="00D24ECA"/>
    <w:rsid w:val="00D25AB2"/>
    <w:rsid w:val="00D26CAF"/>
    <w:rsid w:val="00D27F27"/>
    <w:rsid w:val="00D32335"/>
    <w:rsid w:val="00D32AF4"/>
    <w:rsid w:val="00D3541E"/>
    <w:rsid w:val="00D416C9"/>
    <w:rsid w:val="00D43837"/>
    <w:rsid w:val="00D460D3"/>
    <w:rsid w:val="00D50539"/>
    <w:rsid w:val="00D516A8"/>
    <w:rsid w:val="00D5192A"/>
    <w:rsid w:val="00D57206"/>
    <w:rsid w:val="00D61B6F"/>
    <w:rsid w:val="00D6207C"/>
    <w:rsid w:val="00D64DBF"/>
    <w:rsid w:val="00D6665B"/>
    <w:rsid w:val="00D708F1"/>
    <w:rsid w:val="00D7106C"/>
    <w:rsid w:val="00D85203"/>
    <w:rsid w:val="00D8547A"/>
    <w:rsid w:val="00D85822"/>
    <w:rsid w:val="00D85CEB"/>
    <w:rsid w:val="00D90CA4"/>
    <w:rsid w:val="00D90F1C"/>
    <w:rsid w:val="00D923C6"/>
    <w:rsid w:val="00D94609"/>
    <w:rsid w:val="00D953E7"/>
    <w:rsid w:val="00D9699D"/>
    <w:rsid w:val="00DA609F"/>
    <w:rsid w:val="00DA7BFE"/>
    <w:rsid w:val="00DB3570"/>
    <w:rsid w:val="00DB3633"/>
    <w:rsid w:val="00DB397F"/>
    <w:rsid w:val="00DB3D56"/>
    <w:rsid w:val="00DB44EA"/>
    <w:rsid w:val="00DB6F5E"/>
    <w:rsid w:val="00DC09A3"/>
    <w:rsid w:val="00DC2C40"/>
    <w:rsid w:val="00DC6C96"/>
    <w:rsid w:val="00DC7905"/>
    <w:rsid w:val="00DD1724"/>
    <w:rsid w:val="00DD37E4"/>
    <w:rsid w:val="00DE212D"/>
    <w:rsid w:val="00DE25E9"/>
    <w:rsid w:val="00DE4428"/>
    <w:rsid w:val="00DE4C41"/>
    <w:rsid w:val="00DE6B3B"/>
    <w:rsid w:val="00DF4D93"/>
    <w:rsid w:val="00DF6791"/>
    <w:rsid w:val="00E11B09"/>
    <w:rsid w:val="00E12E01"/>
    <w:rsid w:val="00E1387D"/>
    <w:rsid w:val="00E16C35"/>
    <w:rsid w:val="00E170D8"/>
    <w:rsid w:val="00E17D95"/>
    <w:rsid w:val="00E21BA6"/>
    <w:rsid w:val="00E2499B"/>
    <w:rsid w:val="00E25837"/>
    <w:rsid w:val="00E2744C"/>
    <w:rsid w:val="00E30BB9"/>
    <w:rsid w:val="00E3573E"/>
    <w:rsid w:val="00E35C0E"/>
    <w:rsid w:val="00E361E6"/>
    <w:rsid w:val="00E37690"/>
    <w:rsid w:val="00E409C6"/>
    <w:rsid w:val="00E41791"/>
    <w:rsid w:val="00E41884"/>
    <w:rsid w:val="00E45A81"/>
    <w:rsid w:val="00E46900"/>
    <w:rsid w:val="00E46FD9"/>
    <w:rsid w:val="00E52404"/>
    <w:rsid w:val="00E540FB"/>
    <w:rsid w:val="00E55F52"/>
    <w:rsid w:val="00E57048"/>
    <w:rsid w:val="00E60607"/>
    <w:rsid w:val="00E63CA3"/>
    <w:rsid w:val="00E63E3C"/>
    <w:rsid w:val="00E80E1E"/>
    <w:rsid w:val="00E81A86"/>
    <w:rsid w:val="00E82F61"/>
    <w:rsid w:val="00E854B8"/>
    <w:rsid w:val="00E875AA"/>
    <w:rsid w:val="00E902AE"/>
    <w:rsid w:val="00E963C7"/>
    <w:rsid w:val="00E9723E"/>
    <w:rsid w:val="00EA0C90"/>
    <w:rsid w:val="00EA17D8"/>
    <w:rsid w:val="00EA1C8F"/>
    <w:rsid w:val="00EA3EEB"/>
    <w:rsid w:val="00EA4E3E"/>
    <w:rsid w:val="00EA55A9"/>
    <w:rsid w:val="00EB2476"/>
    <w:rsid w:val="00EB2889"/>
    <w:rsid w:val="00EB2D50"/>
    <w:rsid w:val="00EB5761"/>
    <w:rsid w:val="00EB5C5C"/>
    <w:rsid w:val="00EB6930"/>
    <w:rsid w:val="00EC4724"/>
    <w:rsid w:val="00ED0CC4"/>
    <w:rsid w:val="00ED0D31"/>
    <w:rsid w:val="00ED280A"/>
    <w:rsid w:val="00ED7B49"/>
    <w:rsid w:val="00EE11FE"/>
    <w:rsid w:val="00EE2DBD"/>
    <w:rsid w:val="00EE733C"/>
    <w:rsid w:val="00EF1DD9"/>
    <w:rsid w:val="00EF205E"/>
    <w:rsid w:val="00EF2EF4"/>
    <w:rsid w:val="00EF3814"/>
    <w:rsid w:val="00EF3856"/>
    <w:rsid w:val="00EF4ACD"/>
    <w:rsid w:val="00F00635"/>
    <w:rsid w:val="00F00E93"/>
    <w:rsid w:val="00F0107F"/>
    <w:rsid w:val="00F023DF"/>
    <w:rsid w:val="00F023E9"/>
    <w:rsid w:val="00F03338"/>
    <w:rsid w:val="00F03F6A"/>
    <w:rsid w:val="00F04041"/>
    <w:rsid w:val="00F05868"/>
    <w:rsid w:val="00F05AA6"/>
    <w:rsid w:val="00F06D0D"/>
    <w:rsid w:val="00F12DD4"/>
    <w:rsid w:val="00F166F0"/>
    <w:rsid w:val="00F16AEA"/>
    <w:rsid w:val="00F20E7E"/>
    <w:rsid w:val="00F21A94"/>
    <w:rsid w:val="00F236A3"/>
    <w:rsid w:val="00F249E2"/>
    <w:rsid w:val="00F2661E"/>
    <w:rsid w:val="00F273A3"/>
    <w:rsid w:val="00F27C89"/>
    <w:rsid w:val="00F27E15"/>
    <w:rsid w:val="00F31875"/>
    <w:rsid w:val="00F3317E"/>
    <w:rsid w:val="00F33816"/>
    <w:rsid w:val="00F44072"/>
    <w:rsid w:val="00F44FC7"/>
    <w:rsid w:val="00F45B0B"/>
    <w:rsid w:val="00F533DF"/>
    <w:rsid w:val="00F54F85"/>
    <w:rsid w:val="00F5567B"/>
    <w:rsid w:val="00F55F14"/>
    <w:rsid w:val="00F5636B"/>
    <w:rsid w:val="00F631A1"/>
    <w:rsid w:val="00F65F41"/>
    <w:rsid w:val="00F6751D"/>
    <w:rsid w:val="00F7073A"/>
    <w:rsid w:val="00F711A5"/>
    <w:rsid w:val="00F730E6"/>
    <w:rsid w:val="00F77B46"/>
    <w:rsid w:val="00F8479A"/>
    <w:rsid w:val="00F90CC6"/>
    <w:rsid w:val="00F95585"/>
    <w:rsid w:val="00F96F14"/>
    <w:rsid w:val="00F96F82"/>
    <w:rsid w:val="00F973C6"/>
    <w:rsid w:val="00FA02DC"/>
    <w:rsid w:val="00FA0533"/>
    <w:rsid w:val="00FA2D4A"/>
    <w:rsid w:val="00FA2F2A"/>
    <w:rsid w:val="00FA41EB"/>
    <w:rsid w:val="00FA4C70"/>
    <w:rsid w:val="00FB0CD6"/>
    <w:rsid w:val="00FB1AE9"/>
    <w:rsid w:val="00FC26FE"/>
    <w:rsid w:val="00FC7281"/>
    <w:rsid w:val="00FC76C0"/>
    <w:rsid w:val="00FC7806"/>
    <w:rsid w:val="00FD1D86"/>
    <w:rsid w:val="00FD21B5"/>
    <w:rsid w:val="00FD3650"/>
    <w:rsid w:val="00FD4A95"/>
    <w:rsid w:val="00FD520C"/>
    <w:rsid w:val="00FD5B3E"/>
    <w:rsid w:val="00FD5F05"/>
    <w:rsid w:val="00FE2934"/>
    <w:rsid w:val="00FE4A45"/>
    <w:rsid w:val="00FE4F5F"/>
    <w:rsid w:val="00FE572F"/>
    <w:rsid w:val="00FE719F"/>
    <w:rsid w:val="00FE7996"/>
    <w:rsid w:val="00FF062B"/>
    <w:rsid w:val="00FF18C2"/>
    <w:rsid w:val="00FF32EE"/>
    <w:rsid w:val="00FF38C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9A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5C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25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424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7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3F536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F536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F536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254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49270B"/>
  </w:style>
  <w:style w:type="table" w:customStyle="1" w:styleId="TableNormal1">
    <w:name w:val="Table Normal1"/>
    <w:uiPriority w:val="2"/>
    <w:semiHidden/>
    <w:unhideWhenUsed/>
    <w:qFormat/>
    <w:rsid w:val="0049270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rsid w:val="0049270B"/>
    <w:pPr>
      <w:widowControl w:val="0"/>
      <w:autoSpaceDE w:val="0"/>
      <w:autoSpaceDN w:val="0"/>
      <w:spacing w:before="122" w:after="0" w:line="33" w:lineRule="exact"/>
      <w:ind w:left="145"/>
    </w:pPr>
    <w:rPr>
      <w:rFonts w:ascii="Arial" w:eastAsia="Arial" w:hAnsi="Arial" w:cs="Arial"/>
      <w:sz w:val="37"/>
      <w:szCs w:val="37"/>
      <w:u w:val="single" w:color="000000"/>
      <w:lang w:val="ru-RU" w:eastAsia="en-US"/>
    </w:rPr>
  </w:style>
  <w:style w:type="character" w:customStyle="1" w:styleId="af9">
    <w:name w:val="Название Знак"/>
    <w:basedOn w:val="a0"/>
    <w:link w:val="af8"/>
    <w:uiPriority w:val="1"/>
    <w:rsid w:val="0049270B"/>
    <w:rPr>
      <w:rFonts w:ascii="Arial" w:eastAsia="Arial" w:hAnsi="Arial" w:cs="Arial"/>
      <w:sz w:val="37"/>
      <w:szCs w:val="37"/>
      <w:u w:val="single" w:color="00000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5C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25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424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7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3F536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F536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F536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254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49270B"/>
  </w:style>
  <w:style w:type="table" w:customStyle="1" w:styleId="TableNormal1">
    <w:name w:val="Table Normal1"/>
    <w:uiPriority w:val="2"/>
    <w:semiHidden/>
    <w:unhideWhenUsed/>
    <w:qFormat/>
    <w:rsid w:val="0049270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rsid w:val="0049270B"/>
    <w:pPr>
      <w:widowControl w:val="0"/>
      <w:autoSpaceDE w:val="0"/>
      <w:autoSpaceDN w:val="0"/>
      <w:spacing w:before="122" w:after="0" w:line="33" w:lineRule="exact"/>
      <w:ind w:left="145"/>
    </w:pPr>
    <w:rPr>
      <w:rFonts w:ascii="Arial" w:eastAsia="Arial" w:hAnsi="Arial" w:cs="Arial"/>
      <w:sz w:val="37"/>
      <w:szCs w:val="37"/>
      <w:u w:val="single" w:color="000000"/>
      <w:lang w:val="ru-RU" w:eastAsia="en-US"/>
    </w:rPr>
  </w:style>
  <w:style w:type="character" w:customStyle="1" w:styleId="af9">
    <w:name w:val="Название Знак"/>
    <w:basedOn w:val="a0"/>
    <w:link w:val="af8"/>
    <w:uiPriority w:val="1"/>
    <w:rsid w:val="0049270B"/>
    <w:rPr>
      <w:rFonts w:ascii="Arial" w:eastAsia="Arial" w:hAnsi="Arial" w:cs="Arial"/>
      <w:sz w:val="37"/>
      <w:szCs w:val="37"/>
      <w:u w:val="single" w:color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CF9C-A5B3-4520-AF17-D16FEB69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5705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2</cp:lastModifiedBy>
  <cp:revision>15</cp:revision>
  <cp:lastPrinted>2024-10-20T18:15:00Z</cp:lastPrinted>
  <dcterms:created xsi:type="dcterms:W3CDTF">2024-12-05T09:07:00Z</dcterms:created>
  <dcterms:modified xsi:type="dcterms:W3CDTF">2025-04-25T13:32:00Z</dcterms:modified>
</cp:coreProperties>
</file>