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0C0" w:rsidRDefault="00A670C0"/>
    <w:tbl>
      <w:tblPr>
        <w:tblW w:w="10243" w:type="dxa"/>
        <w:tblInd w:w="-34" w:type="dxa"/>
        <w:tblLook w:val="00A0" w:firstRow="1" w:lastRow="0" w:firstColumn="1" w:lastColumn="0" w:noHBand="0" w:noVBand="0"/>
      </w:tblPr>
      <w:tblGrid>
        <w:gridCol w:w="10243"/>
      </w:tblGrid>
      <w:tr w:rsidR="00A670C0" w:rsidRPr="00182B87" w:rsidTr="00DB4A67">
        <w:tc>
          <w:tcPr>
            <w:tcW w:w="10243" w:type="dxa"/>
          </w:tcPr>
          <w:p w:rsidR="00A670C0" w:rsidRDefault="00A670C0" w:rsidP="00784234">
            <w:pPr>
              <w:tabs>
                <w:tab w:val="left" w:pos="9498"/>
              </w:tabs>
              <w:ind w:left="67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МИНИСТЕРСТВО КУЛЬТУРЫ РОССИЙСКОЙ ФЕДЕРАЦИИ</w:t>
            </w:r>
          </w:p>
          <w:p w:rsidR="00A670C0" w:rsidRPr="00182B87" w:rsidRDefault="00A670C0" w:rsidP="00784234">
            <w:pPr>
              <w:tabs>
                <w:tab w:val="left" w:pos="9498"/>
              </w:tabs>
              <w:ind w:left="67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A670C0" w:rsidRDefault="00A670C0" w:rsidP="006C45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ФЕДЕРАЛЬНОЕ </w:t>
            </w:r>
            <w:r w:rsidRPr="00182B87">
              <w:rPr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b/>
                <w:bCs/>
                <w:color w:val="000000"/>
                <w:sz w:val="24"/>
                <w:szCs w:val="24"/>
              </w:rPr>
              <w:t>ОСУДАРСТВЕННОЕ БЮДЖЕТНОЕ ОБРАЗОВАТЕЛЬНОЕ УЧРЕЖДЕНИЕ ВЫСШЕГО ОБРАЗОВАНИЯ</w:t>
            </w:r>
          </w:p>
          <w:p w:rsidR="00A670C0" w:rsidRPr="00182B87" w:rsidRDefault="00A670C0" w:rsidP="006C45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2B87">
              <w:rPr>
                <w:b/>
                <w:bCs/>
                <w:color w:val="000000"/>
                <w:sz w:val="24"/>
                <w:szCs w:val="24"/>
              </w:rPr>
              <w:t>«ЛУГАНСКАЯ ГОСУДАРСТВЕННАЯ АКАДЕМИЯ</w:t>
            </w:r>
          </w:p>
          <w:p w:rsidR="00A670C0" w:rsidRPr="00182B87" w:rsidRDefault="00A670C0" w:rsidP="006C45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82B87">
              <w:rPr>
                <w:b/>
                <w:bCs/>
                <w:color w:val="000000"/>
                <w:sz w:val="24"/>
                <w:szCs w:val="24"/>
              </w:rPr>
              <w:t>КУЛЬТУРЫ И ИСКУССТВ ИМЕНИ М. МАТУСОВСКОГО»</w:t>
            </w:r>
          </w:p>
          <w:p w:rsidR="00A670C0" w:rsidRPr="00182B87" w:rsidRDefault="00A670C0" w:rsidP="006C45D6">
            <w:pPr>
              <w:jc w:val="center"/>
              <w:rPr>
                <w:sz w:val="24"/>
                <w:szCs w:val="24"/>
              </w:rPr>
            </w:pPr>
          </w:p>
          <w:p w:rsidR="00A670C0" w:rsidRPr="00182B87" w:rsidRDefault="00A670C0" w:rsidP="006C45D6">
            <w:pPr>
              <w:jc w:val="center"/>
              <w:rPr>
                <w:sz w:val="24"/>
                <w:szCs w:val="24"/>
              </w:rPr>
            </w:pPr>
          </w:p>
          <w:p w:rsidR="00A670C0" w:rsidRPr="00182B87" w:rsidRDefault="00A670C0" w:rsidP="006C45D6">
            <w:pPr>
              <w:jc w:val="center"/>
              <w:rPr>
                <w:sz w:val="24"/>
                <w:szCs w:val="24"/>
              </w:rPr>
            </w:pPr>
            <w:r w:rsidRPr="00182B87">
              <w:rPr>
                <w:sz w:val="24"/>
                <w:szCs w:val="24"/>
              </w:rPr>
              <w:t xml:space="preserve">Кафедра хореографического искусства </w:t>
            </w:r>
          </w:p>
          <w:p w:rsidR="00A670C0" w:rsidRPr="00182B87" w:rsidRDefault="00A670C0" w:rsidP="006C45D6">
            <w:pPr>
              <w:jc w:val="center"/>
              <w:rPr>
                <w:sz w:val="24"/>
                <w:szCs w:val="24"/>
              </w:rPr>
            </w:pPr>
          </w:p>
          <w:p w:rsidR="00A670C0" w:rsidRDefault="00A670C0" w:rsidP="006C45D6">
            <w:pPr>
              <w:jc w:val="right"/>
              <w:rPr>
                <w:sz w:val="24"/>
                <w:szCs w:val="24"/>
              </w:rPr>
            </w:pPr>
          </w:p>
          <w:p w:rsidR="00A670C0" w:rsidRDefault="00A670C0" w:rsidP="006C45D6">
            <w:pPr>
              <w:jc w:val="right"/>
              <w:rPr>
                <w:sz w:val="24"/>
                <w:szCs w:val="24"/>
              </w:rPr>
            </w:pPr>
          </w:p>
          <w:p w:rsidR="00A670C0" w:rsidRDefault="00A670C0" w:rsidP="006C45D6">
            <w:pPr>
              <w:jc w:val="right"/>
              <w:rPr>
                <w:sz w:val="24"/>
                <w:szCs w:val="24"/>
              </w:rPr>
            </w:pPr>
          </w:p>
          <w:p w:rsidR="00A670C0" w:rsidRDefault="00A670C0" w:rsidP="006C45D6">
            <w:pPr>
              <w:jc w:val="right"/>
              <w:rPr>
                <w:sz w:val="24"/>
                <w:szCs w:val="24"/>
              </w:rPr>
            </w:pPr>
          </w:p>
          <w:p w:rsidR="00A670C0" w:rsidRDefault="00A670C0" w:rsidP="006C45D6">
            <w:pPr>
              <w:jc w:val="right"/>
              <w:rPr>
                <w:sz w:val="24"/>
                <w:szCs w:val="24"/>
              </w:rPr>
            </w:pPr>
          </w:p>
          <w:p w:rsidR="00A670C0" w:rsidRDefault="00A670C0" w:rsidP="006C45D6">
            <w:pPr>
              <w:jc w:val="right"/>
              <w:rPr>
                <w:sz w:val="24"/>
                <w:szCs w:val="24"/>
              </w:rPr>
            </w:pPr>
          </w:p>
          <w:p w:rsidR="00A670C0" w:rsidRDefault="00A670C0" w:rsidP="006C45D6">
            <w:pPr>
              <w:jc w:val="right"/>
              <w:rPr>
                <w:sz w:val="24"/>
                <w:szCs w:val="24"/>
              </w:rPr>
            </w:pPr>
          </w:p>
          <w:p w:rsidR="00A670C0" w:rsidRDefault="00A670C0" w:rsidP="006C45D6">
            <w:pPr>
              <w:jc w:val="right"/>
              <w:rPr>
                <w:sz w:val="24"/>
                <w:szCs w:val="24"/>
              </w:rPr>
            </w:pPr>
          </w:p>
          <w:p w:rsidR="00A670C0" w:rsidRPr="00182B87" w:rsidRDefault="00A670C0" w:rsidP="006C45D6">
            <w:pPr>
              <w:jc w:val="right"/>
              <w:rPr>
                <w:b/>
                <w:bCs/>
                <w:sz w:val="24"/>
                <w:szCs w:val="24"/>
              </w:rPr>
            </w:pPr>
            <w:r w:rsidRPr="00182B87">
              <w:rPr>
                <w:sz w:val="24"/>
                <w:szCs w:val="24"/>
              </w:rPr>
              <w:t xml:space="preserve"> </w:t>
            </w:r>
          </w:p>
          <w:p w:rsidR="00A670C0" w:rsidRDefault="00A670C0" w:rsidP="006C45D6">
            <w:pPr>
              <w:jc w:val="center"/>
              <w:rPr>
                <w:b/>
                <w:bCs/>
                <w:sz w:val="24"/>
                <w:szCs w:val="24"/>
              </w:rPr>
            </w:pPr>
            <w:r w:rsidRPr="00182B87">
              <w:rPr>
                <w:b/>
                <w:bCs/>
                <w:sz w:val="24"/>
                <w:szCs w:val="24"/>
              </w:rPr>
              <w:t>РАБОЧАЯ ПРОГРАММА УЧЕБНОЙ ДИСЦИПЛИНЫ</w:t>
            </w:r>
          </w:p>
          <w:p w:rsidR="00A670C0" w:rsidRPr="00182B87" w:rsidRDefault="00A670C0" w:rsidP="006C45D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670C0" w:rsidRDefault="00A670C0" w:rsidP="006C45D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ИСТОРИКО-БЫТОВО</w:t>
            </w:r>
            <w:r w:rsidRPr="00182B87">
              <w:rPr>
                <w:b/>
                <w:bCs/>
                <w:sz w:val="24"/>
                <w:szCs w:val="24"/>
              </w:rPr>
              <w:t>Й Т</w:t>
            </w:r>
            <w:r>
              <w:rPr>
                <w:b/>
                <w:bCs/>
                <w:sz w:val="24"/>
                <w:szCs w:val="24"/>
              </w:rPr>
              <w:t>АНЕЦ И МЕТОДИКА ЕГО ПРЕПОДАВАНИЯ</w:t>
            </w:r>
          </w:p>
          <w:p w:rsidR="00A670C0" w:rsidRDefault="00A670C0" w:rsidP="006C45D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670C0" w:rsidRDefault="00A670C0" w:rsidP="006C45D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670C0" w:rsidRDefault="00A670C0" w:rsidP="006C45D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670C0" w:rsidRDefault="00A670C0" w:rsidP="006C45D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670C0" w:rsidRPr="00182B87" w:rsidRDefault="00A670C0" w:rsidP="006C45D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670C0" w:rsidRPr="00722DD5" w:rsidRDefault="00A670C0" w:rsidP="00E46100">
            <w:pPr>
              <w:ind w:left="746" w:hanging="4"/>
              <w:jc w:val="both"/>
              <w:rPr>
                <w:color w:val="000000"/>
                <w:sz w:val="24"/>
              </w:rPr>
            </w:pPr>
            <w:r w:rsidRPr="00722DD5">
              <w:rPr>
                <w:i/>
                <w:color w:val="000000"/>
                <w:sz w:val="24"/>
                <w:szCs w:val="24"/>
                <w:lang w:eastAsia="ar-SA"/>
              </w:rPr>
              <w:t xml:space="preserve">Уровень высшего образования </w:t>
            </w:r>
            <w:r w:rsidRPr="00722DD5">
              <w:rPr>
                <w:color w:val="000000"/>
                <w:sz w:val="24"/>
              </w:rPr>
              <w:t>– бакалавриат</w:t>
            </w:r>
          </w:p>
          <w:p w:rsidR="00A670C0" w:rsidRPr="00722DD5" w:rsidRDefault="00A670C0" w:rsidP="00E46100">
            <w:pPr>
              <w:ind w:left="746" w:hanging="4"/>
              <w:jc w:val="both"/>
              <w:rPr>
                <w:color w:val="000000"/>
                <w:sz w:val="24"/>
              </w:rPr>
            </w:pPr>
            <w:r w:rsidRPr="00722DD5">
              <w:rPr>
                <w:i/>
                <w:color w:val="000000"/>
                <w:sz w:val="24"/>
              </w:rPr>
              <w:t>Направление подготовки</w:t>
            </w:r>
            <w:r w:rsidRPr="00722DD5">
              <w:rPr>
                <w:color w:val="000000"/>
                <w:sz w:val="24"/>
              </w:rPr>
              <w:t xml:space="preserve"> –52.03.01 Хореографическое искусство</w:t>
            </w:r>
          </w:p>
          <w:p w:rsidR="00A670C0" w:rsidRPr="00722DD5" w:rsidRDefault="00A670C0" w:rsidP="00E46100">
            <w:pPr>
              <w:ind w:left="746" w:hanging="4"/>
              <w:jc w:val="both"/>
              <w:rPr>
                <w:color w:val="000000"/>
                <w:sz w:val="24"/>
                <w:szCs w:val="24"/>
              </w:rPr>
            </w:pPr>
            <w:r w:rsidRPr="00722DD5">
              <w:rPr>
                <w:i/>
                <w:color w:val="000000"/>
                <w:sz w:val="24"/>
                <w:szCs w:val="24"/>
              </w:rPr>
              <w:t xml:space="preserve">Профиль - </w:t>
            </w:r>
            <w:r w:rsidRPr="00722DD5">
              <w:rPr>
                <w:color w:val="000000"/>
                <w:sz w:val="24"/>
                <w:szCs w:val="24"/>
              </w:rPr>
              <w:t>Бальная хореография</w:t>
            </w:r>
          </w:p>
          <w:p w:rsidR="00A670C0" w:rsidRPr="00722DD5" w:rsidRDefault="00A670C0" w:rsidP="00E46100">
            <w:pPr>
              <w:ind w:left="746" w:hanging="4"/>
              <w:jc w:val="both"/>
              <w:rPr>
                <w:color w:val="000000"/>
                <w:sz w:val="24"/>
              </w:rPr>
            </w:pPr>
            <w:r w:rsidRPr="00722DD5">
              <w:rPr>
                <w:i/>
                <w:color w:val="000000"/>
                <w:sz w:val="24"/>
              </w:rPr>
              <w:t>Направление подготовки</w:t>
            </w:r>
            <w:r w:rsidRPr="00722DD5">
              <w:rPr>
                <w:color w:val="000000"/>
                <w:sz w:val="24"/>
              </w:rPr>
              <w:t xml:space="preserve"> –52.03.01 Хореографическое искусство</w:t>
            </w:r>
          </w:p>
          <w:p w:rsidR="00A670C0" w:rsidRPr="00722DD5" w:rsidRDefault="00A670C0" w:rsidP="00E46100">
            <w:pPr>
              <w:ind w:left="746" w:hanging="4"/>
              <w:jc w:val="both"/>
              <w:rPr>
                <w:color w:val="000000"/>
                <w:sz w:val="24"/>
                <w:szCs w:val="24"/>
              </w:rPr>
            </w:pPr>
            <w:r w:rsidRPr="00722DD5">
              <w:rPr>
                <w:i/>
                <w:color w:val="000000"/>
                <w:sz w:val="24"/>
                <w:szCs w:val="24"/>
              </w:rPr>
              <w:t>Профиль –</w:t>
            </w:r>
            <w:r w:rsidRPr="00722DD5">
              <w:rPr>
                <w:color w:val="000000"/>
                <w:sz w:val="24"/>
                <w:szCs w:val="24"/>
              </w:rPr>
              <w:t xml:space="preserve"> Современная хореография</w:t>
            </w:r>
          </w:p>
          <w:p w:rsidR="00A670C0" w:rsidRPr="00722DD5" w:rsidRDefault="00A670C0" w:rsidP="00E46100">
            <w:pPr>
              <w:ind w:left="746" w:hanging="4"/>
              <w:jc w:val="both"/>
              <w:rPr>
                <w:color w:val="000000"/>
                <w:sz w:val="24"/>
              </w:rPr>
            </w:pPr>
            <w:r w:rsidRPr="00722DD5">
              <w:rPr>
                <w:i/>
                <w:color w:val="000000"/>
                <w:sz w:val="24"/>
              </w:rPr>
              <w:t>Направление подготовки</w:t>
            </w:r>
            <w:r w:rsidRPr="00722DD5">
              <w:rPr>
                <w:color w:val="000000"/>
                <w:sz w:val="24"/>
              </w:rPr>
              <w:t xml:space="preserve"> –52.03.01 Хореографическое искусство</w:t>
            </w:r>
          </w:p>
          <w:p w:rsidR="00A670C0" w:rsidRPr="00722DD5" w:rsidRDefault="00A670C0" w:rsidP="00E46100">
            <w:pPr>
              <w:ind w:left="746" w:hanging="4"/>
              <w:jc w:val="both"/>
              <w:rPr>
                <w:color w:val="000000"/>
                <w:sz w:val="24"/>
              </w:rPr>
            </w:pPr>
            <w:r w:rsidRPr="00722DD5">
              <w:rPr>
                <w:i/>
                <w:color w:val="000000"/>
                <w:sz w:val="24"/>
                <w:szCs w:val="24"/>
              </w:rPr>
              <w:t xml:space="preserve">Профиль – Народная </w:t>
            </w:r>
            <w:r w:rsidRPr="00722DD5">
              <w:rPr>
                <w:color w:val="000000"/>
                <w:sz w:val="24"/>
                <w:szCs w:val="24"/>
              </w:rPr>
              <w:t>хореография</w:t>
            </w:r>
          </w:p>
          <w:p w:rsidR="00A670C0" w:rsidRPr="00722DD5" w:rsidRDefault="00A670C0" w:rsidP="00E46100">
            <w:pPr>
              <w:ind w:left="746" w:hanging="4"/>
              <w:jc w:val="both"/>
              <w:rPr>
                <w:bCs/>
                <w:color w:val="000000"/>
                <w:sz w:val="24"/>
                <w:szCs w:val="24"/>
                <w:lang w:eastAsia="ar-SA"/>
              </w:rPr>
            </w:pPr>
            <w:r w:rsidRPr="00722DD5">
              <w:rPr>
                <w:bCs/>
                <w:i/>
                <w:color w:val="000000"/>
                <w:sz w:val="24"/>
                <w:szCs w:val="24"/>
                <w:lang w:eastAsia="ar-SA"/>
              </w:rPr>
              <w:t>Форма обучения –</w:t>
            </w:r>
            <w:r w:rsidRPr="00722DD5">
              <w:rPr>
                <w:bCs/>
                <w:color w:val="000000"/>
                <w:sz w:val="24"/>
                <w:szCs w:val="24"/>
                <w:lang w:eastAsia="ar-SA"/>
              </w:rPr>
              <w:t xml:space="preserve"> очная, заочная</w:t>
            </w:r>
          </w:p>
          <w:p w:rsidR="00A670C0" w:rsidRPr="00722DD5" w:rsidRDefault="00A670C0" w:rsidP="00E46100">
            <w:pPr>
              <w:ind w:left="746" w:hanging="4"/>
              <w:jc w:val="both"/>
              <w:rPr>
                <w:color w:val="000000"/>
                <w:sz w:val="24"/>
                <w:szCs w:val="24"/>
                <w:lang w:val="uk-UA" w:eastAsia="ar-SA"/>
              </w:rPr>
            </w:pPr>
            <w:r w:rsidRPr="00722DD5">
              <w:rPr>
                <w:i/>
                <w:color w:val="000000"/>
                <w:sz w:val="24"/>
                <w:szCs w:val="24"/>
                <w:lang w:eastAsia="ar-SA"/>
              </w:rPr>
              <w:t>Год набора</w:t>
            </w:r>
            <w:r>
              <w:rPr>
                <w:color w:val="000000"/>
                <w:sz w:val="24"/>
                <w:szCs w:val="24"/>
                <w:lang w:eastAsia="ar-SA"/>
              </w:rPr>
              <w:t xml:space="preserve"> - 2021</w:t>
            </w:r>
            <w:r w:rsidRPr="00722DD5">
              <w:rPr>
                <w:color w:val="000000"/>
                <w:sz w:val="24"/>
                <w:szCs w:val="24"/>
                <w:lang w:eastAsia="ar-SA"/>
              </w:rPr>
              <w:t xml:space="preserve"> год</w:t>
            </w:r>
          </w:p>
          <w:p w:rsidR="00A670C0" w:rsidRPr="00722DD5" w:rsidRDefault="00A670C0" w:rsidP="006C45D6">
            <w:pPr>
              <w:ind w:firstLine="742"/>
              <w:jc w:val="both"/>
              <w:rPr>
                <w:color w:val="000000"/>
                <w:sz w:val="24"/>
                <w:szCs w:val="24"/>
              </w:rPr>
            </w:pPr>
          </w:p>
          <w:p w:rsidR="00A670C0" w:rsidRPr="00722DD5" w:rsidRDefault="00A670C0" w:rsidP="006C45D6">
            <w:pPr>
              <w:ind w:firstLine="742"/>
              <w:jc w:val="both"/>
              <w:rPr>
                <w:color w:val="000000"/>
                <w:sz w:val="24"/>
                <w:szCs w:val="24"/>
              </w:rPr>
            </w:pPr>
          </w:p>
          <w:p w:rsidR="00A670C0" w:rsidRPr="00722DD5" w:rsidRDefault="00A670C0" w:rsidP="006C45D6">
            <w:pPr>
              <w:ind w:firstLine="742"/>
              <w:jc w:val="both"/>
              <w:rPr>
                <w:color w:val="000000"/>
                <w:sz w:val="24"/>
                <w:szCs w:val="24"/>
              </w:rPr>
            </w:pPr>
          </w:p>
          <w:p w:rsidR="00A670C0" w:rsidRDefault="00A670C0" w:rsidP="006C45D6">
            <w:pPr>
              <w:ind w:firstLine="742"/>
              <w:jc w:val="both"/>
              <w:rPr>
                <w:sz w:val="24"/>
                <w:szCs w:val="24"/>
              </w:rPr>
            </w:pPr>
          </w:p>
          <w:p w:rsidR="00A670C0" w:rsidRDefault="00A670C0" w:rsidP="006C45D6">
            <w:pPr>
              <w:ind w:firstLine="742"/>
              <w:jc w:val="both"/>
              <w:rPr>
                <w:sz w:val="24"/>
                <w:szCs w:val="24"/>
              </w:rPr>
            </w:pPr>
          </w:p>
          <w:p w:rsidR="00A670C0" w:rsidRDefault="00A670C0" w:rsidP="006C45D6">
            <w:pPr>
              <w:ind w:firstLine="742"/>
              <w:jc w:val="both"/>
              <w:rPr>
                <w:sz w:val="24"/>
                <w:szCs w:val="24"/>
              </w:rPr>
            </w:pPr>
          </w:p>
          <w:p w:rsidR="00A670C0" w:rsidRDefault="00A670C0" w:rsidP="006C45D6">
            <w:pPr>
              <w:ind w:firstLine="742"/>
              <w:jc w:val="both"/>
              <w:rPr>
                <w:sz w:val="24"/>
                <w:szCs w:val="24"/>
              </w:rPr>
            </w:pPr>
          </w:p>
          <w:p w:rsidR="00A670C0" w:rsidRDefault="00A670C0" w:rsidP="006C45D6">
            <w:pPr>
              <w:ind w:firstLine="742"/>
              <w:jc w:val="both"/>
              <w:rPr>
                <w:sz w:val="24"/>
                <w:szCs w:val="24"/>
              </w:rPr>
            </w:pPr>
          </w:p>
          <w:p w:rsidR="00A670C0" w:rsidRDefault="00A670C0" w:rsidP="006C45D6">
            <w:pPr>
              <w:ind w:firstLine="742"/>
              <w:jc w:val="both"/>
              <w:rPr>
                <w:sz w:val="24"/>
                <w:szCs w:val="24"/>
              </w:rPr>
            </w:pPr>
          </w:p>
          <w:p w:rsidR="00A670C0" w:rsidRDefault="00A670C0" w:rsidP="006C45D6">
            <w:pPr>
              <w:ind w:firstLine="742"/>
              <w:jc w:val="both"/>
              <w:rPr>
                <w:sz w:val="24"/>
                <w:szCs w:val="24"/>
              </w:rPr>
            </w:pPr>
          </w:p>
          <w:p w:rsidR="00A670C0" w:rsidRDefault="00A670C0" w:rsidP="006C45D6">
            <w:pPr>
              <w:ind w:firstLine="742"/>
              <w:jc w:val="both"/>
              <w:rPr>
                <w:sz w:val="24"/>
                <w:szCs w:val="24"/>
              </w:rPr>
            </w:pPr>
          </w:p>
          <w:p w:rsidR="00A670C0" w:rsidRDefault="00A670C0" w:rsidP="006C45D6">
            <w:pPr>
              <w:ind w:firstLine="742"/>
              <w:jc w:val="both"/>
              <w:rPr>
                <w:sz w:val="24"/>
                <w:szCs w:val="24"/>
              </w:rPr>
            </w:pPr>
          </w:p>
          <w:p w:rsidR="00A670C0" w:rsidRDefault="00A670C0" w:rsidP="006C45D6">
            <w:pPr>
              <w:ind w:firstLine="742"/>
              <w:jc w:val="both"/>
              <w:rPr>
                <w:sz w:val="24"/>
                <w:szCs w:val="24"/>
              </w:rPr>
            </w:pPr>
          </w:p>
          <w:p w:rsidR="00A670C0" w:rsidRDefault="00A670C0" w:rsidP="006C45D6">
            <w:pPr>
              <w:ind w:firstLine="742"/>
              <w:jc w:val="both"/>
              <w:rPr>
                <w:sz w:val="24"/>
                <w:szCs w:val="24"/>
              </w:rPr>
            </w:pPr>
          </w:p>
          <w:p w:rsidR="00A670C0" w:rsidRDefault="00A670C0" w:rsidP="006C45D6">
            <w:pPr>
              <w:ind w:firstLine="742"/>
              <w:jc w:val="both"/>
              <w:rPr>
                <w:sz w:val="24"/>
                <w:szCs w:val="24"/>
              </w:rPr>
            </w:pPr>
          </w:p>
          <w:p w:rsidR="00A670C0" w:rsidRDefault="00A670C0" w:rsidP="006C45D6">
            <w:pPr>
              <w:ind w:firstLine="742"/>
              <w:jc w:val="both"/>
              <w:rPr>
                <w:sz w:val="24"/>
                <w:szCs w:val="24"/>
              </w:rPr>
            </w:pPr>
          </w:p>
          <w:p w:rsidR="00A670C0" w:rsidRDefault="00A670C0" w:rsidP="006C45D6">
            <w:pPr>
              <w:ind w:firstLine="742"/>
              <w:jc w:val="both"/>
              <w:rPr>
                <w:sz w:val="24"/>
                <w:szCs w:val="24"/>
              </w:rPr>
            </w:pPr>
          </w:p>
          <w:p w:rsidR="00A670C0" w:rsidRDefault="00A670C0" w:rsidP="00E46100">
            <w:pPr>
              <w:ind w:firstLine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Луганск 2023</w:t>
            </w:r>
          </w:p>
          <w:p w:rsidR="00A670C0" w:rsidRDefault="00A670C0" w:rsidP="006C45D6">
            <w:pPr>
              <w:ind w:firstLine="742"/>
              <w:jc w:val="both"/>
              <w:rPr>
                <w:sz w:val="24"/>
                <w:szCs w:val="24"/>
              </w:rPr>
            </w:pPr>
          </w:p>
          <w:p w:rsidR="00A670C0" w:rsidRDefault="00A670C0" w:rsidP="006C45D6">
            <w:pPr>
              <w:ind w:firstLine="742"/>
              <w:jc w:val="both"/>
              <w:rPr>
                <w:sz w:val="24"/>
                <w:szCs w:val="24"/>
              </w:rPr>
            </w:pPr>
          </w:p>
          <w:p w:rsidR="00A670C0" w:rsidRDefault="00A670C0" w:rsidP="006C45D6">
            <w:pPr>
              <w:pStyle w:val="Default"/>
              <w:tabs>
                <w:tab w:val="left" w:pos="9672"/>
              </w:tabs>
              <w:suppressAutoHyphens/>
              <w:ind w:right="-13"/>
              <w:jc w:val="both"/>
            </w:pPr>
            <w:r w:rsidRPr="00182B87">
              <w:t>Рабочая программа составлена на основании рабочего учебного плана с учетом требований О</w:t>
            </w:r>
            <w:r>
              <w:t>П</w:t>
            </w:r>
            <w:r w:rsidRPr="00182B87">
              <w:t xml:space="preserve">ОП и </w:t>
            </w:r>
            <w:r>
              <w:t>Ф</w:t>
            </w:r>
            <w:r w:rsidRPr="00182B87">
              <w:t xml:space="preserve">ГОС </w:t>
            </w:r>
            <w:proofErr w:type="gramStart"/>
            <w:r w:rsidRPr="00182B87">
              <w:t>ВО</w:t>
            </w:r>
            <w:proofErr w:type="gramEnd"/>
            <w:r w:rsidRPr="00182B87">
              <w:t xml:space="preserve">, </w:t>
            </w:r>
            <w:r>
              <w:t xml:space="preserve">направления подготовки 52.03.01 Хореографическое искусство, профиль «Современная хореография», «Народная хореография», «Бальная хореография», </w:t>
            </w:r>
            <w:r w:rsidRPr="00182B87">
              <w:t xml:space="preserve">утвержденного Министерством образования и науки </w:t>
            </w:r>
            <w:r>
              <w:t>Российской Федерации</w:t>
            </w:r>
            <w:r w:rsidRPr="00182B87">
              <w:t>.</w:t>
            </w:r>
          </w:p>
          <w:p w:rsidR="00A670C0" w:rsidRDefault="00A670C0" w:rsidP="008D30D5">
            <w:pPr>
              <w:ind w:right="4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 16.11.2017 г. № 1121. </w:t>
            </w:r>
          </w:p>
          <w:p w:rsidR="00A670C0" w:rsidRDefault="00A670C0" w:rsidP="006C45D6">
            <w:pPr>
              <w:pStyle w:val="Default"/>
              <w:tabs>
                <w:tab w:val="left" w:pos="9672"/>
              </w:tabs>
              <w:suppressAutoHyphens/>
              <w:ind w:right="-13"/>
              <w:jc w:val="both"/>
            </w:pPr>
          </w:p>
          <w:p w:rsidR="00A670C0" w:rsidRPr="00182B87" w:rsidRDefault="00A670C0" w:rsidP="006C45D6">
            <w:pPr>
              <w:pStyle w:val="Default"/>
              <w:tabs>
                <w:tab w:val="left" w:pos="9672"/>
              </w:tabs>
              <w:suppressAutoHyphens/>
              <w:ind w:right="-13"/>
              <w:jc w:val="both"/>
            </w:pPr>
          </w:p>
          <w:p w:rsidR="00A670C0" w:rsidRDefault="00A670C0" w:rsidP="00052236">
            <w:pPr>
              <w:ind w:left="5137" w:right="-13" w:hanging="5137"/>
              <w:jc w:val="both"/>
              <w:rPr>
                <w:sz w:val="24"/>
                <w:szCs w:val="24"/>
              </w:rPr>
            </w:pPr>
            <w:r w:rsidRPr="00182B87">
              <w:rPr>
                <w:sz w:val="24"/>
                <w:szCs w:val="24"/>
              </w:rPr>
              <w:t>Программу разработал</w:t>
            </w:r>
            <w:r>
              <w:rPr>
                <w:sz w:val="24"/>
                <w:szCs w:val="24"/>
              </w:rPr>
              <w:t>а                                               Е.О. Гуляев</w:t>
            </w:r>
            <w:r w:rsidRPr="00182B87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, ст. преподаватель</w:t>
            </w:r>
            <w:r w:rsidRPr="00182B87">
              <w:rPr>
                <w:sz w:val="24"/>
                <w:szCs w:val="24"/>
              </w:rPr>
              <w:t xml:space="preserve"> кафедры </w:t>
            </w:r>
          </w:p>
          <w:p w:rsidR="00A670C0" w:rsidRDefault="00A670C0" w:rsidP="00EF0425">
            <w:pPr>
              <w:ind w:left="5137" w:right="-13" w:hanging="14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</w:t>
            </w:r>
            <w:r w:rsidRPr="00182B87">
              <w:rPr>
                <w:sz w:val="24"/>
                <w:szCs w:val="24"/>
              </w:rPr>
              <w:t>хор</w:t>
            </w:r>
            <w:r>
              <w:rPr>
                <w:sz w:val="24"/>
                <w:szCs w:val="24"/>
              </w:rPr>
              <w:t>еографического искусства</w:t>
            </w:r>
            <w:r w:rsidRPr="00182B87">
              <w:rPr>
                <w:sz w:val="24"/>
                <w:szCs w:val="24"/>
              </w:rPr>
              <w:t>.</w:t>
            </w:r>
          </w:p>
          <w:p w:rsidR="00A670C0" w:rsidRDefault="00A670C0" w:rsidP="006C45D6">
            <w:pPr>
              <w:ind w:right="-13"/>
              <w:jc w:val="both"/>
              <w:rPr>
                <w:sz w:val="24"/>
                <w:szCs w:val="24"/>
              </w:rPr>
            </w:pPr>
          </w:p>
          <w:p w:rsidR="00A670C0" w:rsidRDefault="00A670C0" w:rsidP="006C45D6">
            <w:pPr>
              <w:ind w:right="-13"/>
              <w:jc w:val="both"/>
              <w:rPr>
                <w:sz w:val="24"/>
                <w:szCs w:val="24"/>
              </w:rPr>
            </w:pPr>
          </w:p>
          <w:p w:rsidR="00A670C0" w:rsidRPr="00182B87" w:rsidRDefault="00A670C0" w:rsidP="006C45D6">
            <w:pPr>
              <w:ind w:right="-13"/>
              <w:jc w:val="both"/>
              <w:rPr>
                <w:sz w:val="24"/>
                <w:szCs w:val="24"/>
              </w:rPr>
            </w:pPr>
          </w:p>
          <w:p w:rsidR="00A670C0" w:rsidRDefault="00A670C0" w:rsidP="006C45D6">
            <w:pPr>
              <w:ind w:right="-13"/>
              <w:jc w:val="both"/>
              <w:rPr>
                <w:sz w:val="24"/>
                <w:szCs w:val="24"/>
              </w:rPr>
            </w:pPr>
            <w:r w:rsidRPr="00182B87">
              <w:rPr>
                <w:sz w:val="24"/>
                <w:szCs w:val="24"/>
              </w:rPr>
              <w:t xml:space="preserve">Рассмотрено на заседании кафедры хореографического искусства </w:t>
            </w:r>
            <w:r>
              <w:rPr>
                <w:sz w:val="24"/>
                <w:szCs w:val="24"/>
              </w:rPr>
              <w:t>Академии Матусовского</w:t>
            </w:r>
          </w:p>
          <w:p w:rsidR="00A670C0" w:rsidRDefault="00A670C0" w:rsidP="006C45D6">
            <w:pPr>
              <w:ind w:right="-13"/>
              <w:jc w:val="both"/>
              <w:rPr>
                <w:sz w:val="24"/>
                <w:szCs w:val="24"/>
              </w:rPr>
            </w:pPr>
          </w:p>
          <w:p w:rsidR="00A670C0" w:rsidRPr="00182B87" w:rsidRDefault="00A670C0" w:rsidP="006C45D6">
            <w:pPr>
              <w:ind w:right="-13"/>
              <w:jc w:val="both"/>
              <w:rPr>
                <w:sz w:val="24"/>
                <w:szCs w:val="24"/>
              </w:rPr>
            </w:pPr>
          </w:p>
          <w:p w:rsidR="00A670C0" w:rsidRDefault="00A670C0" w:rsidP="006C45D6">
            <w:pPr>
              <w:pStyle w:val="af2"/>
              <w:suppressAutoHyphens/>
              <w:ind w:right="-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  1</w:t>
            </w:r>
            <w:r w:rsidRPr="00182B87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26.08.2023</w:t>
            </w:r>
            <w:r w:rsidRPr="00182B87">
              <w:rPr>
                <w:rFonts w:ascii="Times New Roman" w:hAnsi="Times New Roman" w:cs="Times New Roman"/>
              </w:rPr>
              <w:t xml:space="preserve"> г.              </w:t>
            </w:r>
          </w:p>
          <w:p w:rsidR="00A670C0" w:rsidRDefault="00A670C0" w:rsidP="006C45D6">
            <w:pPr>
              <w:pStyle w:val="af2"/>
              <w:suppressAutoHyphens/>
              <w:ind w:right="-13"/>
              <w:jc w:val="both"/>
              <w:rPr>
                <w:rFonts w:ascii="Times New Roman" w:hAnsi="Times New Roman" w:cs="Times New Roman"/>
              </w:rPr>
            </w:pPr>
          </w:p>
          <w:p w:rsidR="00A670C0" w:rsidRDefault="00A670C0" w:rsidP="006C45D6">
            <w:pPr>
              <w:pStyle w:val="af2"/>
              <w:suppressAutoHyphens/>
              <w:ind w:right="-13"/>
              <w:jc w:val="both"/>
              <w:rPr>
                <w:rFonts w:ascii="Times New Roman" w:hAnsi="Times New Roman" w:cs="Times New Roman"/>
              </w:rPr>
            </w:pPr>
          </w:p>
          <w:p w:rsidR="00A670C0" w:rsidRDefault="00A670C0" w:rsidP="006C45D6">
            <w:pPr>
              <w:pStyle w:val="af2"/>
              <w:suppressAutoHyphens/>
              <w:ind w:right="-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670C0" w:rsidRPr="00182B87" w:rsidRDefault="00A670C0" w:rsidP="006C45D6">
            <w:pPr>
              <w:pStyle w:val="af2"/>
              <w:suppressAutoHyphens/>
              <w:ind w:right="-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82B87">
              <w:rPr>
                <w:rFonts w:ascii="Times New Roman" w:hAnsi="Times New Roman" w:cs="Times New Roman"/>
              </w:rPr>
              <w:t xml:space="preserve">ав. кафедрой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О.Н. Потемкина</w:t>
            </w:r>
          </w:p>
          <w:p w:rsidR="00A670C0" w:rsidRPr="00182B87" w:rsidRDefault="00A670C0" w:rsidP="006C45D6">
            <w:pPr>
              <w:pStyle w:val="af2"/>
              <w:ind w:right="-13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82B87">
              <w:rPr>
                <w:rFonts w:ascii="Times New Roman" w:hAnsi="Times New Roman" w:cs="Times New Roman"/>
              </w:rPr>
              <w:t>.</w:t>
            </w:r>
          </w:p>
        </w:tc>
      </w:tr>
    </w:tbl>
    <w:p w:rsidR="00A670C0" w:rsidRPr="00182B87" w:rsidRDefault="00A670C0" w:rsidP="00CE6B6F">
      <w:pPr>
        <w:ind w:firstLine="567"/>
        <w:jc w:val="center"/>
        <w:rPr>
          <w:b/>
          <w:bCs/>
          <w:sz w:val="24"/>
          <w:szCs w:val="24"/>
        </w:rPr>
      </w:pPr>
    </w:p>
    <w:p w:rsidR="00A670C0" w:rsidRPr="00722DD5" w:rsidRDefault="00A670C0" w:rsidP="00C9150B">
      <w:pPr>
        <w:numPr>
          <w:ilvl w:val="0"/>
          <w:numId w:val="4"/>
        </w:numPr>
        <w:suppressAutoHyphens/>
        <w:ind w:left="0" w:right="-2" w:firstLine="0"/>
        <w:jc w:val="center"/>
        <w:rPr>
          <w:b/>
          <w:color w:val="000000"/>
          <w:sz w:val="24"/>
          <w:szCs w:val="24"/>
        </w:rPr>
      </w:pPr>
      <w:r w:rsidRPr="00182B87">
        <w:rPr>
          <w:b/>
          <w:bCs/>
          <w:sz w:val="24"/>
          <w:szCs w:val="24"/>
        </w:rPr>
        <w:br w:type="page"/>
      </w:r>
      <w:r w:rsidRPr="00722DD5">
        <w:rPr>
          <w:b/>
          <w:color w:val="000000"/>
          <w:sz w:val="24"/>
          <w:szCs w:val="24"/>
        </w:rPr>
        <w:lastRenderedPageBreak/>
        <w:t>ПОЯСНИТЕЛЬНАЯ ЗАПИСКА</w:t>
      </w:r>
    </w:p>
    <w:p w:rsidR="00A670C0" w:rsidRPr="00722DD5" w:rsidRDefault="00A670C0" w:rsidP="00052236">
      <w:pPr>
        <w:suppressAutoHyphens/>
        <w:ind w:right="-2"/>
        <w:jc w:val="center"/>
        <w:rPr>
          <w:b/>
          <w:color w:val="000000"/>
          <w:sz w:val="24"/>
          <w:szCs w:val="24"/>
        </w:rPr>
      </w:pPr>
    </w:p>
    <w:p w:rsidR="00A670C0" w:rsidRPr="00722DD5" w:rsidRDefault="00A670C0" w:rsidP="0084559F">
      <w:pPr>
        <w:tabs>
          <w:tab w:val="left" w:pos="1134"/>
        </w:tabs>
        <w:suppressAutoHyphens/>
        <w:ind w:firstLine="709"/>
        <w:jc w:val="both"/>
        <w:rPr>
          <w:color w:val="000000"/>
          <w:sz w:val="24"/>
          <w:szCs w:val="24"/>
        </w:rPr>
      </w:pPr>
      <w:r w:rsidRPr="00722DD5">
        <w:rPr>
          <w:color w:val="000000"/>
          <w:sz w:val="24"/>
          <w:szCs w:val="24"/>
        </w:rPr>
        <w:t xml:space="preserve">Дисциплина «Историко-бытовой танец и методика его преподавания» </w:t>
      </w:r>
      <w:r>
        <w:rPr>
          <w:color w:val="000000"/>
          <w:sz w:val="24"/>
          <w:szCs w:val="24"/>
        </w:rPr>
        <w:t>входит в</w:t>
      </w:r>
      <w:r w:rsidRPr="00722DD5">
        <w:rPr>
          <w:color w:val="000000"/>
          <w:sz w:val="24"/>
          <w:szCs w:val="24"/>
        </w:rPr>
        <w:t xml:space="preserve"> часть</w:t>
      </w:r>
      <w:r>
        <w:rPr>
          <w:color w:val="000000"/>
          <w:sz w:val="24"/>
          <w:szCs w:val="24"/>
        </w:rPr>
        <w:t xml:space="preserve">, формируемой участниками образовательных отношений </w:t>
      </w:r>
      <w:r w:rsidRPr="00722DD5">
        <w:rPr>
          <w:color w:val="000000"/>
          <w:sz w:val="24"/>
          <w:szCs w:val="24"/>
        </w:rPr>
        <w:t>дисциплин подготовки студентов и адресована студентам 3-4 курсов (6-7 семестр) направлений подготовки 52.03.01 Хореографическое искусство, профиль «Бальная хореография», «Современная хореография», «Народная хореография» Академии Матусовского.  Дисциплина реализуется кафедрой хореографического искусства.</w:t>
      </w:r>
    </w:p>
    <w:p w:rsidR="00A670C0" w:rsidRPr="0097495C" w:rsidRDefault="00A670C0" w:rsidP="0084559F">
      <w:pPr>
        <w:tabs>
          <w:tab w:val="left" w:pos="1134"/>
        </w:tabs>
        <w:suppressAutoHyphens/>
        <w:ind w:firstLine="709"/>
        <w:jc w:val="both"/>
        <w:rPr>
          <w:sz w:val="24"/>
          <w:szCs w:val="24"/>
        </w:rPr>
      </w:pPr>
      <w:r w:rsidRPr="00722DD5">
        <w:rPr>
          <w:color w:val="000000"/>
          <w:sz w:val="24"/>
          <w:szCs w:val="24"/>
        </w:rPr>
        <w:t>Дисциплина имеет предшествующие логические и содержательно-методические связи с широким спектром дисциплин социально-культурного направления. Содержание дисциплины</w:t>
      </w:r>
      <w:r w:rsidRPr="00722DD5">
        <w:rPr>
          <w:color w:val="000000"/>
        </w:rPr>
        <w:t xml:space="preserve"> </w:t>
      </w:r>
      <w:r w:rsidRPr="00722DD5">
        <w:rPr>
          <w:color w:val="000000"/>
          <w:sz w:val="24"/>
          <w:szCs w:val="24"/>
        </w:rPr>
        <w:t xml:space="preserve">«Историко-бытовой танец и методика его преподавания» призвано дать студентам необходимые теоретические знания и практические навыки исполнения танцев минувших эпох. Преподавание дисциплины предусматривает </w:t>
      </w:r>
      <w:r w:rsidRPr="0097495C">
        <w:rPr>
          <w:sz w:val="24"/>
          <w:szCs w:val="24"/>
        </w:rPr>
        <w:t>следующие формы организации учебного процесса: лекции, практические занятия, самостоятельная работа студентов и консультации.</w:t>
      </w:r>
    </w:p>
    <w:p w:rsidR="00A670C0" w:rsidRDefault="00A670C0" w:rsidP="0084559F">
      <w:pPr>
        <w:tabs>
          <w:tab w:val="left" w:pos="1134"/>
        </w:tabs>
        <w:suppressAutoHyphens/>
        <w:ind w:firstLine="709"/>
        <w:jc w:val="both"/>
        <w:rPr>
          <w:sz w:val="24"/>
          <w:szCs w:val="24"/>
        </w:rPr>
      </w:pPr>
      <w:r w:rsidRPr="0097495C">
        <w:rPr>
          <w:sz w:val="24"/>
          <w:szCs w:val="24"/>
        </w:rPr>
        <w:t xml:space="preserve">Программой дисциплины предусмотрены следующие виды контроля: </w:t>
      </w:r>
    </w:p>
    <w:p w:rsidR="00A670C0" w:rsidRDefault="00A670C0" w:rsidP="0084559F">
      <w:pPr>
        <w:tabs>
          <w:tab w:val="left" w:pos="1134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тесты;</w:t>
      </w:r>
    </w:p>
    <w:p w:rsidR="00A670C0" w:rsidRDefault="00A670C0" w:rsidP="007F5C5C">
      <w:pPr>
        <w:ind w:right="-2" w:firstLine="709"/>
        <w:jc w:val="both"/>
        <w:rPr>
          <w:sz w:val="24"/>
        </w:rPr>
      </w:pPr>
      <w:r>
        <w:rPr>
          <w:sz w:val="24"/>
          <w:szCs w:val="24"/>
        </w:rPr>
        <w:t xml:space="preserve">- </w:t>
      </w:r>
      <w:r>
        <w:rPr>
          <w:sz w:val="24"/>
        </w:rPr>
        <w:t>устный (устный опрос, доклад по результатам самостоятельной работы);</w:t>
      </w:r>
    </w:p>
    <w:p w:rsidR="00A670C0" w:rsidRDefault="00A670C0" w:rsidP="007F5C5C">
      <w:pPr>
        <w:ind w:right="-2" w:firstLine="709"/>
        <w:jc w:val="both"/>
        <w:rPr>
          <w:sz w:val="24"/>
        </w:rPr>
      </w:pPr>
      <w:r>
        <w:rPr>
          <w:sz w:val="24"/>
        </w:rPr>
        <w:t>- практический показ (отдельных элементов и танцевальных композиций);</w:t>
      </w:r>
    </w:p>
    <w:p w:rsidR="00A670C0" w:rsidRDefault="00A670C0" w:rsidP="007F5C5C">
      <w:pPr>
        <w:ind w:right="-2" w:firstLine="709"/>
        <w:jc w:val="both"/>
        <w:rPr>
          <w:sz w:val="24"/>
        </w:rPr>
      </w:pPr>
      <w:r>
        <w:rPr>
          <w:sz w:val="24"/>
        </w:rPr>
        <w:t xml:space="preserve">- итоговый контроль в форме экзамена в </w:t>
      </w:r>
      <w:r>
        <w:rPr>
          <w:sz w:val="24"/>
          <w:lang w:val="en-US"/>
        </w:rPr>
        <w:t>VII</w:t>
      </w:r>
      <w:r w:rsidRPr="007F5C5C">
        <w:rPr>
          <w:sz w:val="24"/>
        </w:rPr>
        <w:t xml:space="preserve"> </w:t>
      </w:r>
      <w:r>
        <w:rPr>
          <w:sz w:val="24"/>
        </w:rPr>
        <w:t>семестре.</w:t>
      </w:r>
    </w:p>
    <w:p w:rsidR="00A670C0" w:rsidRPr="00784234" w:rsidRDefault="00A670C0" w:rsidP="007F5C5C">
      <w:pPr>
        <w:tabs>
          <w:tab w:val="left" w:pos="1134"/>
        </w:tabs>
        <w:suppressAutoHyphens/>
        <w:ind w:firstLine="709"/>
        <w:jc w:val="both"/>
        <w:rPr>
          <w:sz w:val="24"/>
          <w:szCs w:val="24"/>
        </w:rPr>
      </w:pPr>
      <w:r w:rsidRPr="0097495C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 xml:space="preserve">4 </w:t>
      </w:r>
      <w:proofErr w:type="gramStart"/>
      <w:r>
        <w:rPr>
          <w:sz w:val="24"/>
          <w:szCs w:val="24"/>
        </w:rPr>
        <w:t>зачетных</w:t>
      </w:r>
      <w:proofErr w:type="gramEnd"/>
      <w:r>
        <w:rPr>
          <w:sz w:val="24"/>
          <w:szCs w:val="24"/>
        </w:rPr>
        <w:t xml:space="preserve"> единицы, </w:t>
      </w:r>
      <w:r w:rsidRPr="0097495C">
        <w:rPr>
          <w:sz w:val="24"/>
          <w:szCs w:val="24"/>
        </w:rPr>
        <w:t xml:space="preserve">144 часа. </w:t>
      </w:r>
      <w:proofErr w:type="gramStart"/>
      <w:r w:rsidRPr="0097495C">
        <w:rPr>
          <w:sz w:val="24"/>
          <w:szCs w:val="24"/>
        </w:rPr>
        <w:t>Программой дисциплины предусмотрены лекционные занятия – 4 часа для очной формы обу</w:t>
      </w:r>
      <w:r>
        <w:rPr>
          <w:sz w:val="24"/>
          <w:szCs w:val="24"/>
        </w:rPr>
        <w:t>чения, практические занятия – 60</w:t>
      </w:r>
      <w:r w:rsidRPr="0097495C">
        <w:rPr>
          <w:sz w:val="24"/>
          <w:szCs w:val="24"/>
        </w:rPr>
        <w:t xml:space="preserve"> часов</w:t>
      </w:r>
      <w:r>
        <w:rPr>
          <w:sz w:val="24"/>
          <w:szCs w:val="24"/>
        </w:rPr>
        <w:t xml:space="preserve"> для очной формы обучения и 18 часов для заочной формы обучения, самостоятельная работа – 60</w:t>
      </w:r>
      <w:r w:rsidRPr="00A748AC">
        <w:rPr>
          <w:sz w:val="24"/>
          <w:szCs w:val="24"/>
        </w:rPr>
        <w:t xml:space="preserve"> часа для очной формы обучения</w:t>
      </w:r>
      <w:r>
        <w:rPr>
          <w:sz w:val="24"/>
          <w:szCs w:val="24"/>
        </w:rPr>
        <w:t xml:space="preserve"> и 128 часов для заочной формы обучения, контроль – 18 часов для очной формы обучения и 4 часа для заочной формы обучения</w:t>
      </w:r>
      <w:r w:rsidRPr="00A748AC">
        <w:rPr>
          <w:sz w:val="24"/>
          <w:szCs w:val="24"/>
        </w:rPr>
        <w:t>.</w:t>
      </w:r>
      <w:proofErr w:type="gramEnd"/>
    </w:p>
    <w:p w:rsidR="00A670C0" w:rsidRDefault="00A670C0" w:rsidP="003760AF">
      <w:pPr>
        <w:ind w:firstLine="709"/>
        <w:rPr>
          <w:b/>
          <w:bCs/>
          <w:sz w:val="24"/>
          <w:szCs w:val="24"/>
        </w:rPr>
      </w:pPr>
    </w:p>
    <w:p w:rsidR="00A670C0" w:rsidRDefault="00A670C0" w:rsidP="00C9150B">
      <w:pPr>
        <w:numPr>
          <w:ilvl w:val="0"/>
          <w:numId w:val="4"/>
        </w:numPr>
        <w:ind w:right="-285"/>
        <w:jc w:val="center"/>
        <w:rPr>
          <w:b/>
          <w:bCs/>
          <w:sz w:val="24"/>
          <w:szCs w:val="24"/>
        </w:rPr>
      </w:pPr>
      <w:r w:rsidRPr="00182B87">
        <w:rPr>
          <w:b/>
          <w:bCs/>
          <w:sz w:val="24"/>
          <w:szCs w:val="24"/>
        </w:rPr>
        <w:t>ЦЕЛЬ И ЗАДАЧИ ИЗУЧЕНИЯ ДИСЦИПЛИНЫ</w:t>
      </w:r>
    </w:p>
    <w:p w:rsidR="00A670C0" w:rsidRPr="00182B87" w:rsidRDefault="00A670C0" w:rsidP="00052236">
      <w:pPr>
        <w:ind w:left="1287" w:right="-285"/>
        <w:jc w:val="center"/>
        <w:rPr>
          <w:b/>
          <w:bCs/>
          <w:sz w:val="24"/>
          <w:szCs w:val="24"/>
        </w:rPr>
      </w:pPr>
    </w:p>
    <w:p w:rsidR="00A670C0" w:rsidRPr="002C3267" w:rsidRDefault="00A670C0" w:rsidP="003760AF">
      <w:pPr>
        <w:ind w:right="-285" w:firstLine="709"/>
        <w:jc w:val="both"/>
        <w:rPr>
          <w:rStyle w:val="FontStyle123"/>
          <w:sz w:val="24"/>
          <w:szCs w:val="24"/>
          <w:lang w:eastAsia="uk-UA"/>
        </w:rPr>
      </w:pPr>
      <w:r w:rsidRPr="00182B87">
        <w:rPr>
          <w:b/>
          <w:bCs/>
          <w:i/>
          <w:iCs/>
          <w:sz w:val="24"/>
          <w:szCs w:val="24"/>
        </w:rPr>
        <w:t>Целью</w:t>
      </w:r>
      <w:r w:rsidRPr="00182B87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дисциплины</w:t>
      </w:r>
      <w:r w:rsidRPr="00182B87">
        <w:rPr>
          <w:b/>
          <w:bCs/>
          <w:sz w:val="24"/>
          <w:szCs w:val="24"/>
        </w:rPr>
        <w:t xml:space="preserve"> «</w:t>
      </w:r>
      <w:r>
        <w:rPr>
          <w:sz w:val="24"/>
          <w:szCs w:val="24"/>
        </w:rPr>
        <w:t>Историко-бытовой</w:t>
      </w:r>
      <w:r w:rsidRPr="00182B87">
        <w:rPr>
          <w:sz w:val="24"/>
          <w:szCs w:val="24"/>
        </w:rPr>
        <w:t xml:space="preserve"> танец</w:t>
      </w:r>
      <w:r w:rsidRPr="007F5C5C">
        <w:rPr>
          <w:sz w:val="24"/>
          <w:szCs w:val="24"/>
        </w:rPr>
        <w:t xml:space="preserve"> </w:t>
      </w:r>
      <w:r>
        <w:rPr>
          <w:sz w:val="24"/>
          <w:szCs w:val="24"/>
        </w:rPr>
        <w:t>и методика его преподавания</w:t>
      </w:r>
      <w:r w:rsidRPr="00182B87">
        <w:rPr>
          <w:sz w:val="24"/>
          <w:szCs w:val="24"/>
        </w:rPr>
        <w:t xml:space="preserve">» </w:t>
      </w:r>
      <w:r>
        <w:rPr>
          <w:sz w:val="24"/>
          <w:szCs w:val="24"/>
        </w:rPr>
        <w:t>выступает овладение</w:t>
      </w:r>
      <w:r w:rsidRPr="002C3267">
        <w:rPr>
          <w:sz w:val="24"/>
          <w:szCs w:val="24"/>
        </w:rPr>
        <w:t xml:space="preserve"> студентам</w:t>
      </w:r>
      <w:r>
        <w:rPr>
          <w:sz w:val="24"/>
          <w:szCs w:val="24"/>
        </w:rPr>
        <w:t>и</w:t>
      </w:r>
      <w:r w:rsidRPr="002C3267">
        <w:rPr>
          <w:sz w:val="24"/>
          <w:szCs w:val="24"/>
        </w:rPr>
        <w:t xml:space="preserve"> необхо</w:t>
      </w:r>
      <w:r>
        <w:rPr>
          <w:sz w:val="24"/>
          <w:szCs w:val="24"/>
        </w:rPr>
        <w:t>димыми теоретическими</w:t>
      </w:r>
      <w:r w:rsidRPr="002C3267">
        <w:rPr>
          <w:sz w:val="24"/>
          <w:szCs w:val="24"/>
        </w:rPr>
        <w:t xml:space="preserve"> знания</w:t>
      </w:r>
      <w:r>
        <w:rPr>
          <w:sz w:val="24"/>
          <w:szCs w:val="24"/>
        </w:rPr>
        <w:t>ми и практическими навыками</w:t>
      </w:r>
      <w:r w:rsidRPr="002C3267">
        <w:rPr>
          <w:sz w:val="24"/>
          <w:szCs w:val="24"/>
        </w:rPr>
        <w:t xml:space="preserve"> исполнения танцев минувших эпох.</w:t>
      </w:r>
    </w:p>
    <w:p w:rsidR="00A670C0" w:rsidRDefault="00A670C0" w:rsidP="003760AF">
      <w:pPr>
        <w:pStyle w:val="Style14"/>
        <w:widowControl/>
        <w:spacing w:line="240" w:lineRule="auto"/>
        <w:ind w:right="-285" w:firstLine="709"/>
      </w:pPr>
      <w:r w:rsidRPr="00182B87">
        <w:rPr>
          <w:b/>
          <w:bCs/>
          <w:i/>
          <w:iCs/>
        </w:rPr>
        <w:t>Задачи</w:t>
      </w:r>
      <w:r w:rsidRPr="00182B87">
        <w:rPr>
          <w:b/>
          <w:bCs/>
        </w:rPr>
        <w:t xml:space="preserve"> </w:t>
      </w:r>
      <w:r w:rsidRPr="00182B87">
        <w:t>дисциплины:</w:t>
      </w:r>
    </w:p>
    <w:p w:rsidR="00A670C0" w:rsidRDefault="00A670C0" w:rsidP="00C9150B">
      <w:pPr>
        <w:pStyle w:val="Style14"/>
        <w:widowControl/>
        <w:numPr>
          <w:ilvl w:val="0"/>
          <w:numId w:val="12"/>
        </w:numPr>
        <w:tabs>
          <w:tab w:val="left" w:pos="1134"/>
        </w:tabs>
        <w:spacing w:line="240" w:lineRule="auto"/>
        <w:ind w:left="1134" w:hanging="425"/>
      </w:pPr>
      <w:r>
        <w:t xml:space="preserve">ознакомление студентов с основными этапами формирования и развития бытового танца; с особенностями стиля и манеры исполнения историко-бытовых танцев разных эпох; </w:t>
      </w:r>
    </w:p>
    <w:p w:rsidR="00A670C0" w:rsidRDefault="00A670C0" w:rsidP="00C9150B">
      <w:pPr>
        <w:pStyle w:val="Style14"/>
        <w:widowControl/>
        <w:numPr>
          <w:ilvl w:val="0"/>
          <w:numId w:val="12"/>
        </w:numPr>
        <w:tabs>
          <w:tab w:val="left" w:pos="1134"/>
        </w:tabs>
        <w:spacing w:line="240" w:lineRule="auto"/>
        <w:ind w:left="1134" w:hanging="425"/>
      </w:pPr>
      <w:r>
        <w:t xml:space="preserve">овладение техникой исполнения движений, научить воспринимать и отображать характер исполнения танца; </w:t>
      </w:r>
    </w:p>
    <w:p w:rsidR="00A670C0" w:rsidRDefault="00A670C0" w:rsidP="00C9150B">
      <w:pPr>
        <w:pStyle w:val="Style14"/>
        <w:widowControl/>
        <w:numPr>
          <w:ilvl w:val="0"/>
          <w:numId w:val="12"/>
        </w:numPr>
        <w:tabs>
          <w:tab w:val="left" w:pos="1134"/>
        </w:tabs>
        <w:spacing w:line="240" w:lineRule="auto"/>
        <w:ind w:left="1134" w:hanging="425"/>
      </w:pPr>
      <w:r>
        <w:t>приобретение навыков владения аксессуарами (веер, плащ, капюшон, шлейф и др.); ознакомление с образцами бытовых танцев минувших эпох, правилами этикета.</w:t>
      </w:r>
    </w:p>
    <w:p w:rsidR="00A670C0" w:rsidRPr="003D1D55" w:rsidRDefault="00A670C0" w:rsidP="00C9150B">
      <w:pPr>
        <w:numPr>
          <w:ilvl w:val="0"/>
          <w:numId w:val="12"/>
        </w:numPr>
        <w:tabs>
          <w:tab w:val="left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ознакомление</w:t>
      </w:r>
      <w:r w:rsidRPr="003D1D55">
        <w:rPr>
          <w:sz w:val="24"/>
          <w:szCs w:val="24"/>
        </w:rPr>
        <w:t xml:space="preserve"> с образцами бытового танца прошлых эпох;</w:t>
      </w:r>
    </w:p>
    <w:p w:rsidR="00A670C0" w:rsidRPr="003D1D55" w:rsidRDefault="00A670C0" w:rsidP="00C9150B">
      <w:pPr>
        <w:numPr>
          <w:ilvl w:val="0"/>
          <w:numId w:val="12"/>
        </w:numPr>
        <w:tabs>
          <w:tab w:val="left" w:pos="1134"/>
        </w:tabs>
        <w:ind w:left="1134" w:hanging="425"/>
        <w:jc w:val="both"/>
        <w:rPr>
          <w:sz w:val="24"/>
          <w:szCs w:val="24"/>
        </w:rPr>
      </w:pPr>
      <w:r w:rsidRPr="003D1D55">
        <w:rPr>
          <w:sz w:val="24"/>
          <w:szCs w:val="24"/>
        </w:rPr>
        <w:t>приобретение педагогических навыков руководителя танцевального коллектива.</w:t>
      </w:r>
    </w:p>
    <w:p w:rsidR="00A670C0" w:rsidRPr="00182B87" w:rsidRDefault="00A670C0" w:rsidP="00B17C19">
      <w:pPr>
        <w:ind w:right="-285"/>
        <w:rPr>
          <w:b/>
          <w:bCs/>
          <w:sz w:val="24"/>
          <w:szCs w:val="24"/>
        </w:rPr>
      </w:pPr>
    </w:p>
    <w:p w:rsidR="00A670C0" w:rsidRDefault="00A670C0" w:rsidP="00C9150B">
      <w:pPr>
        <w:numPr>
          <w:ilvl w:val="0"/>
          <w:numId w:val="4"/>
        </w:numPr>
        <w:ind w:right="-285"/>
        <w:jc w:val="center"/>
        <w:rPr>
          <w:b/>
          <w:bCs/>
          <w:sz w:val="24"/>
          <w:szCs w:val="24"/>
        </w:rPr>
      </w:pPr>
      <w:r w:rsidRPr="00182B87">
        <w:rPr>
          <w:b/>
          <w:bCs/>
          <w:sz w:val="24"/>
          <w:szCs w:val="24"/>
        </w:rPr>
        <w:t>МЕСТО ДИСЦИПЛИНЫ В СТРУКТУРЕ О</w:t>
      </w:r>
      <w:r>
        <w:rPr>
          <w:b/>
          <w:bCs/>
          <w:sz w:val="24"/>
          <w:szCs w:val="24"/>
        </w:rPr>
        <w:t>П</w:t>
      </w:r>
      <w:r w:rsidRPr="00182B87">
        <w:rPr>
          <w:b/>
          <w:bCs/>
          <w:sz w:val="24"/>
          <w:szCs w:val="24"/>
        </w:rPr>
        <w:t>ОП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ВО</w:t>
      </w:r>
      <w:proofErr w:type="gramEnd"/>
    </w:p>
    <w:p w:rsidR="00A670C0" w:rsidRPr="00182B87" w:rsidRDefault="00A670C0" w:rsidP="00052236">
      <w:pPr>
        <w:ind w:left="1287" w:right="-285"/>
        <w:jc w:val="center"/>
        <w:rPr>
          <w:b/>
          <w:bCs/>
          <w:sz w:val="24"/>
          <w:szCs w:val="24"/>
        </w:rPr>
      </w:pPr>
    </w:p>
    <w:p w:rsidR="00A670C0" w:rsidRPr="00722DD5" w:rsidRDefault="00A670C0" w:rsidP="00CE6B6F">
      <w:pPr>
        <w:ind w:right="-285" w:firstLine="709"/>
        <w:jc w:val="both"/>
        <w:rPr>
          <w:color w:val="000000"/>
          <w:sz w:val="24"/>
          <w:szCs w:val="24"/>
        </w:rPr>
      </w:pPr>
      <w:r w:rsidRPr="00722DD5">
        <w:rPr>
          <w:color w:val="000000"/>
          <w:sz w:val="24"/>
          <w:szCs w:val="24"/>
        </w:rPr>
        <w:t xml:space="preserve">Дисциплина </w:t>
      </w:r>
      <w:r w:rsidRPr="00722DD5">
        <w:rPr>
          <w:b/>
          <w:bCs/>
          <w:color w:val="000000"/>
          <w:sz w:val="24"/>
          <w:szCs w:val="24"/>
        </w:rPr>
        <w:t>«</w:t>
      </w:r>
      <w:r w:rsidRPr="00722DD5">
        <w:rPr>
          <w:color w:val="000000"/>
          <w:sz w:val="24"/>
          <w:szCs w:val="24"/>
        </w:rPr>
        <w:t xml:space="preserve">Историко-бытовой танец и методика его преподавания» входит в часть, формируемой участниками образовательных отношений дисциплин подготовки студентов по направлению подготовки 52.03.01 Хореографическое искусство, профиль «Бальная хореография», «Современная хореография», «Народная хореография» Академии Матусовского. </w:t>
      </w:r>
    </w:p>
    <w:p w:rsidR="00A670C0" w:rsidRPr="00182B87" w:rsidRDefault="00A670C0" w:rsidP="00CE6B6F">
      <w:pPr>
        <w:ind w:right="-285" w:firstLine="709"/>
        <w:jc w:val="both"/>
        <w:rPr>
          <w:sz w:val="24"/>
          <w:szCs w:val="24"/>
          <w:highlight w:val="yellow"/>
        </w:rPr>
      </w:pPr>
      <w:r w:rsidRPr="00722DD5">
        <w:rPr>
          <w:color w:val="000000"/>
          <w:sz w:val="24"/>
          <w:szCs w:val="24"/>
        </w:rPr>
        <w:t xml:space="preserve">Основывается на базе дисциплины: «Классический танец и методика его преподавания», которая логически, содержательно </w:t>
      </w:r>
      <w:r w:rsidRPr="00182B87">
        <w:rPr>
          <w:sz w:val="24"/>
          <w:szCs w:val="24"/>
        </w:rPr>
        <w:t xml:space="preserve">и методически связана с дисциплиной </w:t>
      </w:r>
      <w:r w:rsidRPr="00182B87">
        <w:rPr>
          <w:b/>
          <w:bCs/>
          <w:sz w:val="24"/>
          <w:szCs w:val="24"/>
        </w:rPr>
        <w:t>«</w:t>
      </w:r>
      <w:r>
        <w:rPr>
          <w:sz w:val="24"/>
          <w:szCs w:val="24"/>
        </w:rPr>
        <w:t>Историко-бытовой</w:t>
      </w:r>
      <w:r w:rsidRPr="00182B87">
        <w:rPr>
          <w:sz w:val="24"/>
          <w:szCs w:val="24"/>
        </w:rPr>
        <w:t xml:space="preserve"> т</w:t>
      </w:r>
      <w:r>
        <w:rPr>
          <w:sz w:val="24"/>
          <w:szCs w:val="24"/>
        </w:rPr>
        <w:t>анец</w:t>
      </w:r>
      <w:r w:rsidRPr="003D0763">
        <w:rPr>
          <w:sz w:val="24"/>
          <w:szCs w:val="24"/>
        </w:rPr>
        <w:t xml:space="preserve"> </w:t>
      </w:r>
      <w:r>
        <w:rPr>
          <w:sz w:val="24"/>
          <w:szCs w:val="24"/>
        </w:rPr>
        <w:t>и методика его преподавания».</w:t>
      </w:r>
    </w:p>
    <w:p w:rsidR="00A670C0" w:rsidRPr="00182B87" w:rsidRDefault="00A670C0" w:rsidP="00CE6B6F">
      <w:pPr>
        <w:ind w:right="-285" w:firstLine="709"/>
        <w:jc w:val="both"/>
        <w:rPr>
          <w:sz w:val="24"/>
          <w:szCs w:val="24"/>
        </w:rPr>
      </w:pPr>
      <w:r w:rsidRPr="00182B87">
        <w:rPr>
          <w:sz w:val="24"/>
          <w:szCs w:val="24"/>
        </w:rPr>
        <w:lastRenderedPageBreak/>
        <w:t xml:space="preserve">Изучение дисциплины </w:t>
      </w:r>
      <w:r w:rsidRPr="00182B87">
        <w:rPr>
          <w:b/>
          <w:bCs/>
          <w:sz w:val="24"/>
          <w:szCs w:val="24"/>
        </w:rPr>
        <w:t>«</w:t>
      </w:r>
      <w:r>
        <w:rPr>
          <w:sz w:val="24"/>
          <w:szCs w:val="24"/>
        </w:rPr>
        <w:t>Историко-бытовой</w:t>
      </w:r>
      <w:r w:rsidRPr="00182B87">
        <w:rPr>
          <w:sz w:val="24"/>
          <w:szCs w:val="24"/>
        </w:rPr>
        <w:t xml:space="preserve"> т</w:t>
      </w:r>
      <w:r>
        <w:rPr>
          <w:sz w:val="24"/>
          <w:szCs w:val="24"/>
        </w:rPr>
        <w:t>анец</w:t>
      </w:r>
      <w:r w:rsidRPr="003D0763">
        <w:rPr>
          <w:sz w:val="24"/>
          <w:szCs w:val="24"/>
        </w:rPr>
        <w:t xml:space="preserve"> </w:t>
      </w:r>
      <w:r>
        <w:rPr>
          <w:sz w:val="24"/>
          <w:szCs w:val="24"/>
        </w:rPr>
        <w:t>и методика его преподавания</w:t>
      </w:r>
      <w:r w:rsidRPr="00182B87">
        <w:rPr>
          <w:sz w:val="24"/>
          <w:szCs w:val="24"/>
        </w:rPr>
        <w:t>» способствует успешному овладению студентами таких дисциплин как «Народно-сценический танец и методика его преподавания», «Европейский бальный танец и методика его преподавания», «Ансамбль»</w:t>
      </w:r>
      <w:r>
        <w:rPr>
          <w:sz w:val="24"/>
          <w:szCs w:val="24"/>
        </w:rPr>
        <w:t>, «История хореографического искусства», «История костюма».</w:t>
      </w:r>
    </w:p>
    <w:p w:rsidR="00A670C0" w:rsidRDefault="00A670C0" w:rsidP="00883229">
      <w:pPr>
        <w:ind w:right="-285" w:firstLine="709"/>
        <w:jc w:val="both"/>
        <w:rPr>
          <w:color w:val="000000"/>
          <w:sz w:val="24"/>
          <w:szCs w:val="24"/>
        </w:rPr>
      </w:pPr>
      <w:r w:rsidRPr="00182B87">
        <w:rPr>
          <w:color w:val="000000"/>
          <w:sz w:val="24"/>
          <w:szCs w:val="24"/>
        </w:rPr>
        <w:t xml:space="preserve">В программе учтены </w:t>
      </w:r>
      <w:proofErr w:type="spellStart"/>
      <w:r w:rsidRPr="00182B87">
        <w:rPr>
          <w:color w:val="000000"/>
          <w:sz w:val="24"/>
          <w:szCs w:val="24"/>
        </w:rPr>
        <w:t>межпредметные</w:t>
      </w:r>
      <w:proofErr w:type="spellEnd"/>
      <w:r w:rsidRPr="00182B87">
        <w:rPr>
          <w:color w:val="000000"/>
          <w:sz w:val="24"/>
          <w:szCs w:val="24"/>
        </w:rPr>
        <w:t xml:space="preserve"> связи с другими учебными дисциплинами.</w:t>
      </w:r>
    </w:p>
    <w:p w:rsidR="00A670C0" w:rsidRPr="00883229" w:rsidRDefault="00A670C0" w:rsidP="00883229">
      <w:pPr>
        <w:ind w:right="-285" w:firstLine="709"/>
        <w:jc w:val="both"/>
        <w:rPr>
          <w:color w:val="000000"/>
          <w:sz w:val="24"/>
          <w:szCs w:val="24"/>
        </w:rPr>
      </w:pPr>
    </w:p>
    <w:p w:rsidR="00A670C0" w:rsidRDefault="00A670C0" w:rsidP="00C9150B">
      <w:pPr>
        <w:numPr>
          <w:ilvl w:val="0"/>
          <w:numId w:val="4"/>
        </w:numPr>
        <w:ind w:right="-285"/>
        <w:jc w:val="center"/>
        <w:rPr>
          <w:b/>
          <w:bCs/>
          <w:sz w:val="24"/>
          <w:szCs w:val="24"/>
        </w:rPr>
      </w:pPr>
      <w:r w:rsidRPr="00182B87">
        <w:rPr>
          <w:b/>
          <w:bCs/>
          <w:sz w:val="24"/>
          <w:szCs w:val="24"/>
        </w:rPr>
        <w:t>ТРЕБОВАНИЯ К РЕЗУЛЬТАТАМ ОСВОЕНИЯ ДИСЦИПЛИНЫ</w:t>
      </w:r>
    </w:p>
    <w:p w:rsidR="00A670C0" w:rsidRPr="00182B87" w:rsidRDefault="00A670C0" w:rsidP="00052236">
      <w:pPr>
        <w:ind w:left="1287" w:right="-285"/>
        <w:jc w:val="center"/>
        <w:rPr>
          <w:b/>
          <w:bCs/>
          <w:sz w:val="24"/>
          <w:szCs w:val="24"/>
        </w:rPr>
      </w:pPr>
    </w:p>
    <w:p w:rsidR="00A670C0" w:rsidRPr="004D47BE" w:rsidRDefault="00A670C0" w:rsidP="00722DD5">
      <w:pPr>
        <w:pStyle w:val="Default"/>
        <w:ind w:right="-285" w:firstLine="709"/>
        <w:jc w:val="both"/>
      </w:pPr>
      <w:r w:rsidRPr="00182B87">
        <w:t xml:space="preserve">Изучение дисциплины направлено на формирование </w:t>
      </w:r>
      <w:r w:rsidRPr="004D47BE">
        <w:t xml:space="preserve">следующих компетенций в соответствии с ФГОС </w:t>
      </w:r>
      <w:proofErr w:type="gramStart"/>
      <w:r w:rsidRPr="004D47BE">
        <w:t>ВО</w:t>
      </w:r>
      <w:proofErr w:type="gramEnd"/>
      <w:r w:rsidRPr="004D47BE">
        <w:t xml:space="preserve"> направления 52.03.01 Хореографическое искусство</w:t>
      </w:r>
    </w:p>
    <w:p w:rsidR="00A670C0" w:rsidRPr="004D47BE" w:rsidRDefault="00A670C0" w:rsidP="00722DD5">
      <w:pPr>
        <w:ind w:left="708" w:right="-285"/>
        <w:rPr>
          <w:b/>
          <w:color w:val="000000"/>
          <w:sz w:val="24"/>
        </w:rPr>
      </w:pPr>
      <w:r w:rsidRPr="004D47BE">
        <w:rPr>
          <w:b/>
          <w:color w:val="000000"/>
          <w:sz w:val="24"/>
        </w:rPr>
        <w:t>Профессиональные компетенции (ПК):</w:t>
      </w:r>
    </w:p>
    <w:p w:rsidR="00A670C0" w:rsidRDefault="00A670C0" w:rsidP="00A4181F">
      <w:pPr>
        <w:ind w:right="-285"/>
        <w:jc w:val="both"/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420"/>
        <w:gridCol w:w="2700"/>
        <w:gridCol w:w="2727"/>
      </w:tblGrid>
      <w:tr w:rsidR="00A670C0" w:rsidTr="00EC5359">
        <w:tc>
          <w:tcPr>
            <w:tcW w:w="1008" w:type="dxa"/>
          </w:tcPr>
          <w:p w:rsidR="00A670C0" w:rsidRPr="00EC5359" w:rsidRDefault="00A670C0" w:rsidP="00EC5359">
            <w:pPr>
              <w:ind w:right="-285"/>
              <w:jc w:val="both"/>
              <w:rPr>
                <w:b/>
                <w:bCs/>
                <w:sz w:val="24"/>
                <w:szCs w:val="24"/>
              </w:rPr>
            </w:pPr>
            <w:r w:rsidRPr="00EC5359">
              <w:rPr>
                <w:b/>
                <w:color w:val="000000"/>
                <w:sz w:val="22"/>
              </w:rPr>
              <w:t>№ компетенции</w:t>
            </w:r>
          </w:p>
        </w:tc>
        <w:tc>
          <w:tcPr>
            <w:tcW w:w="3420" w:type="dxa"/>
          </w:tcPr>
          <w:p w:rsidR="00A670C0" w:rsidRPr="00EC5359" w:rsidRDefault="00A670C0" w:rsidP="00EC5359">
            <w:pPr>
              <w:ind w:right="-285"/>
              <w:jc w:val="both"/>
              <w:rPr>
                <w:b/>
                <w:bCs/>
                <w:sz w:val="24"/>
                <w:szCs w:val="24"/>
              </w:rPr>
            </w:pPr>
            <w:r w:rsidRPr="00EC5359">
              <w:rPr>
                <w:b/>
                <w:color w:val="000000"/>
                <w:sz w:val="24"/>
              </w:rPr>
              <w:t>Содержание компетенции</w:t>
            </w:r>
          </w:p>
        </w:tc>
        <w:tc>
          <w:tcPr>
            <w:tcW w:w="2700" w:type="dxa"/>
          </w:tcPr>
          <w:p w:rsidR="00A670C0" w:rsidRPr="00EC5359" w:rsidRDefault="00A670C0" w:rsidP="00EC5359">
            <w:pPr>
              <w:ind w:right="-285"/>
              <w:jc w:val="both"/>
              <w:rPr>
                <w:b/>
                <w:bCs/>
                <w:sz w:val="24"/>
                <w:szCs w:val="24"/>
              </w:rPr>
            </w:pPr>
            <w:r w:rsidRPr="00EC5359">
              <w:rPr>
                <w:b/>
                <w:bCs/>
                <w:sz w:val="24"/>
                <w:szCs w:val="24"/>
              </w:rPr>
              <w:t>Индикатор</w:t>
            </w:r>
          </w:p>
        </w:tc>
        <w:tc>
          <w:tcPr>
            <w:tcW w:w="2727" w:type="dxa"/>
          </w:tcPr>
          <w:p w:rsidR="00A670C0" w:rsidRPr="00EC5359" w:rsidRDefault="00A670C0" w:rsidP="00EC5359">
            <w:pPr>
              <w:ind w:right="-285"/>
              <w:jc w:val="both"/>
              <w:rPr>
                <w:b/>
                <w:bCs/>
                <w:sz w:val="24"/>
                <w:szCs w:val="24"/>
              </w:rPr>
            </w:pPr>
            <w:r w:rsidRPr="00EC5359">
              <w:rPr>
                <w:b/>
                <w:color w:val="000000"/>
                <w:sz w:val="24"/>
              </w:rPr>
              <w:t>Результат обучения</w:t>
            </w:r>
          </w:p>
        </w:tc>
      </w:tr>
      <w:tr w:rsidR="00A670C0" w:rsidTr="00EC5359">
        <w:tc>
          <w:tcPr>
            <w:tcW w:w="1008" w:type="dxa"/>
          </w:tcPr>
          <w:p w:rsidR="00A670C0" w:rsidRPr="00EC5359" w:rsidRDefault="00A670C0" w:rsidP="00EC5359">
            <w:pPr>
              <w:ind w:right="-285"/>
              <w:jc w:val="both"/>
              <w:rPr>
                <w:b/>
                <w:bCs/>
                <w:sz w:val="24"/>
                <w:szCs w:val="24"/>
              </w:rPr>
            </w:pPr>
            <w:r w:rsidRPr="00EC5359">
              <w:rPr>
                <w:color w:val="000000"/>
                <w:sz w:val="24"/>
              </w:rPr>
              <w:t>ПК-4</w:t>
            </w:r>
          </w:p>
        </w:tc>
        <w:tc>
          <w:tcPr>
            <w:tcW w:w="3420" w:type="dxa"/>
          </w:tcPr>
          <w:p w:rsidR="00A670C0" w:rsidRPr="00EC5359" w:rsidRDefault="00A670C0" w:rsidP="00EC5359">
            <w:pPr>
              <w:ind w:right="-285"/>
              <w:rPr>
                <w:b/>
                <w:bCs/>
                <w:sz w:val="24"/>
                <w:szCs w:val="24"/>
              </w:rPr>
            </w:pPr>
            <w:proofErr w:type="gramStart"/>
            <w:r w:rsidRPr="00EC5359">
              <w:rPr>
                <w:sz w:val="24"/>
                <w:szCs w:val="24"/>
              </w:rPr>
              <w:t>Способен</w:t>
            </w:r>
            <w:proofErr w:type="gramEnd"/>
            <w:r w:rsidRPr="00EC5359">
              <w:rPr>
                <w:sz w:val="24"/>
                <w:szCs w:val="24"/>
              </w:rPr>
              <w:t xml:space="preserve"> обучать теоретическим и танцевальным дисциплинам, используя психолого-педагогические, анатомо-физиологические и методологические основы научной теории и практики</w:t>
            </w:r>
          </w:p>
        </w:tc>
        <w:tc>
          <w:tcPr>
            <w:tcW w:w="2700" w:type="dxa"/>
          </w:tcPr>
          <w:p w:rsidR="00A670C0" w:rsidRPr="00EC5359" w:rsidRDefault="00A670C0" w:rsidP="00EC5359">
            <w:pPr>
              <w:ind w:right="-285"/>
              <w:rPr>
                <w:b/>
                <w:bCs/>
                <w:sz w:val="24"/>
                <w:szCs w:val="24"/>
              </w:rPr>
            </w:pPr>
            <w:r w:rsidRPr="00EC5359">
              <w:rPr>
                <w:sz w:val="24"/>
                <w:szCs w:val="24"/>
              </w:rPr>
              <w:t>Владеет навыками преподавания теории и практики историко-бытового танца, способностью определять стилистику и манеру исполнения танцев прошлых эпох, роль бытовых танцев в системе профессиональной подготовки</w:t>
            </w:r>
          </w:p>
        </w:tc>
        <w:tc>
          <w:tcPr>
            <w:tcW w:w="2727" w:type="dxa"/>
          </w:tcPr>
          <w:p w:rsidR="00A670C0" w:rsidRPr="00EC5359" w:rsidRDefault="00A670C0" w:rsidP="00EC53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C5359">
              <w:rPr>
                <w:b/>
                <w:color w:val="000000"/>
                <w:sz w:val="24"/>
                <w:szCs w:val="24"/>
              </w:rPr>
              <w:t>Знать</w:t>
            </w:r>
            <w:r w:rsidRPr="00EC5359">
              <w:rPr>
                <w:color w:val="000000"/>
                <w:sz w:val="24"/>
                <w:szCs w:val="24"/>
              </w:rPr>
              <w:t>: этапы развития бытового танца прошлых эпох;</w:t>
            </w:r>
          </w:p>
          <w:p w:rsidR="00A670C0" w:rsidRPr="00EC5359" w:rsidRDefault="00A670C0" w:rsidP="00EC535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EC5359">
              <w:rPr>
                <w:color w:val="000000"/>
                <w:sz w:val="24"/>
                <w:szCs w:val="24"/>
              </w:rPr>
              <w:t>терминологию историко-бытового танца; структуру и принципы построения занятия историко-бытового танца;</w:t>
            </w:r>
          </w:p>
          <w:p w:rsidR="00A670C0" w:rsidRPr="00EC5359" w:rsidRDefault="00A670C0" w:rsidP="00EC5359">
            <w:pPr>
              <w:pStyle w:val="23"/>
              <w:spacing w:after="0" w:line="240" w:lineRule="auto"/>
              <w:ind w:left="-57" w:right="-33"/>
              <w:rPr>
                <w:color w:val="000000"/>
                <w:sz w:val="24"/>
                <w:szCs w:val="24"/>
              </w:rPr>
            </w:pPr>
            <w:r w:rsidRPr="00EC5359">
              <w:rPr>
                <w:b/>
                <w:color w:val="000000"/>
                <w:sz w:val="24"/>
                <w:szCs w:val="24"/>
              </w:rPr>
              <w:t>Уметь:</w:t>
            </w:r>
            <w:r w:rsidRPr="00EC5359">
              <w:rPr>
                <w:color w:val="000000"/>
                <w:sz w:val="24"/>
                <w:szCs w:val="24"/>
              </w:rPr>
              <w:t xml:space="preserve"> эффективно применять на практике полученные знания;</w:t>
            </w:r>
          </w:p>
          <w:p w:rsidR="00A670C0" w:rsidRPr="00EC5359" w:rsidRDefault="00A670C0" w:rsidP="00EC5359">
            <w:pPr>
              <w:ind w:right="-285"/>
              <w:rPr>
                <w:b/>
                <w:bCs/>
                <w:sz w:val="24"/>
                <w:szCs w:val="24"/>
              </w:rPr>
            </w:pPr>
            <w:r w:rsidRPr="00EC5359">
              <w:rPr>
                <w:b/>
                <w:color w:val="000000"/>
                <w:sz w:val="24"/>
                <w:szCs w:val="24"/>
              </w:rPr>
              <w:t>Владеть:</w:t>
            </w:r>
            <w:r w:rsidRPr="00EC5359">
              <w:rPr>
                <w:color w:val="000000"/>
                <w:sz w:val="24"/>
                <w:szCs w:val="24"/>
              </w:rPr>
              <w:t xml:space="preserve"> понятийно-категориальным аппаратом; навыками оформления методического обеспечения хореографических дисциплин.</w:t>
            </w:r>
          </w:p>
        </w:tc>
      </w:tr>
    </w:tbl>
    <w:p w:rsidR="00A670C0" w:rsidRPr="00182B87" w:rsidRDefault="00A670C0" w:rsidP="00A4181F">
      <w:pPr>
        <w:ind w:right="-285"/>
        <w:jc w:val="both"/>
        <w:rPr>
          <w:b/>
          <w:bCs/>
          <w:sz w:val="24"/>
          <w:szCs w:val="24"/>
        </w:rPr>
      </w:pPr>
    </w:p>
    <w:p w:rsidR="00A670C0" w:rsidRDefault="00A670C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A670C0" w:rsidRDefault="00A670C0" w:rsidP="00C9150B">
      <w:pPr>
        <w:numPr>
          <w:ilvl w:val="0"/>
          <w:numId w:val="4"/>
        </w:numPr>
        <w:tabs>
          <w:tab w:val="left" w:pos="284"/>
          <w:tab w:val="left" w:pos="567"/>
        </w:tabs>
        <w:ind w:left="0" w:firstLine="709"/>
        <w:jc w:val="center"/>
        <w:rPr>
          <w:b/>
          <w:bCs/>
          <w:sz w:val="24"/>
          <w:szCs w:val="24"/>
        </w:rPr>
      </w:pPr>
      <w:r w:rsidRPr="00182B87">
        <w:rPr>
          <w:b/>
          <w:bCs/>
          <w:sz w:val="24"/>
          <w:szCs w:val="24"/>
        </w:rPr>
        <w:t>СТРУКТУРА УЧЕБНОЙ ДИСЦИПЛИНЫ</w:t>
      </w:r>
    </w:p>
    <w:p w:rsidR="00A670C0" w:rsidRPr="00182B87" w:rsidRDefault="00A670C0" w:rsidP="00052236">
      <w:pPr>
        <w:tabs>
          <w:tab w:val="left" w:pos="284"/>
          <w:tab w:val="left" w:pos="567"/>
        </w:tabs>
        <w:ind w:left="709"/>
        <w:jc w:val="center"/>
        <w:rPr>
          <w:b/>
          <w:bCs/>
          <w:sz w:val="24"/>
          <w:szCs w:val="24"/>
        </w:rPr>
      </w:pPr>
    </w:p>
    <w:tbl>
      <w:tblPr>
        <w:tblW w:w="494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3811"/>
        <w:gridCol w:w="542"/>
        <w:gridCol w:w="442"/>
        <w:gridCol w:w="507"/>
        <w:gridCol w:w="657"/>
        <w:gridCol w:w="555"/>
        <w:gridCol w:w="657"/>
        <w:gridCol w:w="614"/>
        <w:gridCol w:w="522"/>
        <w:gridCol w:w="719"/>
        <w:gridCol w:w="717"/>
      </w:tblGrid>
      <w:tr w:rsidR="00A670C0" w:rsidRPr="00182B87" w:rsidTr="009256B3">
        <w:tc>
          <w:tcPr>
            <w:tcW w:w="1956" w:type="pct"/>
            <w:vMerge w:val="restart"/>
          </w:tcPr>
          <w:p w:rsidR="00A670C0" w:rsidRPr="00807F89" w:rsidRDefault="00A670C0" w:rsidP="00BD4126">
            <w:pPr>
              <w:contextualSpacing/>
              <w:jc w:val="center"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Названия разделов и тем</w:t>
            </w:r>
          </w:p>
        </w:tc>
        <w:tc>
          <w:tcPr>
            <w:tcW w:w="3044" w:type="pct"/>
            <w:gridSpan w:val="10"/>
          </w:tcPr>
          <w:p w:rsidR="00A670C0" w:rsidRPr="00807F89" w:rsidRDefault="00A670C0" w:rsidP="00BD4126">
            <w:pPr>
              <w:ind w:left="-101" w:right="-107"/>
              <w:contextualSpacing/>
              <w:jc w:val="center"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Количество часов</w:t>
            </w:r>
          </w:p>
        </w:tc>
      </w:tr>
      <w:tr w:rsidR="00A670C0" w:rsidRPr="00182B87" w:rsidTr="009256B3">
        <w:tc>
          <w:tcPr>
            <w:tcW w:w="1956" w:type="pct"/>
            <w:vMerge/>
          </w:tcPr>
          <w:p w:rsidR="00A670C0" w:rsidRPr="00807F89" w:rsidRDefault="00A670C0" w:rsidP="00BD41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pct"/>
            <w:gridSpan w:val="5"/>
          </w:tcPr>
          <w:p w:rsidR="00A670C0" w:rsidRPr="00807F89" w:rsidRDefault="00A670C0" w:rsidP="00BD4126">
            <w:pPr>
              <w:ind w:left="-101" w:right="-107"/>
              <w:contextualSpacing/>
              <w:jc w:val="center"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очная форма</w:t>
            </w:r>
          </w:p>
        </w:tc>
        <w:tc>
          <w:tcPr>
            <w:tcW w:w="1657" w:type="pct"/>
            <w:gridSpan w:val="5"/>
          </w:tcPr>
          <w:p w:rsidR="00A670C0" w:rsidRPr="00807F89" w:rsidRDefault="00A670C0" w:rsidP="00BD4126">
            <w:pPr>
              <w:ind w:left="-101" w:right="-10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заочная форма</w:t>
            </w:r>
          </w:p>
        </w:tc>
      </w:tr>
      <w:tr w:rsidR="00A670C0" w:rsidRPr="00182B87" w:rsidTr="009256B3">
        <w:tc>
          <w:tcPr>
            <w:tcW w:w="1956" w:type="pct"/>
            <w:vMerge/>
          </w:tcPr>
          <w:p w:rsidR="00A670C0" w:rsidRPr="00807F89" w:rsidRDefault="00A670C0" w:rsidP="00BD41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pct"/>
            <w:vMerge w:val="restart"/>
          </w:tcPr>
          <w:p w:rsidR="00A670C0" w:rsidRPr="00807F89" w:rsidRDefault="00A670C0" w:rsidP="00BD4126">
            <w:pPr>
              <w:contextualSpacing/>
              <w:jc w:val="center"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всего</w:t>
            </w:r>
          </w:p>
        </w:tc>
        <w:tc>
          <w:tcPr>
            <w:tcW w:w="1109" w:type="pct"/>
            <w:gridSpan w:val="4"/>
          </w:tcPr>
          <w:p w:rsidR="00A670C0" w:rsidRPr="00807F89" w:rsidRDefault="00A670C0" w:rsidP="00BD4126">
            <w:pPr>
              <w:ind w:left="-101" w:right="-107"/>
              <w:contextualSpacing/>
              <w:jc w:val="center"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в том числе</w:t>
            </w:r>
          </w:p>
        </w:tc>
        <w:tc>
          <w:tcPr>
            <w:tcW w:w="337" w:type="pct"/>
            <w:vMerge w:val="restart"/>
          </w:tcPr>
          <w:p w:rsidR="00A670C0" w:rsidRPr="00807F89" w:rsidRDefault="00A670C0" w:rsidP="00BD4126">
            <w:pPr>
              <w:ind w:left="-101" w:right="-10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320" w:type="pct"/>
            <w:gridSpan w:val="4"/>
          </w:tcPr>
          <w:p w:rsidR="00A670C0" w:rsidRPr="00807F89" w:rsidRDefault="00A670C0" w:rsidP="00BD4126">
            <w:pPr>
              <w:ind w:left="-101" w:right="-10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</w:tr>
      <w:tr w:rsidR="00A670C0" w:rsidRPr="00182B87" w:rsidTr="009256B3">
        <w:tc>
          <w:tcPr>
            <w:tcW w:w="1956" w:type="pct"/>
            <w:vMerge/>
          </w:tcPr>
          <w:p w:rsidR="00A670C0" w:rsidRPr="00807F89" w:rsidRDefault="00A670C0" w:rsidP="00BD41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78" w:type="pct"/>
            <w:vMerge/>
          </w:tcPr>
          <w:p w:rsidR="00A670C0" w:rsidRPr="00807F89" w:rsidRDefault="00A670C0" w:rsidP="00BD4126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</w:tcPr>
          <w:p w:rsidR="00A670C0" w:rsidRPr="00807F89" w:rsidRDefault="00A670C0" w:rsidP="00BD4126">
            <w:pPr>
              <w:ind w:left="-101" w:right="-107"/>
              <w:contextualSpacing/>
              <w:jc w:val="center"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л</w:t>
            </w:r>
          </w:p>
        </w:tc>
        <w:tc>
          <w:tcPr>
            <w:tcW w:w="260" w:type="pct"/>
          </w:tcPr>
          <w:p w:rsidR="00A670C0" w:rsidRPr="00807F89" w:rsidRDefault="00A670C0" w:rsidP="00BD4126">
            <w:pPr>
              <w:ind w:left="-101" w:right="-107"/>
              <w:contextualSpacing/>
              <w:jc w:val="center"/>
              <w:rPr>
                <w:sz w:val="24"/>
                <w:szCs w:val="24"/>
              </w:rPr>
            </w:pPr>
            <w:proofErr w:type="gramStart"/>
            <w:r w:rsidRPr="00807F89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337" w:type="pct"/>
          </w:tcPr>
          <w:p w:rsidR="00A670C0" w:rsidRPr="00807F89" w:rsidRDefault="00A670C0" w:rsidP="00BD4126">
            <w:pPr>
              <w:ind w:left="-101" w:right="-107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807F89">
              <w:rPr>
                <w:sz w:val="24"/>
                <w:szCs w:val="24"/>
              </w:rPr>
              <w:t>с.р</w:t>
            </w:r>
            <w:proofErr w:type="spellEnd"/>
            <w:r w:rsidRPr="00807F89">
              <w:rPr>
                <w:sz w:val="24"/>
                <w:szCs w:val="24"/>
              </w:rPr>
              <w:t>.</w:t>
            </w:r>
          </w:p>
        </w:tc>
        <w:tc>
          <w:tcPr>
            <w:tcW w:w="285" w:type="pct"/>
          </w:tcPr>
          <w:p w:rsidR="00A670C0" w:rsidRPr="00807F89" w:rsidRDefault="00A670C0" w:rsidP="00BD4126">
            <w:pPr>
              <w:ind w:left="-101" w:right="-10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</w:p>
        </w:tc>
        <w:tc>
          <w:tcPr>
            <w:tcW w:w="337" w:type="pct"/>
            <w:vMerge/>
          </w:tcPr>
          <w:p w:rsidR="00A670C0" w:rsidRDefault="00A670C0" w:rsidP="00BD4126">
            <w:pPr>
              <w:ind w:left="-101" w:right="-10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</w:tcPr>
          <w:p w:rsidR="00A670C0" w:rsidRDefault="00A670C0" w:rsidP="00BD4126">
            <w:pPr>
              <w:ind w:left="-101" w:right="-10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</w:p>
        </w:tc>
        <w:tc>
          <w:tcPr>
            <w:tcW w:w="268" w:type="pct"/>
          </w:tcPr>
          <w:p w:rsidR="00A670C0" w:rsidRDefault="00A670C0" w:rsidP="00BD4126">
            <w:pPr>
              <w:ind w:left="-101" w:right="-107"/>
              <w:contextualSpacing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  <w:p w:rsidR="00A670C0" w:rsidRDefault="00A670C0" w:rsidP="00BD4126">
            <w:pPr>
              <w:ind w:left="-101" w:right="-107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pct"/>
          </w:tcPr>
          <w:p w:rsidR="00A670C0" w:rsidRDefault="00A670C0" w:rsidP="00BD4126">
            <w:pPr>
              <w:ind w:left="-101" w:right="-107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с.р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68" w:type="pct"/>
          </w:tcPr>
          <w:p w:rsidR="00A670C0" w:rsidRDefault="00A670C0" w:rsidP="00BD4126">
            <w:pPr>
              <w:ind w:left="-101" w:right="-107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</w:p>
        </w:tc>
      </w:tr>
      <w:tr w:rsidR="00A670C0" w:rsidRPr="00182B87" w:rsidTr="009256B3">
        <w:tc>
          <w:tcPr>
            <w:tcW w:w="3680" w:type="pct"/>
            <w:gridSpan w:val="7"/>
          </w:tcPr>
          <w:p w:rsidR="00A670C0" w:rsidRPr="00807F89" w:rsidRDefault="00A670C0" w:rsidP="00BD4126">
            <w:pPr>
              <w:ind w:right="-5"/>
              <w:contextualSpacing/>
              <w:jc w:val="both"/>
              <w:rPr>
                <w:b/>
                <w:bCs/>
              </w:rPr>
            </w:pPr>
            <w:r w:rsidRPr="00807F89">
              <w:rPr>
                <w:b/>
                <w:bCs/>
                <w:sz w:val="24"/>
                <w:szCs w:val="24"/>
              </w:rPr>
              <w:t xml:space="preserve">Раздел I. Танцевальная культура </w:t>
            </w:r>
            <w:proofErr w:type="gramStart"/>
            <w:r w:rsidRPr="00807F89">
              <w:rPr>
                <w:b/>
                <w:bCs/>
                <w:sz w:val="24"/>
                <w:szCs w:val="24"/>
              </w:rPr>
              <w:t>Х</w:t>
            </w:r>
            <w:proofErr w:type="gramEnd"/>
            <w:r w:rsidRPr="00807F89">
              <w:rPr>
                <w:b/>
                <w:bCs/>
                <w:sz w:val="24"/>
                <w:szCs w:val="24"/>
              </w:rPr>
              <w:t>V-ХVII вв.</w:t>
            </w:r>
            <w:r>
              <w:rPr>
                <w:b/>
                <w:bCs/>
                <w:sz w:val="24"/>
                <w:szCs w:val="24"/>
              </w:rPr>
              <w:t xml:space="preserve"> (6 семестр)</w:t>
            </w:r>
          </w:p>
          <w:p w:rsidR="00A670C0" w:rsidRPr="00807F89" w:rsidRDefault="00A670C0" w:rsidP="00BD4126">
            <w:pPr>
              <w:ind w:right="-5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20" w:type="pct"/>
            <w:gridSpan w:val="4"/>
          </w:tcPr>
          <w:p w:rsidR="00A670C0" w:rsidRDefault="00A670C0">
            <w:pPr>
              <w:rPr>
                <w:b/>
                <w:bCs/>
                <w:sz w:val="24"/>
                <w:szCs w:val="24"/>
              </w:rPr>
            </w:pPr>
          </w:p>
          <w:p w:rsidR="00A670C0" w:rsidRPr="00807F89" w:rsidRDefault="00A670C0" w:rsidP="0065225A">
            <w:pPr>
              <w:ind w:right="-5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A670C0" w:rsidRPr="00182B87" w:rsidTr="009256B3">
        <w:trPr>
          <w:trHeight w:val="445"/>
        </w:trPr>
        <w:tc>
          <w:tcPr>
            <w:tcW w:w="1956" w:type="pct"/>
          </w:tcPr>
          <w:p w:rsidR="00A670C0" w:rsidRPr="00807F89" w:rsidRDefault="00A670C0" w:rsidP="00B5245F">
            <w:pPr>
              <w:shd w:val="clear" w:color="auto" w:fill="FFFFFF"/>
              <w:tabs>
                <w:tab w:val="left" w:pos="0"/>
              </w:tabs>
              <w:contextualSpacing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 xml:space="preserve">Тема 1. Характеристика танцевальной культуры </w:t>
            </w:r>
            <w:proofErr w:type="gramStart"/>
            <w:r w:rsidRPr="00807F89">
              <w:rPr>
                <w:sz w:val="24"/>
                <w:szCs w:val="24"/>
              </w:rPr>
              <w:t>Х</w:t>
            </w:r>
            <w:proofErr w:type="gramEnd"/>
            <w:r w:rsidRPr="00807F89">
              <w:rPr>
                <w:sz w:val="24"/>
                <w:szCs w:val="24"/>
              </w:rPr>
              <w:t xml:space="preserve">V-ХVI веков. </w:t>
            </w:r>
          </w:p>
        </w:tc>
        <w:tc>
          <w:tcPr>
            <w:tcW w:w="278" w:type="pct"/>
          </w:tcPr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7" w:type="pct"/>
          </w:tcPr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</w:tcPr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5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7" w:type="pct"/>
          </w:tcPr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15" w:type="pct"/>
          </w:tcPr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8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0C0" w:rsidRPr="00182B87" w:rsidTr="009256B3">
        <w:trPr>
          <w:trHeight w:val="1166"/>
        </w:trPr>
        <w:tc>
          <w:tcPr>
            <w:tcW w:w="1956" w:type="pct"/>
          </w:tcPr>
          <w:p w:rsidR="00A670C0" w:rsidRPr="00807F89" w:rsidRDefault="00A670C0" w:rsidP="00B5245F">
            <w:pPr>
              <w:pStyle w:val="af0"/>
              <w:numPr>
                <w:ilvl w:val="1"/>
                <w:numId w:val="3"/>
              </w:numPr>
              <w:shd w:val="clear" w:color="auto" w:fill="FFFFFF"/>
              <w:tabs>
                <w:tab w:val="left" w:pos="0"/>
              </w:tabs>
              <w:spacing w:line="240" w:lineRule="auto"/>
              <w:contextualSpacing/>
            </w:pPr>
            <w:r w:rsidRPr="00807F89">
              <w:rPr>
                <w:rFonts w:ascii="Times New Roman" w:hAnsi="Times New Roman" w:cs="Times New Roman"/>
              </w:rPr>
              <w:t xml:space="preserve">Анализ эпохи, обычаев, танцевальной культуры, музыки, костюмов. Отличия народных бытовых танцев </w:t>
            </w:r>
            <w:proofErr w:type="gramStart"/>
            <w:r w:rsidRPr="00807F89">
              <w:rPr>
                <w:rFonts w:ascii="Times New Roman" w:hAnsi="Times New Roman" w:cs="Times New Roman"/>
              </w:rPr>
              <w:t>от</w:t>
            </w:r>
            <w:proofErr w:type="gramEnd"/>
            <w:r w:rsidRPr="00807F89">
              <w:rPr>
                <w:rFonts w:ascii="Times New Roman" w:hAnsi="Times New Roman" w:cs="Times New Roman"/>
              </w:rPr>
              <w:t xml:space="preserve"> салонных. Балы – маскарады.</w:t>
            </w:r>
          </w:p>
        </w:tc>
        <w:tc>
          <w:tcPr>
            <w:tcW w:w="278" w:type="pct"/>
          </w:tcPr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</w:tcPr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pct"/>
          </w:tcPr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5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7" w:type="pct"/>
          </w:tcPr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</w:tcPr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8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0C0" w:rsidRPr="00182B87" w:rsidTr="009256B3">
        <w:trPr>
          <w:trHeight w:val="1405"/>
        </w:trPr>
        <w:tc>
          <w:tcPr>
            <w:tcW w:w="1956" w:type="pct"/>
          </w:tcPr>
          <w:p w:rsidR="00A670C0" w:rsidRPr="00807F89" w:rsidRDefault="00A670C0" w:rsidP="00B5245F">
            <w:pPr>
              <w:pStyle w:val="af0"/>
              <w:numPr>
                <w:ilvl w:val="1"/>
                <w:numId w:val="3"/>
              </w:numPr>
              <w:shd w:val="clear" w:color="auto" w:fill="FFFFFF"/>
              <w:tabs>
                <w:tab w:val="left" w:pos="0"/>
              </w:tabs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07F89">
              <w:rPr>
                <w:rFonts w:ascii="Times New Roman" w:hAnsi="Times New Roman" w:cs="Times New Roman"/>
              </w:rPr>
              <w:t xml:space="preserve">Элементы танцев </w:t>
            </w:r>
            <w:proofErr w:type="gramStart"/>
            <w:r w:rsidRPr="00807F89">
              <w:rPr>
                <w:rFonts w:ascii="Times New Roman" w:hAnsi="Times New Roman" w:cs="Times New Roman"/>
              </w:rPr>
              <w:t>Х</w:t>
            </w:r>
            <w:proofErr w:type="gramEnd"/>
            <w:r w:rsidRPr="00807F89">
              <w:rPr>
                <w:rFonts w:ascii="Times New Roman" w:hAnsi="Times New Roman" w:cs="Times New Roman"/>
              </w:rPr>
              <w:t>VI в:.</w:t>
            </w:r>
          </w:p>
          <w:p w:rsidR="00A670C0" w:rsidRPr="00807F89" w:rsidRDefault="00A670C0" w:rsidP="00B5245F">
            <w:pPr>
              <w:pStyle w:val="af0"/>
              <w:shd w:val="clear" w:color="auto" w:fill="FFFFFF"/>
              <w:tabs>
                <w:tab w:val="left" w:pos="0"/>
              </w:tabs>
              <w:spacing w:line="240" w:lineRule="auto"/>
              <w:ind w:left="405" w:firstLine="0"/>
              <w:contextualSpacing/>
              <w:rPr>
                <w:rFonts w:ascii="Times New Roman" w:hAnsi="Times New Roman" w:cs="Times New Roman"/>
              </w:rPr>
            </w:pPr>
            <w:r w:rsidRPr="00807F89">
              <w:rPr>
                <w:rFonts w:ascii="Times New Roman" w:hAnsi="Times New Roman" w:cs="Times New Roman"/>
              </w:rPr>
              <w:t>- поклон и салюты кавалеров;</w:t>
            </w:r>
          </w:p>
          <w:p w:rsidR="00A670C0" w:rsidRPr="00807F89" w:rsidRDefault="00A670C0" w:rsidP="00B5245F">
            <w:pPr>
              <w:pStyle w:val="af0"/>
              <w:shd w:val="clear" w:color="auto" w:fill="FFFFFF"/>
              <w:tabs>
                <w:tab w:val="left" w:pos="0"/>
              </w:tabs>
              <w:spacing w:line="240" w:lineRule="auto"/>
              <w:ind w:left="405" w:firstLine="0"/>
              <w:contextualSpacing/>
              <w:rPr>
                <w:rFonts w:ascii="Times New Roman" w:hAnsi="Times New Roman" w:cs="Times New Roman"/>
              </w:rPr>
            </w:pPr>
            <w:r w:rsidRPr="00807F89">
              <w:rPr>
                <w:rFonts w:ascii="Times New Roman" w:hAnsi="Times New Roman" w:cs="Times New Roman"/>
              </w:rPr>
              <w:t>- реверансы дам;</w:t>
            </w:r>
          </w:p>
          <w:p w:rsidR="00A670C0" w:rsidRPr="00807F89" w:rsidRDefault="00A670C0" w:rsidP="00B5245F">
            <w:pPr>
              <w:pStyle w:val="af0"/>
              <w:shd w:val="clear" w:color="auto" w:fill="FFFFFF"/>
              <w:tabs>
                <w:tab w:val="left" w:pos="0"/>
              </w:tabs>
              <w:spacing w:line="240" w:lineRule="auto"/>
              <w:ind w:left="405"/>
              <w:contextualSpacing/>
              <w:rPr>
                <w:rFonts w:ascii="Times New Roman" w:hAnsi="Times New Roman" w:cs="Times New Roman"/>
              </w:rPr>
            </w:pPr>
            <w:r>
              <w:t>-</w:t>
            </w:r>
            <w:r w:rsidRPr="006C45D6">
              <w:t xml:space="preserve"> </w:t>
            </w:r>
            <w:r w:rsidRPr="00807F89">
              <w:rPr>
                <w:rFonts w:ascii="Times New Roman" w:hAnsi="Times New Roman" w:cs="Times New Roman"/>
              </w:rPr>
              <w:t>простой «Бранль», двойной «Бранль», «Бранль «с репризой»</w:t>
            </w:r>
          </w:p>
        </w:tc>
        <w:tc>
          <w:tcPr>
            <w:tcW w:w="278" w:type="pct"/>
          </w:tcPr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rPr>
                <w:sz w:val="24"/>
                <w:szCs w:val="24"/>
              </w:rPr>
            </w:pPr>
          </w:p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</w:tcPr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" w:type="pct"/>
          </w:tcPr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5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7" w:type="pct"/>
          </w:tcPr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rPr>
                <w:sz w:val="24"/>
                <w:szCs w:val="24"/>
              </w:rPr>
            </w:pPr>
          </w:p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</w:tcPr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8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0C0" w:rsidRPr="00182B87" w:rsidTr="009256B3">
        <w:trPr>
          <w:trHeight w:val="1411"/>
        </w:trPr>
        <w:tc>
          <w:tcPr>
            <w:tcW w:w="1956" w:type="pct"/>
          </w:tcPr>
          <w:p w:rsidR="00A670C0" w:rsidRPr="00807F89" w:rsidRDefault="00A670C0" w:rsidP="00B5245F">
            <w:pPr>
              <w:pStyle w:val="af0"/>
              <w:numPr>
                <w:ilvl w:val="1"/>
                <w:numId w:val="3"/>
              </w:numPr>
              <w:shd w:val="clear" w:color="auto" w:fill="FFFFFF"/>
              <w:tabs>
                <w:tab w:val="left" w:pos="0"/>
              </w:tabs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807F89">
              <w:rPr>
                <w:rFonts w:ascii="Times New Roman" w:hAnsi="Times New Roman" w:cs="Times New Roman"/>
              </w:rPr>
              <w:t xml:space="preserve">Примеры танцев </w:t>
            </w:r>
            <w:proofErr w:type="gramStart"/>
            <w:r w:rsidRPr="00807F89">
              <w:rPr>
                <w:rFonts w:ascii="Times New Roman" w:hAnsi="Times New Roman" w:cs="Times New Roman"/>
              </w:rPr>
              <w:t>Х</w:t>
            </w:r>
            <w:proofErr w:type="gramEnd"/>
            <w:r w:rsidRPr="00807F89">
              <w:rPr>
                <w:rFonts w:ascii="Times New Roman" w:hAnsi="Times New Roman" w:cs="Times New Roman"/>
              </w:rPr>
              <w:t>VI в.:</w:t>
            </w:r>
          </w:p>
          <w:p w:rsidR="00A670C0" w:rsidRPr="00807F89" w:rsidRDefault="00A670C0" w:rsidP="00B5245F">
            <w:pPr>
              <w:shd w:val="clear" w:color="auto" w:fill="FFFFFF"/>
              <w:ind w:firstLine="459"/>
              <w:contextualSpacing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- салонный «Бранль»;</w:t>
            </w:r>
          </w:p>
          <w:p w:rsidR="00A670C0" w:rsidRPr="00807F89" w:rsidRDefault="00A670C0" w:rsidP="00B5245F">
            <w:pPr>
              <w:shd w:val="clear" w:color="auto" w:fill="FFFFFF"/>
              <w:ind w:firstLine="459"/>
              <w:contextualSpacing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- крестьянский «Бранль»;</w:t>
            </w:r>
          </w:p>
          <w:p w:rsidR="00A670C0" w:rsidRPr="00807F89" w:rsidRDefault="00A670C0" w:rsidP="00B5245F">
            <w:pPr>
              <w:shd w:val="clear" w:color="auto" w:fill="FFFFFF"/>
              <w:ind w:firstLine="459"/>
              <w:contextualSpacing/>
            </w:pPr>
            <w:r w:rsidRPr="00807F89">
              <w:rPr>
                <w:sz w:val="24"/>
                <w:szCs w:val="24"/>
              </w:rPr>
              <w:t>- «</w:t>
            </w:r>
            <w:proofErr w:type="spellStart"/>
            <w:r w:rsidRPr="00807F89">
              <w:rPr>
                <w:sz w:val="24"/>
                <w:szCs w:val="24"/>
              </w:rPr>
              <w:t>Павана</w:t>
            </w:r>
            <w:proofErr w:type="spellEnd"/>
            <w:r w:rsidRPr="00807F89">
              <w:rPr>
                <w:sz w:val="24"/>
                <w:szCs w:val="24"/>
              </w:rPr>
              <w:t>», «Куранта», «</w:t>
            </w:r>
            <w:proofErr w:type="spellStart"/>
            <w:r w:rsidRPr="00807F89">
              <w:rPr>
                <w:sz w:val="24"/>
                <w:szCs w:val="24"/>
              </w:rPr>
              <w:t>Аллеманда</w:t>
            </w:r>
            <w:proofErr w:type="spellEnd"/>
            <w:r w:rsidRPr="00807F89">
              <w:rPr>
                <w:sz w:val="24"/>
                <w:szCs w:val="24"/>
              </w:rPr>
              <w:t>» (по выбору преподавателя).</w:t>
            </w:r>
          </w:p>
        </w:tc>
        <w:tc>
          <w:tcPr>
            <w:tcW w:w="278" w:type="pct"/>
          </w:tcPr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</w:tcPr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" w:type="pct"/>
          </w:tcPr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5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7" w:type="pct"/>
          </w:tcPr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</w:tcPr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8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0C0" w:rsidRPr="00182B87" w:rsidTr="009256B3">
        <w:trPr>
          <w:trHeight w:val="411"/>
        </w:trPr>
        <w:tc>
          <w:tcPr>
            <w:tcW w:w="1956" w:type="pct"/>
          </w:tcPr>
          <w:p w:rsidR="00A670C0" w:rsidRPr="00807F89" w:rsidRDefault="00A670C0" w:rsidP="00B5245F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 xml:space="preserve">Тема 2. Танцевальная культура </w:t>
            </w:r>
            <w:proofErr w:type="gramStart"/>
            <w:r w:rsidRPr="00807F89">
              <w:rPr>
                <w:sz w:val="24"/>
                <w:szCs w:val="24"/>
              </w:rPr>
              <w:t>Х</w:t>
            </w:r>
            <w:proofErr w:type="gramEnd"/>
            <w:r w:rsidRPr="00807F89">
              <w:rPr>
                <w:sz w:val="24"/>
                <w:szCs w:val="24"/>
              </w:rPr>
              <w:t>VIІ в.</w:t>
            </w:r>
          </w:p>
        </w:tc>
        <w:tc>
          <w:tcPr>
            <w:tcW w:w="278" w:type="pct"/>
          </w:tcPr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7" w:type="pct"/>
          </w:tcPr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</w:tcPr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5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7" w:type="pct"/>
          </w:tcPr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15" w:type="pct"/>
          </w:tcPr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8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0C0" w:rsidRPr="00182B87" w:rsidTr="009256B3">
        <w:trPr>
          <w:trHeight w:val="842"/>
        </w:trPr>
        <w:tc>
          <w:tcPr>
            <w:tcW w:w="1956" w:type="pct"/>
          </w:tcPr>
          <w:p w:rsidR="00A670C0" w:rsidRPr="00807F89" w:rsidRDefault="00A670C0" w:rsidP="00B5245F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 xml:space="preserve">2.1. Эпоха Классицизма. Франция XVII </w:t>
            </w:r>
            <w:proofErr w:type="gramStart"/>
            <w:r w:rsidRPr="00807F89">
              <w:rPr>
                <w:sz w:val="24"/>
                <w:szCs w:val="24"/>
              </w:rPr>
              <w:t>в</w:t>
            </w:r>
            <w:proofErr w:type="gramEnd"/>
            <w:r w:rsidRPr="00807F89">
              <w:rPr>
                <w:sz w:val="24"/>
                <w:szCs w:val="24"/>
              </w:rPr>
              <w:t>. Французская Академия танца и её роль в развития хореографии (</w:t>
            </w:r>
            <w:smartTag w:uri="urn:schemas-microsoft-com:office:smarttags" w:element="metricconverter">
              <w:smartTagPr>
                <w:attr w:name="ProductID" w:val="1661 г"/>
              </w:smartTagPr>
              <w:r w:rsidRPr="00807F89">
                <w:rPr>
                  <w:sz w:val="24"/>
                  <w:szCs w:val="24"/>
                </w:rPr>
                <w:t>1661 г</w:t>
              </w:r>
            </w:smartTag>
            <w:r w:rsidRPr="00807F89">
              <w:rPr>
                <w:sz w:val="24"/>
                <w:szCs w:val="24"/>
              </w:rPr>
              <w:t>.).</w:t>
            </w:r>
          </w:p>
        </w:tc>
        <w:tc>
          <w:tcPr>
            <w:tcW w:w="278" w:type="pct"/>
          </w:tcPr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7" w:type="pct"/>
          </w:tcPr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" w:type="pct"/>
          </w:tcPr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5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15" w:type="pct"/>
          </w:tcPr>
          <w:p w:rsidR="00A670C0" w:rsidRDefault="00A670C0" w:rsidP="0065225A">
            <w:pPr>
              <w:tabs>
                <w:tab w:val="left" w:pos="2595"/>
              </w:tabs>
              <w:ind w:right="-1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268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0C0" w:rsidRPr="00182B87" w:rsidTr="009256B3">
        <w:trPr>
          <w:trHeight w:val="841"/>
        </w:trPr>
        <w:tc>
          <w:tcPr>
            <w:tcW w:w="1956" w:type="pct"/>
          </w:tcPr>
          <w:p w:rsidR="00A670C0" w:rsidRPr="00807F89" w:rsidRDefault="00A670C0" w:rsidP="00B5245F">
            <w:pPr>
              <w:shd w:val="clear" w:color="auto" w:fill="FFFFFF"/>
              <w:tabs>
                <w:tab w:val="left" w:pos="0"/>
              </w:tabs>
              <w:contextualSpacing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2.2.</w:t>
            </w:r>
            <w:r w:rsidRPr="00D7115A">
              <w:t xml:space="preserve"> </w:t>
            </w:r>
            <w:r w:rsidRPr="00807F89">
              <w:rPr>
                <w:sz w:val="24"/>
                <w:szCs w:val="24"/>
              </w:rPr>
              <w:t>Элементы танцев ХVII в:.</w:t>
            </w:r>
          </w:p>
          <w:p w:rsidR="00A670C0" w:rsidRPr="00807F89" w:rsidRDefault="00A670C0" w:rsidP="00B5245F">
            <w:pPr>
              <w:pStyle w:val="af0"/>
              <w:shd w:val="clear" w:color="auto" w:fill="FFFFFF"/>
              <w:tabs>
                <w:tab w:val="left" w:pos="0"/>
              </w:tabs>
              <w:spacing w:line="240" w:lineRule="auto"/>
              <w:ind w:left="405" w:firstLine="0"/>
              <w:contextualSpacing/>
              <w:rPr>
                <w:rFonts w:ascii="Times New Roman" w:hAnsi="Times New Roman" w:cs="Times New Roman"/>
              </w:rPr>
            </w:pPr>
            <w:r w:rsidRPr="00807F89">
              <w:rPr>
                <w:rFonts w:ascii="Times New Roman" w:hAnsi="Times New Roman" w:cs="Times New Roman"/>
              </w:rPr>
              <w:t>- поклон и салюты кавалеров;</w:t>
            </w:r>
          </w:p>
          <w:p w:rsidR="00A670C0" w:rsidRPr="00807F89" w:rsidRDefault="00A670C0" w:rsidP="00B5245F">
            <w:pPr>
              <w:pStyle w:val="af0"/>
              <w:shd w:val="clear" w:color="auto" w:fill="FFFFFF"/>
              <w:tabs>
                <w:tab w:val="left" w:pos="0"/>
              </w:tabs>
              <w:spacing w:line="240" w:lineRule="auto"/>
              <w:ind w:left="405"/>
              <w:contextualSpacing/>
            </w:pPr>
            <w:r w:rsidRPr="00807F89">
              <w:rPr>
                <w:rFonts w:ascii="Times New Roman" w:hAnsi="Times New Roman" w:cs="Times New Roman"/>
              </w:rPr>
              <w:t>- реверансы дам;</w:t>
            </w:r>
          </w:p>
        </w:tc>
        <w:tc>
          <w:tcPr>
            <w:tcW w:w="278" w:type="pct"/>
          </w:tcPr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rPr>
                <w:sz w:val="24"/>
                <w:szCs w:val="24"/>
              </w:rPr>
            </w:pPr>
          </w:p>
        </w:tc>
        <w:tc>
          <w:tcPr>
            <w:tcW w:w="227" w:type="pct"/>
          </w:tcPr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" w:type="pct"/>
          </w:tcPr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7" w:type="pct"/>
          </w:tcPr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rPr>
                <w:sz w:val="24"/>
                <w:szCs w:val="24"/>
              </w:rPr>
            </w:pPr>
          </w:p>
        </w:tc>
        <w:tc>
          <w:tcPr>
            <w:tcW w:w="285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rPr>
                <w:sz w:val="24"/>
                <w:szCs w:val="24"/>
              </w:rPr>
            </w:pPr>
          </w:p>
        </w:tc>
        <w:tc>
          <w:tcPr>
            <w:tcW w:w="315" w:type="pct"/>
          </w:tcPr>
          <w:p w:rsidR="00A670C0" w:rsidRDefault="00A670C0" w:rsidP="00AB4AFE">
            <w:pPr>
              <w:tabs>
                <w:tab w:val="left" w:pos="2595"/>
              </w:tabs>
              <w:ind w:right="-11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-</w:t>
            </w:r>
          </w:p>
        </w:tc>
        <w:tc>
          <w:tcPr>
            <w:tcW w:w="268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0C0" w:rsidRPr="00182B87" w:rsidTr="009256B3">
        <w:trPr>
          <w:trHeight w:val="1263"/>
        </w:trPr>
        <w:tc>
          <w:tcPr>
            <w:tcW w:w="1956" w:type="pct"/>
          </w:tcPr>
          <w:p w:rsidR="00A670C0" w:rsidRPr="00807F89" w:rsidRDefault="00A670C0" w:rsidP="00B5245F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2.3. Примеры танцев XVII в.:</w:t>
            </w:r>
          </w:p>
          <w:p w:rsidR="00A670C0" w:rsidRPr="00807F89" w:rsidRDefault="00A670C0" w:rsidP="00B5245F">
            <w:pPr>
              <w:shd w:val="clear" w:color="auto" w:fill="FFFFFF"/>
              <w:ind w:firstLine="426"/>
              <w:contextualSpacing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- медленный «Менуэт»;</w:t>
            </w:r>
          </w:p>
          <w:p w:rsidR="00A670C0" w:rsidRPr="00807F89" w:rsidRDefault="00A670C0" w:rsidP="00B5245F">
            <w:pPr>
              <w:ind w:left="567" w:hanging="142"/>
              <w:contextualSpacing/>
              <w:jc w:val="both"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- 2-3 фигуры из «Монтаньяра», или «Романески» (по выбору преподавателя).</w:t>
            </w:r>
          </w:p>
        </w:tc>
        <w:tc>
          <w:tcPr>
            <w:tcW w:w="278" w:type="pct"/>
          </w:tcPr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pct"/>
          </w:tcPr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" w:type="pct"/>
          </w:tcPr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37" w:type="pct"/>
          </w:tcPr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  <w:p w:rsidR="00A670C0" w:rsidRPr="00807F89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5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7" w:type="pct"/>
          </w:tcPr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pct"/>
          </w:tcPr>
          <w:p w:rsidR="00A670C0" w:rsidRDefault="00A670C0" w:rsidP="00B5245F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8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" w:type="pct"/>
          </w:tcPr>
          <w:p w:rsidR="00A670C0" w:rsidRDefault="00A670C0" w:rsidP="00B5245F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0C0" w:rsidRPr="00F304A8" w:rsidTr="009256B3">
        <w:tc>
          <w:tcPr>
            <w:tcW w:w="1956" w:type="pct"/>
          </w:tcPr>
          <w:p w:rsidR="00A670C0" w:rsidRPr="00807F89" w:rsidRDefault="00A670C0" w:rsidP="00BD4126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07F89">
              <w:rPr>
                <w:b/>
                <w:bCs/>
                <w:sz w:val="24"/>
                <w:szCs w:val="24"/>
              </w:rPr>
              <w:t>Всего по I разделу</w:t>
            </w:r>
          </w:p>
        </w:tc>
        <w:tc>
          <w:tcPr>
            <w:tcW w:w="278" w:type="pct"/>
          </w:tcPr>
          <w:p w:rsidR="00A670C0" w:rsidRPr="00381D7E" w:rsidRDefault="00A670C0" w:rsidP="00BD4126">
            <w:pPr>
              <w:tabs>
                <w:tab w:val="left" w:pos="2595"/>
              </w:tabs>
              <w:ind w:right="-110"/>
              <w:contextualSpacing/>
              <w:jc w:val="center"/>
              <w:rPr>
                <w:b/>
                <w:sz w:val="24"/>
                <w:szCs w:val="24"/>
              </w:rPr>
            </w:pPr>
            <w:r w:rsidRPr="00381D7E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227" w:type="pct"/>
          </w:tcPr>
          <w:p w:rsidR="00A670C0" w:rsidRPr="00381D7E" w:rsidRDefault="00A670C0" w:rsidP="00BD4126">
            <w:pPr>
              <w:tabs>
                <w:tab w:val="left" w:pos="2595"/>
              </w:tabs>
              <w:ind w:right="-110"/>
              <w:contextualSpacing/>
              <w:jc w:val="center"/>
              <w:rPr>
                <w:b/>
                <w:sz w:val="24"/>
                <w:szCs w:val="24"/>
              </w:rPr>
            </w:pPr>
            <w:r w:rsidRPr="00381D7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0" w:type="pct"/>
          </w:tcPr>
          <w:p w:rsidR="00A670C0" w:rsidRPr="00381D7E" w:rsidRDefault="00A670C0" w:rsidP="00BD4126">
            <w:pPr>
              <w:tabs>
                <w:tab w:val="left" w:pos="2595"/>
              </w:tabs>
              <w:ind w:right="-110"/>
              <w:contextualSpacing/>
              <w:jc w:val="center"/>
              <w:rPr>
                <w:b/>
                <w:sz w:val="24"/>
                <w:szCs w:val="24"/>
              </w:rPr>
            </w:pPr>
            <w:r w:rsidRPr="00381D7E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337" w:type="pct"/>
          </w:tcPr>
          <w:p w:rsidR="00A670C0" w:rsidRPr="00381D7E" w:rsidRDefault="00A670C0" w:rsidP="00BD4126">
            <w:pPr>
              <w:tabs>
                <w:tab w:val="left" w:pos="2595"/>
              </w:tabs>
              <w:ind w:right="-110"/>
              <w:contextualSpacing/>
              <w:jc w:val="center"/>
              <w:rPr>
                <w:b/>
                <w:sz w:val="24"/>
                <w:szCs w:val="24"/>
              </w:rPr>
            </w:pPr>
            <w:r w:rsidRPr="00381D7E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285" w:type="pct"/>
          </w:tcPr>
          <w:p w:rsidR="00A670C0" w:rsidRPr="00381D7E" w:rsidRDefault="00A670C0" w:rsidP="00BD4126">
            <w:pPr>
              <w:ind w:right="-110"/>
              <w:contextualSpacing/>
              <w:jc w:val="center"/>
              <w:rPr>
                <w:b/>
                <w:sz w:val="24"/>
                <w:szCs w:val="24"/>
              </w:rPr>
            </w:pPr>
            <w:r w:rsidRPr="00381D7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37" w:type="pct"/>
          </w:tcPr>
          <w:p w:rsidR="00A670C0" w:rsidRPr="00381D7E" w:rsidRDefault="00A670C0" w:rsidP="00BD4126">
            <w:pPr>
              <w:ind w:right="-110"/>
              <w:contextualSpacing/>
              <w:jc w:val="center"/>
              <w:rPr>
                <w:b/>
                <w:sz w:val="24"/>
                <w:szCs w:val="24"/>
              </w:rPr>
            </w:pPr>
            <w:r w:rsidRPr="00381D7E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315" w:type="pct"/>
          </w:tcPr>
          <w:p w:rsidR="00A670C0" w:rsidRPr="00381D7E" w:rsidRDefault="00A670C0" w:rsidP="00BD4126">
            <w:pPr>
              <w:ind w:right="-110"/>
              <w:contextualSpacing/>
              <w:jc w:val="center"/>
              <w:rPr>
                <w:b/>
                <w:sz w:val="24"/>
                <w:szCs w:val="24"/>
              </w:rPr>
            </w:pPr>
            <w:r w:rsidRPr="00381D7E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8" w:type="pct"/>
          </w:tcPr>
          <w:p w:rsidR="00A670C0" w:rsidRPr="00381D7E" w:rsidRDefault="00A670C0" w:rsidP="00BD4126">
            <w:pPr>
              <w:ind w:right="-11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9" w:type="pct"/>
          </w:tcPr>
          <w:p w:rsidR="00A670C0" w:rsidRPr="00381D7E" w:rsidRDefault="00A670C0" w:rsidP="00BD4126">
            <w:pPr>
              <w:ind w:right="-11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368" w:type="pct"/>
          </w:tcPr>
          <w:p w:rsidR="00A670C0" w:rsidRPr="00381D7E" w:rsidRDefault="00A670C0" w:rsidP="00BD4126">
            <w:pPr>
              <w:ind w:right="-11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A670C0" w:rsidRPr="00182B87" w:rsidTr="00AB4AFE">
        <w:trPr>
          <w:trHeight w:val="347"/>
        </w:trPr>
        <w:tc>
          <w:tcPr>
            <w:tcW w:w="5000" w:type="pct"/>
            <w:gridSpan w:val="11"/>
          </w:tcPr>
          <w:p w:rsidR="00A670C0" w:rsidRPr="00807F89" w:rsidRDefault="00A670C0" w:rsidP="00BD4126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 w:rsidRPr="00807F89">
              <w:rPr>
                <w:b/>
                <w:bCs/>
                <w:sz w:val="24"/>
                <w:szCs w:val="24"/>
              </w:rPr>
              <w:t>Раздел II. Танцевальная культура ХVIII</w:t>
            </w:r>
            <w:r w:rsidRPr="00CC66E5">
              <w:rPr>
                <w:bCs/>
                <w:sz w:val="24"/>
                <w:szCs w:val="24"/>
              </w:rPr>
              <w:t xml:space="preserve"> -</w:t>
            </w:r>
            <w:r w:rsidRPr="00807F89">
              <w:rPr>
                <w:b/>
                <w:bCs/>
                <w:sz w:val="24"/>
                <w:szCs w:val="24"/>
              </w:rPr>
              <w:t xml:space="preserve"> ХIХ вв.</w:t>
            </w:r>
            <w:r>
              <w:rPr>
                <w:b/>
                <w:bCs/>
                <w:sz w:val="24"/>
                <w:szCs w:val="24"/>
              </w:rPr>
              <w:t xml:space="preserve"> (7 семестр)</w:t>
            </w:r>
          </w:p>
        </w:tc>
      </w:tr>
      <w:tr w:rsidR="00A670C0" w:rsidRPr="00182B87" w:rsidTr="009256B3">
        <w:tc>
          <w:tcPr>
            <w:tcW w:w="1956" w:type="pct"/>
          </w:tcPr>
          <w:p w:rsidR="00A670C0" w:rsidRPr="00807F89" w:rsidRDefault="00A670C0" w:rsidP="00E27156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Тема 3. Танцевальная культура XVIII в.</w:t>
            </w:r>
          </w:p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Анализ эпохи Просвещения</w:t>
            </w:r>
          </w:p>
        </w:tc>
        <w:tc>
          <w:tcPr>
            <w:tcW w:w="278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7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37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" w:type="pct"/>
          </w:tcPr>
          <w:p w:rsidR="00A670C0" w:rsidRPr="00807F89" w:rsidRDefault="00A670C0" w:rsidP="00E27156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7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15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8" w:type="pct"/>
          </w:tcPr>
          <w:p w:rsidR="00A670C0" w:rsidRDefault="00A670C0" w:rsidP="00E27156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" w:type="pct"/>
          </w:tcPr>
          <w:p w:rsidR="00A670C0" w:rsidRDefault="00A670C0" w:rsidP="00E27156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" w:type="pct"/>
          </w:tcPr>
          <w:p w:rsidR="00A670C0" w:rsidRDefault="00A670C0" w:rsidP="00E27156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0C0" w:rsidRPr="00182B87" w:rsidTr="009256B3">
        <w:tc>
          <w:tcPr>
            <w:tcW w:w="1956" w:type="pct"/>
          </w:tcPr>
          <w:p w:rsidR="00A670C0" w:rsidRPr="00807F89" w:rsidRDefault="00A670C0" w:rsidP="00E27156">
            <w:pPr>
              <w:shd w:val="clear" w:color="auto" w:fill="FFFFFF"/>
              <w:tabs>
                <w:tab w:val="left" w:pos="0"/>
              </w:tabs>
              <w:contextualSpacing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3.1 Элементы танцев ХVIII в:.</w:t>
            </w:r>
          </w:p>
          <w:p w:rsidR="00A670C0" w:rsidRPr="00807F89" w:rsidRDefault="00A670C0" w:rsidP="00E27156">
            <w:pPr>
              <w:pStyle w:val="af0"/>
              <w:shd w:val="clear" w:color="auto" w:fill="FFFFFF"/>
              <w:tabs>
                <w:tab w:val="left" w:pos="0"/>
              </w:tabs>
              <w:spacing w:line="240" w:lineRule="auto"/>
              <w:ind w:left="405" w:firstLine="0"/>
              <w:contextualSpacing/>
              <w:rPr>
                <w:rFonts w:ascii="Times New Roman" w:hAnsi="Times New Roman" w:cs="Times New Roman"/>
              </w:rPr>
            </w:pPr>
            <w:r w:rsidRPr="00807F89">
              <w:rPr>
                <w:rFonts w:ascii="Times New Roman" w:hAnsi="Times New Roman" w:cs="Times New Roman"/>
              </w:rPr>
              <w:t>- поклон и салюты кавалеров;</w:t>
            </w:r>
          </w:p>
          <w:p w:rsidR="00A670C0" w:rsidRPr="00182B87" w:rsidRDefault="00A670C0" w:rsidP="00E27156">
            <w:pPr>
              <w:pStyle w:val="af0"/>
              <w:shd w:val="clear" w:color="auto" w:fill="FFFFFF"/>
              <w:tabs>
                <w:tab w:val="left" w:pos="0"/>
              </w:tabs>
              <w:spacing w:line="240" w:lineRule="auto"/>
              <w:ind w:left="405" w:firstLine="0"/>
              <w:contextualSpacing/>
              <w:rPr>
                <w:rFonts w:cs="Times New Roman"/>
              </w:rPr>
            </w:pPr>
            <w:r w:rsidRPr="00807F89">
              <w:rPr>
                <w:rFonts w:ascii="Times New Roman" w:hAnsi="Times New Roman" w:cs="Times New Roman"/>
              </w:rPr>
              <w:t>- реверансы дам;</w:t>
            </w:r>
          </w:p>
        </w:tc>
        <w:tc>
          <w:tcPr>
            <w:tcW w:w="278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7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7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" w:type="pct"/>
          </w:tcPr>
          <w:p w:rsidR="00A670C0" w:rsidRDefault="00A670C0" w:rsidP="00E27156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7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15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8" w:type="pct"/>
          </w:tcPr>
          <w:p w:rsidR="00A670C0" w:rsidRDefault="00A670C0" w:rsidP="00E27156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pct"/>
          </w:tcPr>
          <w:p w:rsidR="00A670C0" w:rsidRDefault="00A670C0" w:rsidP="00E27156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" w:type="pct"/>
          </w:tcPr>
          <w:p w:rsidR="00A670C0" w:rsidRDefault="00A670C0" w:rsidP="00E27156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0C0" w:rsidRPr="00182B87" w:rsidTr="009256B3">
        <w:tc>
          <w:tcPr>
            <w:tcW w:w="1956" w:type="pct"/>
          </w:tcPr>
          <w:p w:rsidR="00A670C0" w:rsidRPr="00807F89" w:rsidRDefault="00A670C0" w:rsidP="00E27156">
            <w:pPr>
              <w:shd w:val="clear" w:color="auto" w:fill="FFFFFF"/>
              <w:contextualSpacing/>
              <w:jc w:val="both"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lastRenderedPageBreak/>
              <w:t>3.2. Примеры танцев XVIII в.:</w:t>
            </w:r>
          </w:p>
          <w:p w:rsidR="00A670C0" w:rsidRPr="00807F89" w:rsidRDefault="00A670C0" w:rsidP="00E27156">
            <w:pPr>
              <w:shd w:val="clear" w:color="auto" w:fill="FFFFFF"/>
              <w:ind w:firstLine="426"/>
              <w:contextualSpacing/>
              <w:jc w:val="both"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- «Скорый менуэт»;</w:t>
            </w:r>
          </w:p>
          <w:p w:rsidR="00A670C0" w:rsidRPr="00807F89" w:rsidRDefault="00A670C0" w:rsidP="00E27156">
            <w:pPr>
              <w:shd w:val="clear" w:color="auto" w:fill="FFFFFF"/>
              <w:ind w:firstLine="426"/>
              <w:contextualSpacing/>
              <w:jc w:val="both"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- пример композиции танца «Гавот»;</w:t>
            </w:r>
          </w:p>
          <w:p w:rsidR="00A670C0" w:rsidRPr="00807F89" w:rsidRDefault="00A670C0" w:rsidP="00E27156">
            <w:pPr>
              <w:shd w:val="clear" w:color="auto" w:fill="FFFFFF"/>
              <w:ind w:firstLine="426"/>
              <w:contextualSpacing/>
              <w:jc w:val="both"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- «Полонез» – танцевальная композиция (по выбору преподавателя).</w:t>
            </w:r>
          </w:p>
        </w:tc>
        <w:tc>
          <w:tcPr>
            <w:tcW w:w="278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7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4</w:t>
            </w:r>
          </w:p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5" w:type="pct"/>
          </w:tcPr>
          <w:p w:rsidR="00A670C0" w:rsidRDefault="00A670C0" w:rsidP="00E27156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7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15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8" w:type="pct"/>
          </w:tcPr>
          <w:p w:rsidR="00A670C0" w:rsidRDefault="00A670C0" w:rsidP="00E27156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" w:type="pct"/>
          </w:tcPr>
          <w:p w:rsidR="00A670C0" w:rsidRDefault="00A670C0" w:rsidP="00E27156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" w:type="pct"/>
          </w:tcPr>
          <w:p w:rsidR="00A670C0" w:rsidRDefault="00A670C0" w:rsidP="00E27156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0C0" w:rsidRPr="00182B87" w:rsidTr="009256B3">
        <w:tc>
          <w:tcPr>
            <w:tcW w:w="1956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Тема 4. Танцевальная культура ХІХ века</w:t>
            </w:r>
          </w:p>
        </w:tc>
        <w:tc>
          <w:tcPr>
            <w:tcW w:w="278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7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5" w:type="pct"/>
          </w:tcPr>
          <w:p w:rsidR="00A670C0" w:rsidRPr="00807F89" w:rsidRDefault="00A670C0" w:rsidP="00E27156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7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15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8" w:type="pct"/>
          </w:tcPr>
          <w:p w:rsidR="00A670C0" w:rsidRDefault="00A670C0" w:rsidP="00E27156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" w:type="pct"/>
          </w:tcPr>
          <w:p w:rsidR="00A670C0" w:rsidRDefault="00A670C0" w:rsidP="00E27156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" w:type="pct"/>
          </w:tcPr>
          <w:p w:rsidR="00A670C0" w:rsidRDefault="00A670C0" w:rsidP="00E27156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0C0" w:rsidRPr="0048099E" w:rsidTr="009256B3">
        <w:tc>
          <w:tcPr>
            <w:tcW w:w="1956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4.1. Характеристика эпохи, стилистические особенности и манера исполнения танцев.</w:t>
            </w:r>
          </w:p>
        </w:tc>
        <w:tc>
          <w:tcPr>
            <w:tcW w:w="278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7" w:type="pct"/>
          </w:tcPr>
          <w:p w:rsidR="00A670C0" w:rsidRPr="00B5245F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7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5" w:type="pct"/>
          </w:tcPr>
          <w:p w:rsidR="00A670C0" w:rsidRDefault="00A670C0" w:rsidP="00E27156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7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15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8" w:type="pct"/>
          </w:tcPr>
          <w:p w:rsidR="00A670C0" w:rsidRDefault="00A670C0" w:rsidP="00E27156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pct"/>
          </w:tcPr>
          <w:p w:rsidR="00A670C0" w:rsidRDefault="00A670C0" w:rsidP="00E27156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" w:type="pct"/>
          </w:tcPr>
          <w:p w:rsidR="00A670C0" w:rsidRDefault="00A670C0" w:rsidP="00E27156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0C0" w:rsidRPr="0048099E" w:rsidTr="009256B3">
        <w:tc>
          <w:tcPr>
            <w:tcW w:w="1956" w:type="pct"/>
          </w:tcPr>
          <w:p w:rsidR="00A670C0" w:rsidRPr="00807F89" w:rsidRDefault="00A670C0" w:rsidP="00E27156">
            <w:pPr>
              <w:shd w:val="clear" w:color="auto" w:fill="FFFFFF"/>
              <w:contextualSpacing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 xml:space="preserve">4.2. </w:t>
            </w:r>
            <w:r w:rsidRPr="000F6D10">
              <w:rPr>
                <w:sz w:val="24"/>
                <w:szCs w:val="24"/>
              </w:rPr>
              <w:t>Элементы танцев ХІХ в.:</w:t>
            </w:r>
          </w:p>
          <w:p w:rsidR="00A670C0" w:rsidRPr="00807F89" w:rsidRDefault="00A670C0" w:rsidP="00E27156">
            <w:pPr>
              <w:shd w:val="clear" w:color="auto" w:fill="FFFFFF"/>
              <w:ind w:firstLine="426"/>
              <w:contextualSpacing/>
              <w:jc w:val="both"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- реверансы дам и поклон кавалеров;</w:t>
            </w:r>
          </w:p>
          <w:p w:rsidR="00A670C0" w:rsidRPr="00807F89" w:rsidRDefault="00A670C0" w:rsidP="00E27156">
            <w:pPr>
              <w:shd w:val="clear" w:color="auto" w:fill="FFFFFF"/>
              <w:ind w:firstLine="426"/>
              <w:contextualSpacing/>
              <w:jc w:val="both"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- формы «</w:t>
            </w:r>
            <w:proofErr w:type="spellStart"/>
            <w:r w:rsidRPr="00807F89">
              <w:rPr>
                <w:sz w:val="24"/>
                <w:szCs w:val="24"/>
              </w:rPr>
              <w:t>shasse</w:t>
            </w:r>
            <w:proofErr w:type="spellEnd"/>
            <w:r w:rsidRPr="00807F89">
              <w:rPr>
                <w:sz w:val="24"/>
                <w:szCs w:val="24"/>
              </w:rPr>
              <w:t>»;</w:t>
            </w:r>
          </w:p>
          <w:p w:rsidR="00A670C0" w:rsidRPr="00807F89" w:rsidRDefault="00A670C0" w:rsidP="00E27156">
            <w:pPr>
              <w:shd w:val="clear" w:color="auto" w:fill="FFFFFF"/>
              <w:ind w:firstLine="426"/>
              <w:contextualSpacing/>
              <w:jc w:val="both"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- «Галоп»;</w:t>
            </w:r>
          </w:p>
          <w:p w:rsidR="00A670C0" w:rsidRPr="00807F89" w:rsidRDefault="00A670C0" w:rsidP="00E27156">
            <w:pPr>
              <w:tabs>
                <w:tab w:val="left" w:pos="2595"/>
              </w:tabs>
              <w:ind w:right="-110" w:firstLine="426"/>
              <w:contextualSpacing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- основной шаг танца «Вальс» (по выбору преподавателя).</w:t>
            </w:r>
          </w:p>
        </w:tc>
        <w:tc>
          <w:tcPr>
            <w:tcW w:w="278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227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60" w:type="pct"/>
          </w:tcPr>
          <w:p w:rsidR="00A670C0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A670C0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  <w:p w:rsidR="00A670C0" w:rsidRPr="00220AF8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5" w:type="pct"/>
          </w:tcPr>
          <w:p w:rsidR="00A670C0" w:rsidRDefault="00A670C0" w:rsidP="00E27156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7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15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8" w:type="pct"/>
          </w:tcPr>
          <w:p w:rsidR="00A670C0" w:rsidRDefault="00A670C0" w:rsidP="00E27156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9" w:type="pct"/>
          </w:tcPr>
          <w:p w:rsidR="00A670C0" w:rsidRDefault="00A670C0" w:rsidP="00E27156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8" w:type="pct"/>
          </w:tcPr>
          <w:p w:rsidR="00A670C0" w:rsidRDefault="00A670C0" w:rsidP="00E27156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0C0" w:rsidRPr="0048099E" w:rsidTr="009256B3">
        <w:tc>
          <w:tcPr>
            <w:tcW w:w="1956" w:type="pct"/>
          </w:tcPr>
          <w:p w:rsidR="00A670C0" w:rsidRPr="00807F89" w:rsidRDefault="00A670C0" w:rsidP="00E27156">
            <w:pPr>
              <w:shd w:val="clear" w:color="auto" w:fill="FFFFFF"/>
              <w:contextualSpacing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 xml:space="preserve">4.3. Примеры танцев ХІХ в. </w:t>
            </w:r>
          </w:p>
          <w:p w:rsidR="00A670C0" w:rsidRPr="00807F89" w:rsidRDefault="00A670C0" w:rsidP="00E27156">
            <w:pPr>
              <w:shd w:val="clear" w:color="auto" w:fill="FFFFFF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- 2-3 фигуры «Французской кадрили»;</w:t>
            </w:r>
          </w:p>
          <w:p w:rsidR="00A670C0" w:rsidRPr="00807F89" w:rsidRDefault="00A670C0" w:rsidP="00E27156">
            <w:pPr>
              <w:shd w:val="clear" w:color="auto" w:fill="FFFFFF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- вальс «Алеман»;</w:t>
            </w:r>
          </w:p>
          <w:p w:rsidR="00A670C0" w:rsidRPr="00807F89" w:rsidRDefault="00A670C0" w:rsidP="00E27156">
            <w:pPr>
              <w:shd w:val="clear" w:color="auto" w:fill="FFFFFF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- «Полька»;</w:t>
            </w:r>
          </w:p>
          <w:p w:rsidR="00A670C0" w:rsidRPr="00807F89" w:rsidRDefault="00A670C0" w:rsidP="00E27156">
            <w:pPr>
              <w:shd w:val="clear" w:color="auto" w:fill="FFFFFF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- «Вальс-гавот»;</w:t>
            </w:r>
          </w:p>
          <w:p w:rsidR="00A670C0" w:rsidRPr="00807F89" w:rsidRDefault="00A670C0" w:rsidP="00E27156">
            <w:pPr>
              <w:shd w:val="clear" w:color="auto" w:fill="FFFFFF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- «Вальс-мазурка»;</w:t>
            </w:r>
          </w:p>
          <w:p w:rsidR="00A670C0" w:rsidRPr="00807F89" w:rsidRDefault="00A670C0" w:rsidP="00E27156">
            <w:pPr>
              <w:shd w:val="clear" w:color="auto" w:fill="FFFFFF"/>
              <w:ind w:firstLine="709"/>
              <w:contextualSpacing/>
              <w:jc w:val="both"/>
              <w:rPr>
                <w:sz w:val="24"/>
                <w:szCs w:val="24"/>
              </w:rPr>
            </w:pPr>
            <w:r w:rsidRPr="00807F89">
              <w:rPr>
                <w:sz w:val="24"/>
                <w:szCs w:val="24"/>
              </w:rPr>
              <w:t>- «Краковяк».</w:t>
            </w:r>
          </w:p>
        </w:tc>
        <w:tc>
          <w:tcPr>
            <w:tcW w:w="278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7" w:type="pct"/>
          </w:tcPr>
          <w:p w:rsidR="00A670C0" w:rsidRPr="00B5245F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5" w:type="pct"/>
          </w:tcPr>
          <w:p w:rsidR="00A670C0" w:rsidRDefault="00A670C0" w:rsidP="00E27156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7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15" w:type="pct"/>
          </w:tcPr>
          <w:p w:rsidR="00A670C0" w:rsidRPr="00807F89" w:rsidRDefault="00A670C0" w:rsidP="00E27156">
            <w:pPr>
              <w:tabs>
                <w:tab w:val="left" w:pos="2595"/>
              </w:tabs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8" w:type="pct"/>
          </w:tcPr>
          <w:p w:rsidR="00A670C0" w:rsidRDefault="00A670C0" w:rsidP="00E27156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9" w:type="pct"/>
          </w:tcPr>
          <w:p w:rsidR="00A670C0" w:rsidRDefault="00A670C0" w:rsidP="00E27156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8" w:type="pct"/>
          </w:tcPr>
          <w:p w:rsidR="00A670C0" w:rsidRDefault="00A670C0" w:rsidP="00E27156">
            <w:pPr>
              <w:ind w:right="-11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670C0" w:rsidRPr="00182B87" w:rsidTr="009256B3">
        <w:tc>
          <w:tcPr>
            <w:tcW w:w="1956" w:type="pct"/>
          </w:tcPr>
          <w:p w:rsidR="00A670C0" w:rsidRPr="00807F89" w:rsidRDefault="00A670C0" w:rsidP="00BD4126">
            <w:pPr>
              <w:ind w:right="-110"/>
              <w:contextualSpacing/>
              <w:rPr>
                <w:b/>
                <w:bCs/>
                <w:sz w:val="24"/>
                <w:szCs w:val="24"/>
              </w:rPr>
            </w:pPr>
            <w:r w:rsidRPr="00807F89">
              <w:rPr>
                <w:b/>
                <w:bCs/>
                <w:sz w:val="24"/>
                <w:szCs w:val="24"/>
              </w:rPr>
              <w:t>Всего по II разделу</w:t>
            </w:r>
          </w:p>
        </w:tc>
        <w:tc>
          <w:tcPr>
            <w:tcW w:w="278" w:type="pct"/>
          </w:tcPr>
          <w:p w:rsidR="00A670C0" w:rsidRPr="00807F89" w:rsidRDefault="00A670C0" w:rsidP="00BD4126">
            <w:pPr>
              <w:tabs>
                <w:tab w:val="left" w:pos="2595"/>
              </w:tabs>
              <w:ind w:right="-11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227" w:type="pct"/>
          </w:tcPr>
          <w:p w:rsidR="00A670C0" w:rsidRPr="00807F89" w:rsidRDefault="00A670C0" w:rsidP="00BD4126">
            <w:pPr>
              <w:tabs>
                <w:tab w:val="left" w:pos="2595"/>
              </w:tabs>
              <w:ind w:right="-1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807F8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0" w:type="pct"/>
          </w:tcPr>
          <w:p w:rsidR="00A670C0" w:rsidRPr="00807F89" w:rsidRDefault="00A670C0" w:rsidP="00BD4126">
            <w:pPr>
              <w:tabs>
                <w:tab w:val="left" w:pos="2595"/>
              </w:tabs>
              <w:ind w:right="-1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37" w:type="pct"/>
          </w:tcPr>
          <w:p w:rsidR="00A670C0" w:rsidRPr="00807F89" w:rsidRDefault="00A670C0" w:rsidP="00BD4126">
            <w:pPr>
              <w:tabs>
                <w:tab w:val="left" w:pos="2595"/>
              </w:tabs>
              <w:ind w:right="-1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85" w:type="pct"/>
          </w:tcPr>
          <w:p w:rsidR="00A670C0" w:rsidRDefault="00A670C0" w:rsidP="00BD4126">
            <w:pPr>
              <w:ind w:right="-1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37" w:type="pct"/>
          </w:tcPr>
          <w:p w:rsidR="00A670C0" w:rsidRDefault="00A670C0" w:rsidP="00BD4126">
            <w:pPr>
              <w:ind w:right="-1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54</w:t>
            </w:r>
          </w:p>
        </w:tc>
        <w:tc>
          <w:tcPr>
            <w:tcW w:w="315" w:type="pct"/>
          </w:tcPr>
          <w:p w:rsidR="00A670C0" w:rsidRDefault="00A670C0" w:rsidP="00BD4126">
            <w:pPr>
              <w:ind w:right="-1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68" w:type="pct"/>
          </w:tcPr>
          <w:p w:rsidR="00A670C0" w:rsidRDefault="00A670C0" w:rsidP="00BD4126">
            <w:pPr>
              <w:ind w:right="-1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69" w:type="pct"/>
          </w:tcPr>
          <w:p w:rsidR="00A670C0" w:rsidRDefault="00A670C0" w:rsidP="00BD4126">
            <w:pPr>
              <w:ind w:right="-1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368" w:type="pct"/>
          </w:tcPr>
          <w:p w:rsidR="00A670C0" w:rsidRDefault="00A670C0" w:rsidP="00BD4126">
            <w:pPr>
              <w:ind w:right="-1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A670C0" w:rsidRPr="00182B87" w:rsidTr="009256B3">
        <w:tc>
          <w:tcPr>
            <w:tcW w:w="1956" w:type="pct"/>
          </w:tcPr>
          <w:p w:rsidR="00A670C0" w:rsidRPr="00807F89" w:rsidRDefault="00A670C0" w:rsidP="00BD4126">
            <w:pPr>
              <w:contextualSpacing/>
              <w:rPr>
                <w:b/>
                <w:bCs/>
                <w:sz w:val="24"/>
                <w:szCs w:val="24"/>
              </w:rPr>
            </w:pPr>
            <w:r w:rsidRPr="00807F89">
              <w:rPr>
                <w:b/>
                <w:bCs/>
                <w:sz w:val="24"/>
                <w:szCs w:val="24"/>
              </w:rPr>
              <w:t>Всего по I и II разделам</w:t>
            </w:r>
          </w:p>
        </w:tc>
        <w:tc>
          <w:tcPr>
            <w:tcW w:w="278" w:type="pct"/>
          </w:tcPr>
          <w:p w:rsidR="00A670C0" w:rsidRPr="00807F89" w:rsidRDefault="00A670C0" w:rsidP="00BD4126">
            <w:pPr>
              <w:tabs>
                <w:tab w:val="left" w:pos="2595"/>
              </w:tabs>
              <w:ind w:right="-11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  <w:r w:rsidRPr="00807F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" w:type="pct"/>
          </w:tcPr>
          <w:p w:rsidR="00A670C0" w:rsidRPr="00807F89" w:rsidRDefault="00A670C0" w:rsidP="00BD4126">
            <w:pPr>
              <w:tabs>
                <w:tab w:val="left" w:pos="2595"/>
              </w:tabs>
              <w:ind w:right="-1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807F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" w:type="pct"/>
          </w:tcPr>
          <w:p w:rsidR="00A670C0" w:rsidRPr="00807F89" w:rsidRDefault="00A670C0" w:rsidP="00BD4126">
            <w:pPr>
              <w:tabs>
                <w:tab w:val="left" w:pos="2595"/>
              </w:tabs>
              <w:ind w:left="-135" w:right="-1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807F89"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337" w:type="pct"/>
          </w:tcPr>
          <w:p w:rsidR="00A670C0" w:rsidRPr="00807F89" w:rsidRDefault="00A670C0" w:rsidP="00BD4126">
            <w:pPr>
              <w:tabs>
                <w:tab w:val="left" w:pos="2595"/>
              </w:tabs>
              <w:ind w:left="-99" w:right="-1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285" w:type="pct"/>
          </w:tcPr>
          <w:p w:rsidR="00A670C0" w:rsidRPr="00807F89" w:rsidRDefault="00A670C0" w:rsidP="00BD4126">
            <w:pPr>
              <w:ind w:right="-1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37" w:type="pct"/>
          </w:tcPr>
          <w:p w:rsidR="00A670C0" w:rsidRDefault="00A670C0" w:rsidP="00BD4126">
            <w:pPr>
              <w:ind w:right="-1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315" w:type="pct"/>
          </w:tcPr>
          <w:p w:rsidR="00A670C0" w:rsidRDefault="00A670C0" w:rsidP="00BD4126">
            <w:pPr>
              <w:ind w:right="-1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68" w:type="pct"/>
          </w:tcPr>
          <w:p w:rsidR="00A670C0" w:rsidRDefault="00A670C0" w:rsidP="00BD4126">
            <w:pPr>
              <w:ind w:right="-1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9" w:type="pct"/>
          </w:tcPr>
          <w:p w:rsidR="00A670C0" w:rsidRDefault="00A670C0" w:rsidP="005E73D5">
            <w:pPr>
              <w:ind w:right="-1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5E73D5">
              <w:rPr>
                <w:b/>
                <w:bCs/>
                <w:sz w:val="24"/>
                <w:szCs w:val="24"/>
              </w:rPr>
              <w:t>28</w:t>
            </w:r>
            <w:bookmarkStart w:id="0" w:name="_GoBack"/>
            <w:bookmarkEnd w:id="0"/>
          </w:p>
        </w:tc>
        <w:tc>
          <w:tcPr>
            <w:tcW w:w="368" w:type="pct"/>
          </w:tcPr>
          <w:p w:rsidR="00A670C0" w:rsidRDefault="00A670C0" w:rsidP="00BD4126">
            <w:pPr>
              <w:ind w:right="-1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A670C0" w:rsidRPr="00182B87" w:rsidTr="009256B3">
        <w:tc>
          <w:tcPr>
            <w:tcW w:w="1956" w:type="pct"/>
          </w:tcPr>
          <w:p w:rsidR="00A670C0" w:rsidRPr="00807F89" w:rsidRDefault="00A670C0" w:rsidP="00BD4126">
            <w:pPr>
              <w:pStyle w:val="4"/>
              <w:contextualSpacing/>
              <w:jc w:val="left"/>
              <w:rPr>
                <w:sz w:val="24"/>
                <w:szCs w:val="24"/>
                <w:lang w:val="ru-RU"/>
              </w:rPr>
            </w:pPr>
            <w:r w:rsidRPr="00807F89">
              <w:rPr>
                <w:sz w:val="24"/>
                <w:szCs w:val="24"/>
                <w:lang w:val="ru-RU"/>
              </w:rPr>
              <w:t>Всего часов по дисциплине</w:t>
            </w:r>
          </w:p>
        </w:tc>
        <w:tc>
          <w:tcPr>
            <w:tcW w:w="278" w:type="pct"/>
          </w:tcPr>
          <w:p w:rsidR="00A670C0" w:rsidRPr="00807F89" w:rsidRDefault="00A670C0" w:rsidP="00BD4126">
            <w:pPr>
              <w:tabs>
                <w:tab w:val="left" w:pos="2595"/>
              </w:tabs>
              <w:ind w:right="-110"/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  <w:r w:rsidRPr="00807F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" w:type="pct"/>
          </w:tcPr>
          <w:p w:rsidR="00A670C0" w:rsidRPr="00807F89" w:rsidRDefault="00A670C0" w:rsidP="00BD4126">
            <w:pPr>
              <w:tabs>
                <w:tab w:val="left" w:pos="2595"/>
              </w:tabs>
              <w:ind w:right="-1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807F8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0" w:type="pct"/>
          </w:tcPr>
          <w:p w:rsidR="00A670C0" w:rsidRPr="00807F89" w:rsidRDefault="00A670C0" w:rsidP="00BD4126">
            <w:pPr>
              <w:tabs>
                <w:tab w:val="left" w:pos="2595"/>
              </w:tabs>
              <w:ind w:left="-135" w:right="-1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807F89">
              <w:rPr>
                <w:b/>
                <w:bCs/>
                <w:sz w:val="24"/>
                <w:szCs w:val="24"/>
              </w:rPr>
              <w:t>62</w:t>
            </w:r>
          </w:p>
        </w:tc>
        <w:tc>
          <w:tcPr>
            <w:tcW w:w="337" w:type="pct"/>
          </w:tcPr>
          <w:p w:rsidR="00A670C0" w:rsidRPr="00807F89" w:rsidRDefault="00A670C0" w:rsidP="00BD4126">
            <w:pPr>
              <w:tabs>
                <w:tab w:val="left" w:pos="2595"/>
              </w:tabs>
              <w:ind w:left="-99" w:right="-1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285" w:type="pct"/>
          </w:tcPr>
          <w:p w:rsidR="00A670C0" w:rsidRPr="00807F89" w:rsidRDefault="00A670C0" w:rsidP="00BD4126">
            <w:pPr>
              <w:ind w:right="-1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337" w:type="pct"/>
          </w:tcPr>
          <w:p w:rsidR="00A670C0" w:rsidRDefault="00A670C0" w:rsidP="00BD4126">
            <w:pPr>
              <w:ind w:right="-1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315" w:type="pct"/>
          </w:tcPr>
          <w:p w:rsidR="00A670C0" w:rsidRDefault="00A670C0" w:rsidP="00BD4126">
            <w:pPr>
              <w:ind w:right="-1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68" w:type="pct"/>
          </w:tcPr>
          <w:p w:rsidR="00A670C0" w:rsidRDefault="00A670C0" w:rsidP="00BD4126">
            <w:pPr>
              <w:ind w:right="-1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69" w:type="pct"/>
          </w:tcPr>
          <w:p w:rsidR="00A670C0" w:rsidRDefault="00A670C0" w:rsidP="005E73D5">
            <w:pPr>
              <w:ind w:right="-1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5E73D5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368" w:type="pct"/>
          </w:tcPr>
          <w:p w:rsidR="00A670C0" w:rsidRDefault="00A670C0" w:rsidP="00722DD5">
            <w:pPr>
              <w:ind w:right="-11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</w:tbl>
    <w:p w:rsidR="00A670C0" w:rsidRPr="00182B87" w:rsidRDefault="00A670C0" w:rsidP="00BD4126">
      <w:pPr>
        <w:tabs>
          <w:tab w:val="left" w:pos="284"/>
          <w:tab w:val="left" w:pos="567"/>
        </w:tabs>
        <w:contextualSpacing/>
        <w:rPr>
          <w:b/>
          <w:bCs/>
          <w:sz w:val="24"/>
          <w:szCs w:val="24"/>
        </w:rPr>
      </w:pPr>
    </w:p>
    <w:p w:rsidR="00A670C0" w:rsidRDefault="00A670C0" w:rsidP="00C9150B">
      <w:pPr>
        <w:numPr>
          <w:ilvl w:val="0"/>
          <w:numId w:val="4"/>
        </w:numPr>
        <w:ind w:right="282"/>
        <w:jc w:val="center"/>
        <w:rPr>
          <w:b/>
          <w:bCs/>
          <w:caps/>
          <w:sz w:val="24"/>
          <w:szCs w:val="24"/>
        </w:rPr>
      </w:pPr>
      <w:r w:rsidRPr="00182B87">
        <w:rPr>
          <w:b/>
          <w:bCs/>
          <w:sz w:val="24"/>
          <w:szCs w:val="24"/>
        </w:rPr>
        <w:br w:type="page"/>
      </w:r>
      <w:r w:rsidRPr="00182B87">
        <w:rPr>
          <w:b/>
          <w:bCs/>
          <w:sz w:val="24"/>
          <w:szCs w:val="24"/>
        </w:rPr>
        <w:lastRenderedPageBreak/>
        <w:t xml:space="preserve"> </w:t>
      </w:r>
      <w:r>
        <w:rPr>
          <w:b/>
          <w:bCs/>
          <w:caps/>
          <w:sz w:val="24"/>
          <w:szCs w:val="24"/>
        </w:rPr>
        <w:t>Содержание ДИСЦИПЛИНЫ</w:t>
      </w:r>
    </w:p>
    <w:p w:rsidR="00A670C0" w:rsidRDefault="00A670C0" w:rsidP="00607F60">
      <w:pPr>
        <w:ind w:right="282"/>
        <w:jc w:val="center"/>
        <w:rPr>
          <w:b/>
          <w:bCs/>
          <w:caps/>
          <w:sz w:val="24"/>
          <w:szCs w:val="24"/>
        </w:rPr>
      </w:pPr>
    </w:p>
    <w:p w:rsidR="00A670C0" w:rsidRDefault="00A670C0" w:rsidP="00607F60">
      <w:pPr>
        <w:ind w:right="28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6.1. </w:t>
      </w:r>
      <w:r w:rsidRPr="003C55A4">
        <w:rPr>
          <w:b/>
          <w:bCs/>
          <w:sz w:val="24"/>
          <w:szCs w:val="24"/>
        </w:rPr>
        <w:t xml:space="preserve">РАЗДЕЛ I. </w:t>
      </w:r>
      <w:r>
        <w:rPr>
          <w:b/>
          <w:bCs/>
          <w:sz w:val="24"/>
          <w:szCs w:val="24"/>
        </w:rPr>
        <w:t xml:space="preserve">ТАНЦЕВАЛЬНАЯ КУЛЬТУРА </w:t>
      </w:r>
      <w:r>
        <w:rPr>
          <w:b/>
          <w:bCs/>
          <w:sz w:val="24"/>
          <w:szCs w:val="24"/>
          <w:lang w:val="en-US"/>
        </w:rPr>
        <w:t>XV</w:t>
      </w:r>
      <w:r>
        <w:rPr>
          <w:b/>
          <w:bCs/>
          <w:sz w:val="24"/>
          <w:szCs w:val="24"/>
        </w:rPr>
        <w:t xml:space="preserve"> - </w:t>
      </w:r>
      <w:r>
        <w:rPr>
          <w:b/>
          <w:bCs/>
          <w:sz w:val="24"/>
          <w:szCs w:val="24"/>
          <w:lang w:val="en-US"/>
        </w:rPr>
        <w:t>XVII</w:t>
      </w:r>
      <w:r>
        <w:rPr>
          <w:b/>
          <w:bCs/>
          <w:sz w:val="24"/>
          <w:szCs w:val="24"/>
        </w:rPr>
        <w:t xml:space="preserve"> СТОЛЕТИЙ </w:t>
      </w:r>
    </w:p>
    <w:p w:rsidR="00A670C0" w:rsidRPr="003C55A4" w:rsidRDefault="00A670C0" w:rsidP="00607F60">
      <w:pPr>
        <w:ind w:right="28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(6</w:t>
      </w:r>
      <w:r w:rsidRPr="003C55A4">
        <w:rPr>
          <w:b/>
          <w:bCs/>
          <w:sz w:val="24"/>
          <w:szCs w:val="24"/>
        </w:rPr>
        <w:t xml:space="preserve"> СЕМЕСТР</w:t>
      </w:r>
      <w:r>
        <w:rPr>
          <w:b/>
          <w:bCs/>
          <w:sz w:val="24"/>
          <w:szCs w:val="24"/>
        </w:rPr>
        <w:t>)</w:t>
      </w:r>
      <w:r w:rsidRPr="003C55A4">
        <w:rPr>
          <w:b/>
          <w:bCs/>
          <w:sz w:val="24"/>
          <w:szCs w:val="24"/>
        </w:rPr>
        <w:t xml:space="preserve">. </w:t>
      </w:r>
    </w:p>
    <w:p w:rsidR="00A670C0" w:rsidRPr="00883229" w:rsidRDefault="00A670C0" w:rsidP="00607F60">
      <w:pPr>
        <w:ind w:right="282"/>
        <w:jc w:val="center"/>
        <w:rPr>
          <w:bCs/>
          <w:sz w:val="24"/>
          <w:szCs w:val="24"/>
        </w:rPr>
      </w:pPr>
    </w:p>
    <w:p w:rsidR="00A670C0" w:rsidRDefault="00A670C0" w:rsidP="00883229">
      <w:pPr>
        <w:ind w:right="282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 1.</w:t>
      </w:r>
      <w:r>
        <w:rPr>
          <w:b/>
          <w:bCs/>
        </w:rPr>
        <w:t xml:space="preserve"> </w:t>
      </w:r>
      <w:r w:rsidRPr="00BC3F13">
        <w:rPr>
          <w:b/>
          <w:bCs/>
          <w:sz w:val="24"/>
          <w:szCs w:val="24"/>
        </w:rPr>
        <w:t>Танцевальная культура ХV-ХVI вв.</w:t>
      </w:r>
    </w:p>
    <w:p w:rsidR="00A670C0" w:rsidRPr="004E2CC5" w:rsidRDefault="00A670C0" w:rsidP="00883229">
      <w:pPr>
        <w:pStyle w:val="FR1"/>
        <w:spacing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r w:rsidRPr="000A7EC7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Анализ</w:t>
      </w:r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эпохи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обычаев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танцевальной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культуры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музыки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костюмов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.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Отличия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народных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быт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овых</w:t>
      </w:r>
      <w:proofErr w:type="spellEnd"/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танцев</w:t>
      </w:r>
      <w:proofErr w:type="spellEnd"/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от </w:t>
      </w:r>
      <w:proofErr w:type="spellStart"/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салонных</w:t>
      </w:r>
      <w:proofErr w:type="spellEnd"/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Балы</w:t>
      </w:r>
      <w:proofErr w:type="spellEnd"/>
      <w:r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  <w:t>-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маскарады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.</w:t>
      </w:r>
    </w:p>
    <w:p w:rsidR="00A670C0" w:rsidRPr="004E2CC5" w:rsidRDefault="00A670C0" w:rsidP="00883229">
      <w:pPr>
        <w:pStyle w:val="FR1"/>
        <w:spacing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val="ru-RU"/>
        </w:rPr>
      </w:pP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Эпоха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Средневековья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.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Праздники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простого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народа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и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их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незатейливые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танцы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и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хороводы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.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Связь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народных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танцев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с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трудовой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деятельностью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крестьян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и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ремесленников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.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Праздники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и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танцы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знати. Убранство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дворцовых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залов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костюмы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и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украшения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феодалов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. Один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из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средневековых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балов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,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который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получил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название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 xml:space="preserve"> «Маскарад </w:t>
      </w:r>
      <w:proofErr w:type="spellStart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пламенных</w:t>
      </w:r>
      <w:proofErr w:type="spellEnd"/>
      <w:r w:rsidRPr="004E2CC5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  <w:t>».</w:t>
      </w:r>
    </w:p>
    <w:p w:rsidR="00A670C0" w:rsidRPr="004E2CC5" w:rsidRDefault="00A670C0" w:rsidP="00883229">
      <w:pPr>
        <w:tabs>
          <w:tab w:val="left" w:pos="993"/>
        </w:tabs>
        <w:ind w:firstLine="709"/>
        <w:rPr>
          <w:sz w:val="24"/>
          <w:szCs w:val="24"/>
        </w:rPr>
      </w:pPr>
      <w:r w:rsidRPr="004E2CC5">
        <w:rPr>
          <w:sz w:val="24"/>
          <w:szCs w:val="24"/>
        </w:rPr>
        <w:t>Танцы раннего Средневековья: основные движения, построение танцев и музыкальное сопровождение.</w:t>
      </w:r>
    </w:p>
    <w:p w:rsidR="00A670C0" w:rsidRPr="004E2CC5" w:rsidRDefault="00A670C0" w:rsidP="0088322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E2CC5">
        <w:rPr>
          <w:sz w:val="24"/>
          <w:szCs w:val="24"/>
        </w:rPr>
        <w:t>Танцы позднего Средневековья. Появление парного танца. Усложнение рисунка и движений танцев, музыкальное сопровождение. Положения стопы в танцах средних веков.</w:t>
      </w:r>
    </w:p>
    <w:p w:rsidR="00A670C0" w:rsidRPr="004E2CC5" w:rsidRDefault="00A670C0" w:rsidP="00883229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4E2CC5">
        <w:rPr>
          <w:sz w:val="24"/>
          <w:szCs w:val="24"/>
        </w:rPr>
        <w:t>Самый популярный танец средних веков – «Бранль», который развиваясь и видоизменяясь, стал источником многих танцев.</w:t>
      </w:r>
    </w:p>
    <w:p w:rsidR="00A670C0" w:rsidRDefault="00A670C0" w:rsidP="00883229">
      <w:pPr>
        <w:ind w:right="282" w:firstLine="709"/>
        <w:jc w:val="both"/>
        <w:rPr>
          <w:sz w:val="24"/>
          <w:szCs w:val="24"/>
        </w:rPr>
      </w:pPr>
      <w:r w:rsidRPr="00636EC0">
        <w:rPr>
          <w:sz w:val="24"/>
          <w:szCs w:val="24"/>
        </w:rPr>
        <w:t>Происхождение «Бранля». Основа «Бранля». Различная манера исполнения и многообразные названия «Бранля» в разных частях Франции. Основные виды «Бранля». Крестьянский и салонный «Бранль» – различия в манере их исполнения.</w:t>
      </w:r>
    </w:p>
    <w:p w:rsidR="00A670C0" w:rsidRPr="00883229" w:rsidRDefault="00A670C0" w:rsidP="00883229">
      <w:pPr>
        <w:ind w:right="282" w:firstLine="709"/>
        <w:jc w:val="both"/>
        <w:rPr>
          <w:sz w:val="24"/>
          <w:szCs w:val="24"/>
        </w:rPr>
      </w:pPr>
    </w:p>
    <w:p w:rsidR="00A670C0" w:rsidRDefault="00A670C0" w:rsidP="00883229">
      <w:pPr>
        <w:shd w:val="clear" w:color="auto" w:fill="FFFFFF"/>
        <w:ind w:firstLine="709"/>
        <w:rPr>
          <w:b/>
          <w:bCs/>
          <w:sz w:val="24"/>
          <w:szCs w:val="24"/>
        </w:rPr>
      </w:pPr>
      <w:r w:rsidRPr="00182B87">
        <w:rPr>
          <w:b/>
          <w:bCs/>
          <w:sz w:val="24"/>
          <w:szCs w:val="24"/>
        </w:rPr>
        <w:t xml:space="preserve">Тема 2. </w:t>
      </w:r>
      <w:r w:rsidRPr="00BC3F13">
        <w:rPr>
          <w:b/>
          <w:bCs/>
          <w:sz w:val="24"/>
          <w:szCs w:val="24"/>
        </w:rPr>
        <w:t>Танцевальная культура ХVIІ в</w:t>
      </w:r>
      <w:r w:rsidRPr="004E2CC5">
        <w:rPr>
          <w:b/>
          <w:bCs/>
          <w:sz w:val="24"/>
          <w:szCs w:val="24"/>
        </w:rPr>
        <w:t>.</w:t>
      </w:r>
    </w:p>
    <w:p w:rsidR="00A670C0" w:rsidRPr="004E2CC5" w:rsidRDefault="00A670C0" w:rsidP="00883229">
      <w:pPr>
        <w:shd w:val="clear" w:color="auto" w:fill="FFFFFF"/>
        <w:ind w:firstLine="709"/>
        <w:jc w:val="both"/>
        <w:rPr>
          <w:sz w:val="24"/>
          <w:szCs w:val="24"/>
        </w:rPr>
      </w:pPr>
      <w:r w:rsidRPr="004E2CC5">
        <w:rPr>
          <w:sz w:val="24"/>
          <w:szCs w:val="24"/>
        </w:rPr>
        <w:t>Характеристика танцевальной культуры XVII в.</w:t>
      </w:r>
    </w:p>
    <w:p w:rsidR="00A670C0" w:rsidRPr="004E2CC5" w:rsidRDefault="00A670C0" w:rsidP="00883229">
      <w:pPr>
        <w:shd w:val="clear" w:color="auto" w:fill="FFFFFF"/>
        <w:ind w:firstLine="709"/>
        <w:jc w:val="both"/>
        <w:rPr>
          <w:sz w:val="24"/>
          <w:szCs w:val="24"/>
        </w:rPr>
      </w:pPr>
      <w:r w:rsidRPr="004E2CC5">
        <w:rPr>
          <w:sz w:val="24"/>
          <w:szCs w:val="24"/>
        </w:rPr>
        <w:t>Эпоха Классицизма. Франция XVII в.</w:t>
      </w:r>
      <w:r>
        <w:rPr>
          <w:sz w:val="24"/>
          <w:szCs w:val="24"/>
        </w:rPr>
        <w:t xml:space="preserve"> Французская Академия танца и ее</w:t>
      </w:r>
      <w:r w:rsidRPr="004E2CC5">
        <w:rPr>
          <w:sz w:val="24"/>
          <w:szCs w:val="24"/>
        </w:rPr>
        <w:t xml:space="preserve"> роль в развития хореографии (1661 г.). Костюм и музыка в бытовом танце</w:t>
      </w:r>
    </w:p>
    <w:p w:rsidR="00A670C0" w:rsidRDefault="00A670C0" w:rsidP="00883229">
      <w:pPr>
        <w:ind w:right="282" w:firstLine="709"/>
        <w:jc w:val="both"/>
        <w:rPr>
          <w:sz w:val="24"/>
          <w:szCs w:val="24"/>
        </w:rPr>
      </w:pPr>
      <w:r w:rsidRPr="004E2CC5">
        <w:rPr>
          <w:sz w:val="24"/>
          <w:szCs w:val="24"/>
        </w:rPr>
        <w:t>Культурная жизнь Франции XVII век. Организация Французской Академии танца и значение в развитии танцевальной культуры Франции. Балы. Влияние костюмов XVII века (их кроя и ткани) на развитие бы</w:t>
      </w:r>
      <w:r>
        <w:rPr>
          <w:sz w:val="24"/>
          <w:szCs w:val="24"/>
        </w:rPr>
        <w:t>товой хореографии, обогащение ее</w:t>
      </w:r>
      <w:r w:rsidRPr="004E2CC5">
        <w:rPr>
          <w:sz w:val="24"/>
          <w:szCs w:val="24"/>
        </w:rPr>
        <w:t xml:space="preserve"> новыми движениями, сложными и изысканными. Музыка в танцевальной культуре XVII в. Роль бытовой хореографии Франции XVII в. в развитии балетного театра. Популярный танец XVII века – «Менуэт». Происхождение «Менуэта». Отличительные</w:t>
      </w:r>
      <w:r>
        <w:rPr>
          <w:sz w:val="24"/>
          <w:szCs w:val="24"/>
        </w:rPr>
        <w:t xml:space="preserve"> </w:t>
      </w:r>
      <w:r w:rsidRPr="004E2CC5">
        <w:rPr>
          <w:sz w:val="24"/>
          <w:szCs w:val="24"/>
        </w:rPr>
        <w:t>черты исполнения «Менуэта». Различия между «Менуэтом», который возник в народе, и «Менуэтом» королевского двора. Композиционный рисунок «Менуэта» (виды схем). Положение рук в «Менуэте» XVII в.</w:t>
      </w:r>
    </w:p>
    <w:p w:rsidR="00A670C0" w:rsidRDefault="00A670C0" w:rsidP="00A4122F">
      <w:pPr>
        <w:ind w:right="282" w:firstLine="709"/>
        <w:jc w:val="both"/>
        <w:rPr>
          <w:b/>
          <w:bCs/>
          <w:caps/>
          <w:sz w:val="24"/>
          <w:szCs w:val="24"/>
        </w:rPr>
      </w:pPr>
    </w:p>
    <w:p w:rsidR="00A670C0" w:rsidRDefault="00A670C0" w:rsidP="00FD52AF">
      <w:pPr>
        <w:numPr>
          <w:ilvl w:val="1"/>
          <w:numId w:val="4"/>
        </w:numPr>
        <w:ind w:right="282"/>
        <w:jc w:val="center"/>
        <w:rPr>
          <w:b/>
          <w:bCs/>
          <w:sz w:val="24"/>
          <w:szCs w:val="24"/>
        </w:rPr>
      </w:pPr>
      <w:r w:rsidRPr="003C55A4">
        <w:rPr>
          <w:b/>
          <w:bCs/>
          <w:sz w:val="24"/>
          <w:szCs w:val="24"/>
        </w:rPr>
        <w:t>РАЗДЕЛ II.</w:t>
      </w:r>
      <w:r>
        <w:rPr>
          <w:b/>
          <w:bCs/>
          <w:sz w:val="24"/>
          <w:szCs w:val="24"/>
        </w:rPr>
        <w:t xml:space="preserve"> </w:t>
      </w:r>
      <w:r w:rsidRPr="003C55A4">
        <w:rPr>
          <w:b/>
          <w:bCs/>
          <w:sz w:val="24"/>
          <w:szCs w:val="24"/>
        </w:rPr>
        <w:t>ТАНЦЕВАЛЬНАЯ КУЛЬТУРА ХVIІІ</w:t>
      </w:r>
      <w:r>
        <w:rPr>
          <w:b/>
          <w:bCs/>
          <w:sz w:val="24"/>
          <w:szCs w:val="24"/>
        </w:rPr>
        <w:t xml:space="preserve"> </w:t>
      </w:r>
      <w:r w:rsidRPr="003C55A4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ХІХ СТОЛЕТИЙ </w:t>
      </w:r>
    </w:p>
    <w:p w:rsidR="00A670C0" w:rsidRPr="003C55A4" w:rsidRDefault="00A670C0" w:rsidP="003C55A4">
      <w:pPr>
        <w:ind w:right="282"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(7 семестр)</w:t>
      </w:r>
      <w:r w:rsidRPr="003C55A4">
        <w:rPr>
          <w:b/>
          <w:bCs/>
          <w:sz w:val="24"/>
          <w:szCs w:val="24"/>
        </w:rPr>
        <w:t>.</w:t>
      </w:r>
    </w:p>
    <w:p w:rsidR="00A670C0" w:rsidRPr="00883229" w:rsidRDefault="00A670C0" w:rsidP="00883229">
      <w:pPr>
        <w:ind w:right="282" w:firstLine="709"/>
        <w:jc w:val="center"/>
        <w:rPr>
          <w:bCs/>
          <w:caps/>
          <w:sz w:val="24"/>
          <w:szCs w:val="24"/>
        </w:rPr>
      </w:pPr>
    </w:p>
    <w:p w:rsidR="00A670C0" w:rsidRDefault="00A670C0" w:rsidP="0053496A">
      <w:pPr>
        <w:shd w:val="clear" w:color="auto" w:fill="FFFFFF"/>
        <w:ind w:left="7" w:firstLine="702"/>
        <w:rPr>
          <w:sz w:val="24"/>
          <w:szCs w:val="24"/>
        </w:rPr>
      </w:pPr>
      <w:r>
        <w:rPr>
          <w:b/>
          <w:bCs/>
          <w:sz w:val="24"/>
          <w:szCs w:val="24"/>
        </w:rPr>
        <w:t>Тема 3</w:t>
      </w:r>
      <w:r w:rsidRPr="00182B87">
        <w:rPr>
          <w:b/>
          <w:bCs/>
          <w:sz w:val="24"/>
          <w:szCs w:val="24"/>
        </w:rPr>
        <w:t xml:space="preserve">. </w:t>
      </w:r>
      <w:r w:rsidRPr="00636EC0">
        <w:rPr>
          <w:b/>
          <w:bCs/>
          <w:sz w:val="24"/>
          <w:szCs w:val="24"/>
        </w:rPr>
        <w:t>Танцевальная культура XVIII в.</w:t>
      </w:r>
    </w:p>
    <w:p w:rsidR="00A670C0" w:rsidRPr="00120021" w:rsidRDefault="00A670C0" w:rsidP="0053496A">
      <w:pPr>
        <w:shd w:val="clear" w:color="auto" w:fill="FFFFFF"/>
        <w:ind w:left="7" w:firstLine="702"/>
        <w:jc w:val="both"/>
        <w:rPr>
          <w:sz w:val="24"/>
          <w:szCs w:val="24"/>
        </w:rPr>
      </w:pPr>
      <w:r>
        <w:rPr>
          <w:sz w:val="24"/>
          <w:szCs w:val="24"/>
        </w:rPr>
        <w:t>Анализ эпохи Просвещения. Ж.-</w:t>
      </w:r>
      <w:r w:rsidRPr="00120021">
        <w:rPr>
          <w:sz w:val="24"/>
          <w:szCs w:val="24"/>
        </w:rPr>
        <w:t xml:space="preserve">Ж. </w:t>
      </w:r>
      <w:proofErr w:type="spellStart"/>
      <w:r w:rsidRPr="00120021">
        <w:rPr>
          <w:sz w:val="24"/>
          <w:szCs w:val="24"/>
        </w:rPr>
        <w:t>Новер</w:t>
      </w:r>
      <w:r>
        <w:rPr>
          <w:sz w:val="24"/>
          <w:szCs w:val="24"/>
        </w:rPr>
        <w:t>р</w:t>
      </w:r>
      <w:proofErr w:type="spellEnd"/>
      <w:r w:rsidRPr="00120021">
        <w:rPr>
          <w:sz w:val="24"/>
          <w:szCs w:val="24"/>
        </w:rPr>
        <w:t xml:space="preserve"> и его труды по теории хореографии. Придворные балы. Стиль Рококо и его влияние на развитие танца. Реформы и преобразования в культуре России во время правления царя Петра І. Влияние костюма на лексику танца</w:t>
      </w:r>
      <w:r>
        <w:rPr>
          <w:sz w:val="24"/>
          <w:szCs w:val="24"/>
        </w:rPr>
        <w:t>.</w:t>
      </w:r>
    </w:p>
    <w:p w:rsidR="00A670C0" w:rsidRPr="00120021" w:rsidRDefault="00A670C0" w:rsidP="0053496A">
      <w:pPr>
        <w:ind w:left="6" w:firstLine="702"/>
        <w:jc w:val="both"/>
        <w:rPr>
          <w:sz w:val="24"/>
          <w:szCs w:val="24"/>
        </w:rPr>
      </w:pPr>
      <w:r w:rsidRPr="00120021">
        <w:rPr>
          <w:sz w:val="24"/>
          <w:szCs w:val="24"/>
        </w:rPr>
        <w:t xml:space="preserve">Реформы и преобразования в хореографическом искусстве Франции XVIII в. Великий реформатор балетного театра XVIII в. Ж.- Ж. </w:t>
      </w:r>
      <w:proofErr w:type="spellStart"/>
      <w:r w:rsidRPr="00120021">
        <w:rPr>
          <w:sz w:val="24"/>
          <w:szCs w:val="24"/>
        </w:rPr>
        <w:t>Новер</w:t>
      </w:r>
      <w:r>
        <w:rPr>
          <w:sz w:val="24"/>
          <w:szCs w:val="24"/>
        </w:rPr>
        <w:t>р</w:t>
      </w:r>
      <w:proofErr w:type="spellEnd"/>
      <w:r w:rsidRPr="00120021">
        <w:rPr>
          <w:sz w:val="24"/>
          <w:szCs w:val="24"/>
        </w:rPr>
        <w:t>, его книга «Письма о танце».</w:t>
      </w:r>
    </w:p>
    <w:p w:rsidR="00A670C0" w:rsidRPr="00120021" w:rsidRDefault="00A670C0" w:rsidP="0053496A">
      <w:pPr>
        <w:ind w:left="7" w:firstLine="702"/>
        <w:jc w:val="both"/>
        <w:rPr>
          <w:sz w:val="24"/>
          <w:szCs w:val="24"/>
        </w:rPr>
      </w:pPr>
      <w:r w:rsidRPr="00120021">
        <w:rPr>
          <w:sz w:val="24"/>
          <w:szCs w:val="24"/>
        </w:rPr>
        <w:t>Искусство Рококо и его влияние на убранство балов, на наряды, манеру, поведение и стиль бальной хореографии. Придворные балы XVIII в.</w:t>
      </w:r>
    </w:p>
    <w:p w:rsidR="00A670C0" w:rsidRPr="00120021" w:rsidRDefault="00A670C0" w:rsidP="0053496A">
      <w:pPr>
        <w:ind w:left="7" w:firstLine="702"/>
        <w:jc w:val="both"/>
        <w:rPr>
          <w:sz w:val="24"/>
          <w:szCs w:val="24"/>
        </w:rPr>
      </w:pPr>
      <w:r w:rsidRPr="00120021">
        <w:rPr>
          <w:sz w:val="24"/>
          <w:szCs w:val="24"/>
        </w:rPr>
        <w:t xml:space="preserve">Влияние народного танцевального искусства в эпоху французской буржуазной революции на бытовую и профессиональную хореографию. Массовые праздники на площадях и улицах Парижа. Песни и танцы </w:t>
      </w:r>
      <w:r>
        <w:rPr>
          <w:sz w:val="24"/>
          <w:szCs w:val="24"/>
        </w:rPr>
        <w:t>времен Ф</w:t>
      </w:r>
      <w:r w:rsidRPr="00120021">
        <w:rPr>
          <w:sz w:val="24"/>
          <w:szCs w:val="24"/>
        </w:rPr>
        <w:t>ранцузской революции.</w:t>
      </w:r>
    </w:p>
    <w:p w:rsidR="00A670C0" w:rsidRPr="00120021" w:rsidRDefault="00A670C0" w:rsidP="0053496A">
      <w:pPr>
        <w:ind w:left="7" w:firstLine="702"/>
        <w:jc w:val="both"/>
        <w:rPr>
          <w:sz w:val="24"/>
          <w:szCs w:val="24"/>
        </w:rPr>
      </w:pPr>
      <w:r w:rsidRPr="00120021">
        <w:rPr>
          <w:sz w:val="24"/>
          <w:szCs w:val="24"/>
        </w:rPr>
        <w:t>Язык бального танца XVIII в., его близость к сценическому танцу. Музыка и её значение для развития танцевальной культуры XVIII в.</w:t>
      </w:r>
    </w:p>
    <w:p w:rsidR="00A670C0" w:rsidRPr="00120021" w:rsidRDefault="00A670C0" w:rsidP="0053496A">
      <w:pPr>
        <w:ind w:left="7" w:firstLine="702"/>
        <w:jc w:val="both"/>
        <w:rPr>
          <w:sz w:val="24"/>
          <w:szCs w:val="24"/>
        </w:rPr>
      </w:pPr>
      <w:r w:rsidRPr="00120021">
        <w:rPr>
          <w:sz w:val="24"/>
          <w:szCs w:val="24"/>
        </w:rPr>
        <w:lastRenderedPageBreak/>
        <w:t>Популярные танцы XVIII столетия – «Скорый менуэт», «Гавот», «Контрданс» «Полонез», в эпоху революции – «</w:t>
      </w:r>
      <w:proofErr w:type="spellStart"/>
      <w:r w:rsidRPr="00120021">
        <w:rPr>
          <w:sz w:val="24"/>
          <w:szCs w:val="24"/>
        </w:rPr>
        <w:t>Тампет</w:t>
      </w:r>
      <w:proofErr w:type="spellEnd"/>
      <w:r w:rsidRPr="00120021">
        <w:rPr>
          <w:sz w:val="24"/>
          <w:szCs w:val="24"/>
        </w:rPr>
        <w:t>»</w:t>
      </w:r>
      <w:r w:rsidRPr="00120021">
        <w:rPr>
          <w:b/>
          <w:bCs/>
          <w:sz w:val="24"/>
          <w:szCs w:val="24"/>
        </w:rPr>
        <w:t>, «</w:t>
      </w:r>
      <w:proofErr w:type="spellStart"/>
      <w:r w:rsidRPr="00120021">
        <w:rPr>
          <w:sz w:val="24"/>
          <w:szCs w:val="24"/>
        </w:rPr>
        <w:t>Матредур</w:t>
      </w:r>
      <w:proofErr w:type="spellEnd"/>
      <w:r w:rsidRPr="00120021">
        <w:rPr>
          <w:sz w:val="24"/>
          <w:szCs w:val="24"/>
        </w:rPr>
        <w:t>» и «Танец с шалью».</w:t>
      </w:r>
    </w:p>
    <w:p w:rsidR="00A670C0" w:rsidRPr="00120021" w:rsidRDefault="00A670C0" w:rsidP="0053496A">
      <w:pPr>
        <w:ind w:left="7" w:firstLine="702"/>
        <w:jc w:val="both"/>
        <w:rPr>
          <w:sz w:val="24"/>
          <w:szCs w:val="24"/>
        </w:rPr>
      </w:pPr>
      <w:r w:rsidRPr="00120021">
        <w:rPr>
          <w:sz w:val="24"/>
          <w:szCs w:val="24"/>
        </w:rPr>
        <w:t>Стилистические особенности и манера исполнения «Скорого менуэта», его отличие от «Медленного менуэта».</w:t>
      </w:r>
    </w:p>
    <w:p w:rsidR="00A670C0" w:rsidRDefault="00A670C0" w:rsidP="00883229">
      <w:pPr>
        <w:ind w:right="282" w:firstLine="702"/>
        <w:jc w:val="both"/>
        <w:rPr>
          <w:sz w:val="24"/>
          <w:szCs w:val="24"/>
        </w:rPr>
      </w:pPr>
      <w:r w:rsidRPr="00120021">
        <w:rPr>
          <w:sz w:val="24"/>
          <w:szCs w:val="24"/>
        </w:rPr>
        <w:t>Происхождение «Гавота». Второе рождение «Гавота» в XVIII в., отличие его от первоисточника. Особенности исполнения этого танца.</w:t>
      </w:r>
    </w:p>
    <w:p w:rsidR="00A670C0" w:rsidRDefault="00A670C0" w:rsidP="00883229">
      <w:pPr>
        <w:ind w:right="282" w:firstLine="702"/>
        <w:jc w:val="both"/>
        <w:rPr>
          <w:sz w:val="24"/>
          <w:szCs w:val="24"/>
        </w:rPr>
      </w:pPr>
    </w:p>
    <w:p w:rsidR="00A670C0" w:rsidRDefault="00A670C0" w:rsidP="00883229">
      <w:pPr>
        <w:ind w:right="282" w:firstLine="702"/>
        <w:jc w:val="both"/>
        <w:rPr>
          <w:b/>
          <w:bCs/>
          <w:sz w:val="24"/>
          <w:szCs w:val="24"/>
        </w:rPr>
      </w:pPr>
      <w:r w:rsidRPr="00120021">
        <w:rPr>
          <w:b/>
          <w:bCs/>
          <w:sz w:val="24"/>
          <w:szCs w:val="24"/>
        </w:rPr>
        <w:t>Тема 4. Характеристика танцевальной культуры ХІХ в.</w:t>
      </w:r>
    </w:p>
    <w:p w:rsidR="00A670C0" w:rsidRDefault="00A670C0" w:rsidP="00883229">
      <w:pPr>
        <w:shd w:val="clear" w:color="auto" w:fill="FFFFFF"/>
        <w:ind w:left="7" w:firstLine="702"/>
        <w:rPr>
          <w:sz w:val="24"/>
          <w:szCs w:val="24"/>
        </w:rPr>
      </w:pPr>
      <w:r w:rsidRPr="00241C29">
        <w:rPr>
          <w:sz w:val="24"/>
          <w:szCs w:val="24"/>
        </w:rPr>
        <w:t>Возникновение новых форм бытовой хореографии в эпоху Романтизма. Балы, маскарады, массовые гуляния. Популярность танцев «Вальс», «Полька», «Бальная мазурка».</w:t>
      </w:r>
    </w:p>
    <w:p w:rsidR="00A670C0" w:rsidRPr="00241C29" w:rsidRDefault="00A670C0" w:rsidP="00883229">
      <w:pPr>
        <w:ind w:firstLine="702"/>
        <w:jc w:val="both"/>
        <w:rPr>
          <w:sz w:val="24"/>
          <w:szCs w:val="24"/>
        </w:rPr>
      </w:pPr>
      <w:r w:rsidRPr="00241C29">
        <w:rPr>
          <w:sz w:val="24"/>
          <w:szCs w:val="24"/>
        </w:rPr>
        <w:t>Развитие массовых бальных танцев. Общественные балы-маскарады, особый их церемониал и порядки. Организация специальных танцевальных классов, в которых учителя-профессионалы обучают искусству бального танца. Россия – большой хореографический центр Европы. Покрой одежды, манера носить платья, держать руки. Техника бытовых и бальных танцев XIX в. Связь бальной хореографии с народным танцем и со сценической хореографией.</w:t>
      </w:r>
    </w:p>
    <w:p w:rsidR="00A670C0" w:rsidRDefault="00A670C0" w:rsidP="004D47BE">
      <w:pPr>
        <w:ind w:right="282" w:firstLine="702"/>
        <w:jc w:val="both"/>
        <w:rPr>
          <w:sz w:val="24"/>
          <w:szCs w:val="24"/>
        </w:rPr>
      </w:pPr>
      <w:r w:rsidRPr="00241C29">
        <w:rPr>
          <w:sz w:val="24"/>
          <w:szCs w:val="24"/>
        </w:rPr>
        <w:t>Происхождение вальса, танцы, предшествующие вальсу. «Вальс» – наиболее популярный танец XIX столетия. Влияние вальса на лексику классической хореографии. Вальсы И. Штрауса и их роль в дальнейшей популяризации вальса.</w:t>
      </w:r>
    </w:p>
    <w:p w:rsidR="00A670C0" w:rsidRDefault="00A670C0" w:rsidP="00003B2C">
      <w:pPr>
        <w:ind w:right="-1" w:firstLine="709"/>
        <w:jc w:val="both"/>
        <w:rPr>
          <w:sz w:val="24"/>
          <w:szCs w:val="24"/>
        </w:rPr>
      </w:pPr>
    </w:p>
    <w:p w:rsidR="00A670C0" w:rsidRPr="00AB4AFE" w:rsidRDefault="00A670C0" w:rsidP="00AB4AFE">
      <w:pPr>
        <w:jc w:val="center"/>
        <w:rPr>
          <w:b/>
          <w:caps/>
        </w:rPr>
      </w:pPr>
      <w:r>
        <w:br w:type="page"/>
      </w:r>
      <w:r w:rsidRPr="00AB4AFE">
        <w:rPr>
          <w:b/>
        </w:rPr>
        <w:lastRenderedPageBreak/>
        <w:t>СОДЕРЖАНИЕ САМОСТОЯТЕЛЬНОЙ РАБОТЫ</w:t>
      </w:r>
    </w:p>
    <w:p w:rsidR="00A670C0" w:rsidRPr="00F5190B" w:rsidRDefault="00A670C0" w:rsidP="004E500C">
      <w:pPr>
        <w:tabs>
          <w:tab w:val="left" w:pos="1134"/>
        </w:tabs>
        <w:ind w:right="282" w:firstLine="709"/>
        <w:jc w:val="center"/>
        <w:rPr>
          <w:b/>
          <w:bCs/>
          <w:caps/>
          <w:sz w:val="24"/>
          <w:szCs w:val="24"/>
        </w:rPr>
      </w:pPr>
    </w:p>
    <w:p w:rsidR="00A670C0" w:rsidRDefault="00A670C0" w:rsidP="004E500C">
      <w:pPr>
        <w:shd w:val="clear" w:color="auto" w:fill="FFFFFF"/>
        <w:tabs>
          <w:tab w:val="left" w:pos="1134"/>
        </w:tabs>
        <w:ind w:right="282" w:firstLine="709"/>
        <w:jc w:val="both"/>
        <w:rPr>
          <w:sz w:val="24"/>
          <w:szCs w:val="24"/>
        </w:rPr>
      </w:pPr>
      <w:r w:rsidRPr="00F5190B">
        <w:rPr>
          <w:sz w:val="24"/>
          <w:szCs w:val="24"/>
        </w:rPr>
        <w:t>Самостоятельная работа студентов обеспечивает подготовку студента к текущим аудиторным занятиям. Результаты этой подготовки проявляются в активности студента на занятиях.</w:t>
      </w:r>
    </w:p>
    <w:p w:rsidR="00A670C0" w:rsidRPr="00F5190B" w:rsidRDefault="00A670C0" w:rsidP="004E500C">
      <w:pPr>
        <w:shd w:val="clear" w:color="auto" w:fill="FFFFFF"/>
        <w:tabs>
          <w:tab w:val="left" w:pos="1134"/>
        </w:tabs>
        <w:ind w:right="282" w:firstLine="709"/>
        <w:jc w:val="both"/>
        <w:rPr>
          <w:sz w:val="24"/>
          <w:szCs w:val="24"/>
        </w:rPr>
      </w:pPr>
    </w:p>
    <w:p w:rsidR="00A670C0" w:rsidRPr="00F5190B" w:rsidRDefault="00A670C0" w:rsidP="004E500C">
      <w:pPr>
        <w:shd w:val="clear" w:color="auto" w:fill="FFFFFF"/>
        <w:ind w:right="282" w:firstLine="709"/>
        <w:jc w:val="both"/>
        <w:rPr>
          <w:b/>
          <w:i/>
          <w:sz w:val="24"/>
          <w:szCs w:val="24"/>
        </w:rPr>
      </w:pPr>
      <w:r w:rsidRPr="00F5190B">
        <w:rPr>
          <w:b/>
          <w:i/>
          <w:sz w:val="24"/>
          <w:szCs w:val="24"/>
        </w:rPr>
        <w:t>СР включает следующие виды работ:</w:t>
      </w:r>
    </w:p>
    <w:p w:rsidR="00A670C0" w:rsidRPr="00F5190B" w:rsidRDefault="00A670C0" w:rsidP="004E500C">
      <w:pPr>
        <w:numPr>
          <w:ilvl w:val="0"/>
          <w:numId w:val="13"/>
        </w:numPr>
        <w:shd w:val="clear" w:color="auto" w:fill="FFFFFF"/>
        <w:tabs>
          <w:tab w:val="left" w:pos="1134"/>
        </w:tabs>
        <w:ind w:left="1134" w:right="282" w:hanging="425"/>
        <w:jc w:val="both"/>
        <w:rPr>
          <w:sz w:val="24"/>
          <w:szCs w:val="24"/>
        </w:rPr>
      </w:pPr>
      <w:r w:rsidRPr="00F5190B">
        <w:rPr>
          <w:sz w:val="24"/>
          <w:szCs w:val="24"/>
        </w:rPr>
        <w:t>работа с лекционным материалом, предусматривающая проработку конспекта лекций и учебной литературы;</w:t>
      </w:r>
    </w:p>
    <w:p w:rsidR="00A670C0" w:rsidRPr="00F5190B" w:rsidRDefault="00A670C0" w:rsidP="004E500C">
      <w:pPr>
        <w:numPr>
          <w:ilvl w:val="0"/>
          <w:numId w:val="13"/>
        </w:numPr>
        <w:shd w:val="clear" w:color="auto" w:fill="FFFFFF"/>
        <w:tabs>
          <w:tab w:val="left" w:pos="1134"/>
        </w:tabs>
        <w:ind w:left="1134" w:right="282" w:hanging="425"/>
        <w:jc w:val="both"/>
        <w:rPr>
          <w:sz w:val="24"/>
          <w:szCs w:val="24"/>
        </w:rPr>
      </w:pPr>
      <w:r w:rsidRPr="00F5190B">
        <w:rPr>
          <w:sz w:val="24"/>
          <w:szCs w:val="24"/>
        </w:rPr>
        <w:t>поиск и обзор литературы и электронных источников информации по индивидуально заданной проблеме курса;</w:t>
      </w:r>
    </w:p>
    <w:p w:rsidR="00A670C0" w:rsidRPr="00F5190B" w:rsidRDefault="00A670C0" w:rsidP="004E500C">
      <w:pPr>
        <w:numPr>
          <w:ilvl w:val="0"/>
          <w:numId w:val="13"/>
        </w:numPr>
        <w:shd w:val="clear" w:color="auto" w:fill="FFFFFF"/>
        <w:tabs>
          <w:tab w:val="left" w:pos="1134"/>
        </w:tabs>
        <w:ind w:left="1134" w:right="282" w:hanging="425"/>
        <w:jc w:val="both"/>
        <w:rPr>
          <w:sz w:val="24"/>
          <w:szCs w:val="24"/>
        </w:rPr>
      </w:pPr>
      <w:r w:rsidRPr="00F5190B">
        <w:rPr>
          <w:sz w:val="24"/>
          <w:szCs w:val="24"/>
        </w:rPr>
        <w:t>исполнение домашнего задания в виде подготовки презентации, сообщения по изучаемой теме;</w:t>
      </w:r>
    </w:p>
    <w:p w:rsidR="00A670C0" w:rsidRPr="00F5190B" w:rsidRDefault="00A670C0" w:rsidP="004E500C">
      <w:pPr>
        <w:numPr>
          <w:ilvl w:val="0"/>
          <w:numId w:val="13"/>
        </w:numPr>
        <w:shd w:val="clear" w:color="auto" w:fill="FFFFFF"/>
        <w:tabs>
          <w:tab w:val="left" w:pos="1134"/>
        </w:tabs>
        <w:ind w:left="1134" w:right="282" w:hanging="425"/>
        <w:jc w:val="both"/>
        <w:rPr>
          <w:sz w:val="24"/>
          <w:szCs w:val="24"/>
        </w:rPr>
      </w:pPr>
      <w:r w:rsidRPr="00F5190B">
        <w:rPr>
          <w:sz w:val="24"/>
          <w:szCs w:val="24"/>
        </w:rPr>
        <w:t>изучение материала, вынесенного на самостоятельную проработку;</w:t>
      </w:r>
    </w:p>
    <w:p w:rsidR="00A670C0" w:rsidRPr="00F5190B" w:rsidRDefault="00A670C0" w:rsidP="004E500C">
      <w:pPr>
        <w:numPr>
          <w:ilvl w:val="0"/>
          <w:numId w:val="13"/>
        </w:numPr>
        <w:shd w:val="clear" w:color="auto" w:fill="FFFFFF"/>
        <w:ind w:left="0" w:right="282" w:firstLine="709"/>
        <w:jc w:val="both"/>
        <w:rPr>
          <w:sz w:val="24"/>
          <w:szCs w:val="24"/>
        </w:rPr>
      </w:pPr>
      <w:r w:rsidRPr="00F5190B">
        <w:rPr>
          <w:sz w:val="24"/>
          <w:szCs w:val="24"/>
        </w:rPr>
        <w:t>подготовка к практическим занятиям;</w:t>
      </w:r>
    </w:p>
    <w:p w:rsidR="00A670C0" w:rsidRPr="00F5190B" w:rsidRDefault="00A670C0" w:rsidP="004E500C">
      <w:pPr>
        <w:numPr>
          <w:ilvl w:val="0"/>
          <w:numId w:val="13"/>
        </w:numPr>
        <w:shd w:val="clear" w:color="auto" w:fill="FFFFFF"/>
        <w:tabs>
          <w:tab w:val="left" w:pos="1134"/>
        </w:tabs>
        <w:ind w:left="1134" w:right="282" w:hanging="425"/>
        <w:jc w:val="both"/>
        <w:rPr>
          <w:sz w:val="24"/>
          <w:szCs w:val="24"/>
        </w:rPr>
      </w:pPr>
      <w:r w:rsidRPr="00F5190B">
        <w:rPr>
          <w:sz w:val="24"/>
          <w:szCs w:val="24"/>
        </w:rPr>
        <w:t>для студентов заочной формы обучения – выполнение контрольной работы;</w:t>
      </w:r>
    </w:p>
    <w:p w:rsidR="00A670C0" w:rsidRPr="00F5190B" w:rsidRDefault="00A670C0" w:rsidP="004E500C">
      <w:pPr>
        <w:numPr>
          <w:ilvl w:val="0"/>
          <w:numId w:val="13"/>
        </w:numPr>
        <w:shd w:val="clear" w:color="auto" w:fill="FFFFFF"/>
        <w:tabs>
          <w:tab w:val="left" w:pos="1134"/>
        </w:tabs>
        <w:ind w:left="1134" w:right="282" w:hanging="425"/>
        <w:jc w:val="both"/>
        <w:rPr>
          <w:sz w:val="24"/>
          <w:szCs w:val="24"/>
        </w:rPr>
      </w:pPr>
      <w:r w:rsidRPr="00F5190B">
        <w:rPr>
          <w:sz w:val="24"/>
          <w:szCs w:val="24"/>
        </w:rPr>
        <w:t>подготовка к экзамену.</w:t>
      </w:r>
    </w:p>
    <w:p w:rsidR="00A670C0" w:rsidRDefault="00A670C0" w:rsidP="004E500C">
      <w:pPr>
        <w:shd w:val="clear" w:color="auto" w:fill="FFFFFF"/>
        <w:tabs>
          <w:tab w:val="left" w:pos="1134"/>
        </w:tabs>
        <w:ind w:right="282" w:firstLine="709"/>
        <w:jc w:val="both"/>
        <w:rPr>
          <w:sz w:val="24"/>
          <w:szCs w:val="24"/>
        </w:rPr>
      </w:pPr>
      <w:r w:rsidRPr="00F5190B">
        <w:rPr>
          <w:sz w:val="24"/>
          <w:szCs w:val="24"/>
        </w:rPr>
        <w:t>Цель исполнения самостоятельной работы: формирование у студента опыта познавательной деятельности, закрепления и совершенствования знаний, умений и навыков.</w:t>
      </w:r>
    </w:p>
    <w:p w:rsidR="00A670C0" w:rsidRDefault="00A670C0" w:rsidP="002C2AFE">
      <w:pPr>
        <w:tabs>
          <w:tab w:val="left" w:pos="284"/>
          <w:tab w:val="left" w:pos="567"/>
        </w:tabs>
        <w:ind w:left="-142" w:right="-285"/>
        <w:jc w:val="center"/>
        <w:rPr>
          <w:sz w:val="24"/>
          <w:szCs w:val="24"/>
        </w:rPr>
      </w:pPr>
    </w:p>
    <w:p w:rsidR="00A670C0" w:rsidRDefault="00A670C0" w:rsidP="004D47BE">
      <w:pPr>
        <w:ind w:right="282" w:firstLine="702"/>
        <w:jc w:val="both"/>
        <w:rPr>
          <w:sz w:val="24"/>
          <w:szCs w:val="24"/>
        </w:rPr>
      </w:pPr>
    </w:p>
    <w:p w:rsidR="00A670C0" w:rsidRPr="004E500C" w:rsidRDefault="00A670C0" w:rsidP="004D47BE">
      <w:pPr>
        <w:ind w:right="282"/>
        <w:jc w:val="center"/>
        <w:rPr>
          <w:b/>
        </w:rPr>
      </w:pPr>
      <w:r>
        <w:rPr>
          <w:b/>
        </w:rPr>
        <w:t>7.1.</w:t>
      </w:r>
      <w:r w:rsidRPr="004E500C">
        <w:rPr>
          <w:b/>
        </w:rPr>
        <w:t xml:space="preserve"> Лекционный материал</w:t>
      </w:r>
    </w:p>
    <w:p w:rsidR="00A670C0" w:rsidRPr="004E500C" w:rsidRDefault="00A670C0" w:rsidP="004D47BE">
      <w:pPr>
        <w:ind w:right="282" w:firstLine="720"/>
        <w:jc w:val="both"/>
      </w:pPr>
    </w:p>
    <w:p w:rsidR="00A670C0" w:rsidRPr="003C55A4" w:rsidRDefault="00A670C0" w:rsidP="004D47BE">
      <w:pPr>
        <w:ind w:right="282"/>
        <w:jc w:val="center"/>
        <w:rPr>
          <w:b/>
          <w:bCs/>
          <w:sz w:val="24"/>
          <w:szCs w:val="24"/>
        </w:rPr>
      </w:pPr>
      <w:r w:rsidRPr="003C55A4">
        <w:rPr>
          <w:b/>
          <w:bCs/>
          <w:sz w:val="24"/>
          <w:szCs w:val="24"/>
        </w:rPr>
        <w:t xml:space="preserve">РАЗДЕЛ I. </w:t>
      </w:r>
      <w:r>
        <w:rPr>
          <w:b/>
          <w:bCs/>
          <w:sz w:val="24"/>
          <w:szCs w:val="24"/>
        </w:rPr>
        <w:t xml:space="preserve">ТАНЦЕВАЛЬНАЯ КУЛЬТУРА </w:t>
      </w:r>
      <w:r>
        <w:rPr>
          <w:b/>
          <w:bCs/>
          <w:sz w:val="24"/>
          <w:szCs w:val="24"/>
          <w:lang w:val="en-US"/>
        </w:rPr>
        <w:t>XV</w:t>
      </w:r>
      <w:r>
        <w:rPr>
          <w:b/>
          <w:bCs/>
          <w:sz w:val="24"/>
          <w:szCs w:val="24"/>
        </w:rPr>
        <w:t xml:space="preserve"> - </w:t>
      </w:r>
      <w:r>
        <w:rPr>
          <w:b/>
          <w:bCs/>
          <w:sz w:val="24"/>
          <w:szCs w:val="24"/>
          <w:lang w:val="en-US"/>
        </w:rPr>
        <w:t>XVII</w:t>
      </w:r>
      <w:r>
        <w:rPr>
          <w:b/>
          <w:bCs/>
          <w:sz w:val="24"/>
          <w:szCs w:val="24"/>
        </w:rPr>
        <w:t xml:space="preserve"> СТОЛЕТИЙ (6</w:t>
      </w:r>
      <w:r w:rsidRPr="003C55A4">
        <w:rPr>
          <w:b/>
          <w:bCs/>
          <w:sz w:val="24"/>
          <w:szCs w:val="24"/>
        </w:rPr>
        <w:t xml:space="preserve"> СЕМЕСТР</w:t>
      </w:r>
      <w:r>
        <w:rPr>
          <w:b/>
          <w:bCs/>
          <w:sz w:val="24"/>
          <w:szCs w:val="24"/>
        </w:rPr>
        <w:t>)</w:t>
      </w:r>
      <w:r w:rsidRPr="003C55A4">
        <w:rPr>
          <w:b/>
          <w:bCs/>
          <w:sz w:val="24"/>
          <w:szCs w:val="24"/>
        </w:rPr>
        <w:t xml:space="preserve">. </w:t>
      </w:r>
    </w:p>
    <w:p w:rsidR="00A670C0" w:rsidRPr="00883229" w:rsidRDefault="00A670C0" w:rsidP="004D47BE">
      <w:pPr>
        <w:ind w:right="282"/>
        <w:jc w:val="center"/>
        <w:rPr>
          <w:bCs/>
          <w:sz w:val="24"/>
          <w:szCs w:val="24"/>
        </w:rPr>
      </w:pPr>
    </w:p>
    <w:p w:rsidR="00A670C0" w:rsidRDefault="00A670C0" w:rsidP="004D47BE">
      <w:pPr>
        <w:ind w:right="282" w:firstLine="709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 1.</w:t>
      </w:r>
      <w:r>
        <w:rPr>
          <w:b/>
          <w:bCs/>
        </w:rPr>
        <w:t xml:space="preserve"> </w:t>
      </w:r>
      <w:r w:rsidRPr="00BC3F13">
        <w:rPr>
          <w:b/>
          <w:bCs/>
          <w:sz w:val="24"/>
          <w:szCs w:val="24"/>
        </w:rPr>
        <w:t>Танцевальная культура ХV-ХVI вв.</w:t>
      </w:r>
    </w:p>
    <w:p w:rsidR="00A670C0" w:rsidRDefault="00A670C0" w:rsidP="004D47BE">
      <w:pPr>
        <w:numPr>
          <w:ilvl w:val="0"/>
          <w:numId w:val="27"/>
        </w:numPr>
        <w:ind w:right="-1"/>
        <w:jc w:val="both"/>
        <w:rPr>
          <w:sz w:val="24"/>
        </w:rPr>
      </w:pPr>
      <w:r>
        <w:rPr>
          <w:sz w:val="24"/>
        </w:rPr>
        <w:t>Работа с литературой по теме.</w:t>
      </w:r>
    </w:p>
    <w:p w:rsidR="00A670C0" w:rsidRPr="0030218B" w:rsidRDefault="00A670C0" w:rsidP="004D47BE">
      <w:pPr>
        <w:ind w:right="282" w:firstLine="709"/>
        <w:rPr>
          <w:b/>
          <w:bCs/>
          <w:sz w:val="24"/>
          <w:szCs w:val="24"/>
        </w:rPr>
      </w:pPr>
      <w:r>
        <w:t>2</w:t>
      </w:r>
      <w:r w:rsidRPr="0030218B">
        <w:rPr>
          <w:sz w:val="24"/>
          <w:szCs w:val="24"/>
        </w:rPr>
        <w:t>.  Изучение и анализ эпохи</w:t>
      </w:r>
      <w:r w:rsidRPr="0030218B">
        <w:rPr>
          <w:b/>
          <w:bCs/>
          <w:i/>
          <w:iCs/>
          <w:sz w:val="24"/>
          <w:szCs w:val="24"/>
        </w:rPr>
        <w:t xml:space="preserve"> </w:t>
      </w:r>
      <w:r w:rsidRPr="0030218B">
        <w:rPr>
          <w:bCs/>
          <w:iCs/>
          <w:sz w:val="24"/>
          <w:szCs w:val="24"/>
        </w:rPr>
        <w:t>Средневековья</w:t>
      </w:r>
      <w:r w:rsidRPr="0030218B">
        <w:rPr>
          <w:sz w:val="24"/>
          <w:szCs w:val="24"/>
        </w:rPr>
        <w:t>, обычаев, танцевальной культуры, музыки, костюмов. О</w:t>
      </w:r>
      <w:r>
        <w:rPr>
          <w:sz w:val="24"/>
          <w:szCs w:val="24"/>
        </w:rPr>
        <w:t>пределение отличий</w:t>
      </w:r>
      <w:r w:rsidRPr="0030218B">
        <w:rPr>
          <w:sz w:val="24"/>
          <w:szCs w:val="24"/>
        </w:rPr>
        <w:t xml:space="preserve"> народных бытовых танцев от салонных. Балы-маскарады.</w:t>
      </w:r>
      <w:r>
        <w:rPr>
          <w:sz w:val="24"/>
          <w:szCs w:val="24"/>
        </w:rPr>
        <w:t xml:space="preserve"> Разновидности Бранлей.</w:t>
      </w:r>
    </w:p>
    <w:p w:rsidR="00A670C0" w:rsidRDefault="00A670C0" w:rsidP="004D47BE">
      <w:pPr>
        <w:ind w:right="-1" w:firstLine="709"/>
        <w:jc w:val="both"/>
        <w:rPr>
          <w:i/>
          <w:sz w:val="24"/>
        </w:rPr>
      </w:pPr>
      <w:r w:rsidRPr="003D43AB">
        <w:rPr>
          <w:i/>
          <w:sz w:val="24"/>
        </w:rPr>
        <w:t>Литература: [</w:t>
      </w:r>
      <w:r>
        <w:rPr>
          <w:i/>
          <w:sz w:val="24"/>
        </w:rPr>
        <w:fldChar w:fldCharType="begin"/>
      </w:r>
      <w:r>
        <w:rPr>
          <w:i/>
          <w:sz w:val="24"/>
        </w:rPr>
        <w:instrText xml:space="preserve"> REF _Ref14966130 \r \h </w:instrText>
      </w:r>
      <w:r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i/>
          <w:sz w:val="24"/>
        </w:rPr>
        <w:t>1</w:t>
      </w:r>
      <w:r>
        <w:rPr>
          <w:i/>
          <w:sz w:val="24"/>
        </w:rPr>
        <w:fldChar w:fldCharType="end"/>
      </w:r>
      <w:r>
        <w:rPr>
          <w:i/>
          <w:sz w:val="24"/>
        </w:rPr>
        <w:t xml:space="preserve">. С. 20-27, </w:t>
      </w:r>
      <w:r>
        <w:rPr>
          <w:i/>
          <w:sz w:val="24"/>
        </w:rPr>
        <w:fldChar w:fldCharType="begin"/>
      </w:r>
      <w:r>
        <w:rPr>
          <w:i/>
          <w:sz w:val="24"/>
        </w:rPr>
        <w:instrText xml:space="preserve"> REF _Ref14966176 \r \h </w:instrText>
      </w:r>
      <w:r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i/>
          <w:sz w:val="24"/>
        </w:rPr>
        <w:t>2</w:t>
      </w:r>
      <w:r>
        <w:rPr>
          <w:i/>
          <w:sz w:val="24"/>
        </w:rPr>
        <w:fldChar w:fldCharType="end"/>
      </w:r>
      <w:r>
        <w:rPr>
          <w:i/>
          <w:sz w:val="24"/>
        </w:rPr>
        <w:t>. С. 30-36</w:t>
      </w:r>
      <w:r w:rsidRPr="003D43AB">
        <w:rPr>
          <w:i/>
          <w:sz w:val="24"/>
        </w:rPr>
        <w:t>]</w:t>
      </w:r>
      <w:r>
        <w:rPr>
          <w:i/>
          <w:sz w:val="24"/>
        </w:rPr>
        <w:t>.</w:t>
      </w:r>
    </w:p>
    <w:p w:rsidR="00A670C0" w:rsidRPr="00883229" w:rsidRDefault="00A670C0" w:rsidP="004D47BE">
      <w:pPr>
        <w:ind w:right="282" w:firstLine="709"/>
        <w:jc w:val="both"/>
        <w:rPr>
          <w:sz w:val="24"/>
          <w:szCs w:val="24"/>
        </w:rPr>
      </w:pPr>
    </w:p>
    <w:p w:rsidR="00A670C0" w:rsidRDefault="00A670C0" w:rsidP="004D47BE">
      <w:pPr>
        <w:shd w:val="clear" w:color="auto" w:fill="FFFFFF"/>
        <w:ind w:firstLine="709"/>
        <w:rPr>
          <w:b/>
          <w:bCs/>
          <w:sz w:val="24"/>
          <w:szCs w:val="24"/>
        </w:rPr>
      </w:pPr>
      <w:r w:rsidRPr="00182B87">
        <w:rPr>
          <w:b/>
          <w:bCs/>
          <w:sz w:val="24"/>
          <w:szCs w:val="24"/>
        </w:rPr>
        <w:t xml:space="preserve">Тема 2. </w:t>
      </w:r>
      <w:r w:rsidRPr="00BC3F13">
        <w:rPr>
          <w:b/>
          <w:bCs/>
          <w:sz w:val="24"/>
          <w:szCs w:val="24"/>
        </w:rPr>
        <w:t>Танцевальная культура ХVIІ в</w:t>
      </w:r>
      <w:r w:rsidRPr="004E2CC5">
        <w:rPr>
          <w:b/>
          <w:bCs/>
          <w:sz w:val="24"/>
          <w:szCs w:val="24"/>
        </w:rPr>
        <w:t>.</w:t>
      </w:r>
    </w:p>
    <w:p w:rsidR="00A670C0" w:rsidRDefault="00A670C0" w:rsidP="004D47BE">
      <w:pPr>
        <w:numPr>
          <w:ilvl w:val="0"/>
          <w:numId w:val="28"/>
        </w:numPr>
        <w:ind w:right="-1"/>
        <w:jc w:val="both"/>
        <w:rPr>
          <w:sz w:val="24"/>
        </w:rPr>
      </w:pPr>
      <w:r>
        <w:rPr>
          <w:sz w:val="24"/>
        </w:rPr>
        <w:t>Работа с литературой по теме.</w:t>
      </w:r>
    </w:p>
    <w:p w:rsidR="00A670C0" w:rsidRPr="0030218B" w:rsidRDefault="00A670C0" w:rsidP="004D47BE">
      <w:pPr>
        <w:shd w:val="clear" w:color="auto" w:fill="FFFFFF"/>
        <w:ind w:firstLine="709"/>
        <w:rPr>
          <w:b/>
          <w:bCs/>
          <w:sz w:val="24"/>
          <w:szCs w:val="24"/>
        </w:rPr>
      </w:pPr>
      <w:r>
        <w:t>2</w:t>
      </w:r>
      <w:r w:rsidRPr="0030218B">
        <w:rPr>
          <w:sz w:val="24"/>
          <w:szCs w:val="24"/>
        </w:rPr>
        <w:t xml:space="preserve">.  Изучение и анализ </w:t>
      </w:r>
      <w:r w:rsidRPr="004E2CC5">
        <w:rPr>
          <w:sz w:val="24"/>
          <w:szCs w:val="24"/>
        </w:rPr>
        <w:t xml:space="preserve">танцевальной культуры </w:t>
      </w:r>
      <w:r w:rsidRPr="0030218B">
        <w:rPr>
          <w:sz w:val="24"/>
          <w:szCs w:val="24"/>
        </w:rPr>
        <w:t>эпохи</w:t>
      </w:r>
      <w:r>
        <w:rPr>
          <w:sz w:val="24"/>
          <w:szCs w:val="24"/>
        </w:rPr>
        <w:t xml:space="preserve"> </w:t>
      </w:r>
      <w:r w:rsidRPr="004E2CC5">
        <w:rPr>
          <w:sz w:val="24"/>
          <w:szCs w:val="24"/>
        </w:rPr>
        <w:t>Классицизм</w:t>
      </w:r>
      <w:r>
        <w:rPr>
          <w:sz w:val="24"/>
          <w:szCs w:val="24"/>
        </w:rPr>
        <w:t>а</w:t>
      </w:r>
      <w:r w:rsidRPr="004E2CC5">
        <w:rPr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Анализ культурной жизни</w:t>
      </w:r>
      <w:r w:rsidRPr="004E2CC5">
        <w:rPr>
          <w:sz w:val="24"/>
          <w:szCs w:val="24"/>
        </w:rPr>
        <w:t xml:space="preserve"> Франции XVII век</w:t>
      </w:r>
      <w:r>
        <w:rPr>
          <w:sz w:val="24"/>
          <w:szCs w:val="24"/>
        </w:rPr>
        <w:t>а</w:t>
      </w:r>
      <w:r w:rsidRPr="004E2CC5">
        <w:rPr>
          <w:sz w:val="24"/>
          <w:szCs w:val="24"/>
        </w:rPr>
        <w:t>. Роль бытовой хореографии Франции XVII в. в развитии балетного театра. Популярный танец XVII века – «Менуэт». Происхождение «Менуэта». Отличительные</w:t>
      </w:r>
      <w:r>
        <w:rPr>
          <w:sz w:val="24"/>
          <w:szCs w:val="24"/>
        </w:rPr>
        <w:t xml:space="preserve"> </w:t>
      </w:r>
      <w:r w:rsidRPr="004E2CC5">
        <w:rPr>
          <w:sz w:val="24"/>
          <w:szCs w:val="24"/>
        </w:rPr>
        <w:t xml:space="preserve">черты исполнения «Менуэта». </w:t>
      </w:r>
    </w:p>
    <w:p w:rsidR="00A670C0" w:rsidRDefault="00A670C0" w:rsidP="004D47BE">
      <w:pPr>
        <w:ind w:right="-1" w:firstLine="709"/>
        <w:jc w:val="both"/>
        <w:rPr>
          <w:i/>
          <w:sz w:val="24"/>
        </w:rPr>
      </w:pPr>
      <w:r>
        <w:rPr>
          <w:i/>
          <w:sz w:val="24"/>
        </w:rPr>
        <w:t>Литература: [</w:t>
      </w:r>
      <w:r>
        <w:rPr>
          <w:i/>
          <w:sz w:val="24"/>
        </w:rPr>
        <w:fldChar w:fldCharType="begin"/>
      </w:r>
      <w:r>
        <w:rPr>
          <w:i/>
          <w:sz w:val="24"/>
        </w:rPr>
        <w:instrText xml:space="preserve"> REF _Ref14966130 \r \h </w:instrText>
      </w:r>
      <w:r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i/>
          <w:sz w:val="24"/>
        </w:rPr>
        <w:t>1</w:t>
      </w:r>
      <w:r>
        <w:rPr>
          <w:i/>
          <w:sz w:val="24"/>
        </w:rPr>
        <w:fldChar w:fldCharType="end"/>
      </w:r>
      <w:r>
        <w:rPr>
          <w:i/>
          <w:sz w:val="24"/>
        </w:rPr>
        <w:t xml:space="preserve">. С. 84-109, </w:t>
      </w:r>
      <w:r>
        <w:rPr>
          <w:i/>
          <w:sz w:val="24"/>
        </w:rPr>
        <w:fldChar w:fldCharType="begin"/>
      </w:r>
      <w:r>
        <w:rPr>
          <w:i/>
          <w:sz w:val="24"/>
        </w:rPr>
        <w:instrText xml:space="preserve"> REF _Ref14966176 \r \h </w:instrText>
      </w:r>
      <w:r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i/>
          <w:sz w:val="24"/>
        </w:rPr>
        <w:t>2</w:t>
      </w:r>
      <w:r>
        <w:rPr>
          <w:i/>
          <w:sz w:val="24"/>
        </w:rPr>
        <w:fldChar w:fldCharType="end"/>
      </w:r>
      <w:r>
        <w:rPr>
          <w:i/>
          <w:sz w:val="24"/>
        </w:rPr>
        <w:t>. С. 54-89</w:t>
      </w:r>
      <w:r w:rsidRPr="003D43AB">
        <w:rPr>
          <w:i/>
          <w:sz w:val="24"/>
        </w:rPr>
        <w:t>]</w:t>
      </w:r>
      <w:r>
        <w:rPr>
          <w:i/>
          <w:sz w:val="24"/>
        </w:rPr>
        <w:t>.</w:t>
      </w:r>
    </w:p>
    <w:p w:rsidR="00A670C0" w:rsidRDefault="00A670C0" w:rsidP="004D47BE">
      <w:pPr>
        <w:ind w:right="-1" w:firstLine="709"/>
        <w:jc w:val="both"/>
        <w:rPr>
          <w:i/>
          <w:sz w:val="24"/>
        </w:rPr>
      </w:pPr>
    </w:p>
    <w:p w:rsidR="00A670C0" w:rsidRPr="0030218B" w:rsidRDefault="00A670C0" w:rsidP="004D47BE">
      <w:pPr>
        <w:ind w:right="-1" w:firstLine="709"/>
        <w:jc w:val="center"/>
        <w:rPr>
          <w:b/>
          <w:i/>
          <w:sz w:val="24"/>
        </w:rPr>
      </w:pPr>
      <w:r w:rsidRPr="0030218B">
        <w:rPr>
          <w:b/>
          <w:bCs/>
          <w:sz w:val="24"/>
          <w:szCs w:val="24"/>
        </w:rPr>
        <w:t>РАЗДЕЛ II ТАНЦЕВАЛЬНАЯ КУЛЬТУРА ХVIІІ – ХІХ ВВ.</w:t>
      </w:r>
    </w:p>
    <w:p w:rsidR="00A670C0" w:rsidRPr="009C55C3" w:rsidRDefault="00A670C0" w:rsidP="004D47BE">
      <w:pPr>
        <w:ind w:right="282" w:firstLine="709"/>
        <w:jc w:val="center"/>
        <w:rPr>
          <w:bCs/>
          <w:sz w:val="24"/>
          <w:szCs w:val="24"/>
        </w:rPr>
      </w:pPr>
    </w:p>
    <w:p w:rsidR="00A670C0" w:rsidRPr="00003B2C" w:rsidRDefault="00A670C0" w:rsidP="004D47BE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003B2C">
        <w:rPr>
          <w:b/>
          <w:sz w:val="24"/>
          <w:szCs w:val="24"/>
        </w:rPr>
        <w:t>Тема 3. Танцевальная культура ХVIІІ в.</w:t>
      </w:r>
    </w:p>
    <w:p w:rsidR="00A670C0" w:rsidRDefault="00A670C0" w:rsidP="004D47BE">
      <w:pPr>
        <w:numPr>
          <w:ilvl w:val="0"/>
          <w:numId w:val="29"/>
        </w:numPr>
        <w:ind w:right="-1"/>
        <w:jc w:val="both"/>
        <w:rPr>
          <w:sz w:val="24"/>
        </w:rPr>
      </w:pPr>
      <w:r>
        <w:rPr>
          <w:sz w:val="24"/>
        </w:rPr>
        <w:t>Работа с литературой по теме.</w:t>
      </w:r>
    </w:p>
    <w:p w:rsidR="00A670C0" w:rsidRDefault="00A670C0" w:rsidP="004D47BE">
      <w:pPr>
        <w:pStyle w:val="21"/>
        <w:widowControl w:val="0"/>
        <w:numPr>
          <w:ilvl w:val="0"/>
          <w:numId w:val="29"/>
        </w:numPr>
        <w:tabs>
          <w:tab w:val="left" w:pos="1134"/>
        </w:tabs>
        <w:autoSpaceDE w:val="0"/>
        <w:autoSpaceDN w:val="0"/>
        <w:adjustRightInd w:val="0"/>
        <w:rPr>
          <w:sz w:val="24"/>
          <w:szCs w:val="24"/>
        </w:rPr>
      </w:pPr>
      <w:r w:rsidRPr="0030218B">
        <w:rPr>
          <w:sz w:val="24"/>
          <w:szCs w:val="24"/>
        </w:rPr>
        <w:t xml:space="preserve">Изучение и анализ </w:t>
      </w:r>
      <w:r>
        <w:rPr>
          <w:sz w:val="24"/>
          <w:szCs w:val="24"/>
        </w:rPr>
        <w:t xml:space="preserve">танцевальной культуры </w:t>
      </w:r>
      <w:r w:rsidRPr="0030218B">
        <w:rPr>
          <w:sz w:val="24"/>
          <w:szCs w:val="24"/>
        </w:rPr>
        <w:t>ХVIІІ в.</w:t>
      </w:r>
    </w:p>
    <w:p w:rsidR="00A670C0" w:rsidRDefault="00A670C0" w:rsidP="004D47BE">
      <w:pPr>
        <w:tabs>
          <w:tab w:val="left" w:pos="2595"/>
        </w:tabs>
        <w:ind w:right="-110" w:firstLine="709"/>
        <w:jc w:val="both"/>
        <w:rPr>
          <w:sz w:val="24"/>
          <w:szCs w:val="24"/>
        </w:rPr>
      </w:pPr>
      <w:r w:rsidRPr="00E962C4">
        <w:rPr>
          <w:i/>
          <w:sz w:val="24"/>
          <w:szCs w:val="24"/>
        </w:rPr>
        <w:t>Литература:</w:t>
      </w:r>
      <w:r>
        <w:rPr>
          <w:sz w:val="24"/>
          <w:szCs w:val="24"/>
        </w:rPr>
        <w:t xml:space="preserve"> [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_Ref14966130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. С. 124-134;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_Ref14966176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. С. 72-79</w:t>
      </w:r>
      <w:r w:rsidRPr="00F5190B">
        <w:rPr>
          <w:sz w:val="24"/>
          <w:szCs w:val="24"/>
        </w:rPr>
        <w:t>]</w:t>
      </w:r>
      <w:r>
        <w:rPr>
          <w:sz w:val="24"/>
          <w:szCs w:val="24"/>
        </w:rPr>
        <w:t>.</w:t>
      </w:r>
    </w:p>
    <w:p w:rsidR="00A670C0" w:rsidRDefault="00A670C0" w:rsidP="004D47BE">
      <w:pPr>
        <w:tabs>
          <w:tab w:val="left" w:pos="2595"/>
        </w:tabs>
        <w:ind w:right="-110" w:firstLine="709"/>
        <w:jc w:val="both"/>
        <w:rPr>
          <w:sz w:val="24"/>
          <w:szCs w:val="24"/>
        </w:rPr>
      </w:pPr>
    </w:p>
    <w:p w:rsidR="00A670C0" w:rsidRPr="00003B2C" w:rsidRDefault="00A670C0" w:rsidP="004D47BE">
      <w:pPr>
        <w:tabs>
          <w:tab w:val="left" w:pos="2595"/>
        </w:tabs>
        <w:ind w:right="-110" w:firstLine="709"/>
        <w:jc w:val="both"/>
        <w:rPr>
          <w:b/>
          <w:sz w:val="24"/>
          <w:szCs w:val="24"/>
        </w:rPr>
      </w:pPr>
      <w:r w:rsidRPr="00003B2C">
        <w:rPr>
          <w:b/>
          <w:sz w:val="24"/>
          <w:szCs w:val="24"/>
        </w:rPr>
        <w:t>Тема 4. Танцевальная культура ХІХ в.</w:t>
      </w:r>
    </w:p>
    <w:p w:rsidR="00A670C0" w:rsidRDefault="00A670C0" w:rsidP="004D47BE">
      <w:pPr>
        <w:numPr>
          <w:ilvl w:val="0"/>
          <w:numId w:val="20"/>
        </w:numPr>
        <w:ind w:left="720" w:right="-1" w:firstLine="0"/>
        <w:jc w:val="both"/>
        <w:rPr>
          <w:sz w:val="24"/>
        </w:rPr>
      </w:pPr>
      <w:r>
        <w:rPr>
          <w:sz w:val="24"/>
        </w:rPr>
        <w:t>Работа с литературой по теме.</w:t>
      </w:r>
    </w:p>
    <w:p w:rsidR="00A670C0" w:rsidRDefault="00A670C0" w:rsidP="004D47BE">
      <w:pPr>
        <w:numPr>
          <w:ilvl w:val="0"/>
          <w:numId w:val="20"/>
        </w:numPr>
        <w:tabs>
          <w:tab w:val="left" w:pos="1134"/>
          <w:tab w:val="left" w:pos="2595"/>
        </w:tabs>
        <w:ind w:left="0" w:right="-11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Изучение и анализ танцевальной культуры</w:t>
      </w:r>
      <w:r w:rsidRPr="00807176">
        <w:rPr>
          <w:sz w:val="24"/>
          <w:szCs w:val="24"/>
        </w:rPr>
        <w:t xml:space="preserve"> </w:t>
      </w:r>
      <w:r>
        <w:rPr>
          <w:sz w:val="24"/>
          <w:szCs w:val="24"/>
        </w:rPr>
        <w:t>Х</w:t>
      </w:r>
      <w:r w:rsidRPr="00807176">
        <w:rPr>
          <w:sz w:val="24"/>
          <w:szCs w:val="24"/>
        </w:rPr>
        <w:t>I</w:t>
      </w:r>
      <w:r>
        <w:rPr>
          <w:sz w:val="24"/>
          <w:szCs w:val="24"/>
        </w:rPr>
        <w:t>Х в.</w:t>
      </w:r>
    </w:p>
    <w:p w:rsidR="00A670C0" w:rsidRDefault="00A670C0" w:rsidP="004D47BE">
      <w:pPr>
        <w:ind w:right="-1" w:firstLine="709"/>
        <w:jc w:val="both"/>
        <w:rPr>
          <w:sz w:val="24"/>
          <w:szCs w:val="24"/>
        </w:rPr>
      </w:pPr>
      <w:r w:rsidRPr="00E962C4">
        <w:rPr>
          <w:i/>
          <w:sz w:val="24"/>
          <w:szCs w:val="24"/>
        </w:rPr>
        <w:t>Литература:</w:t>
      </w:r>
      <w:r>
        <w:rPr>
          <w:sz w:val="24"/>
          <w:szCs w:val="24"/>
        </w:rPr>
        <w:t xml:space="preserve"> [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_Ref14966130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. С. 162-164;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_Ref14966176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. С. 138-160</w:t>
      </w:r>
      <w:r w:rsidRPr="00F5190B">
        <w:rPr>
          <w:sz w:val="24"/>
          <w:szCs w:val="24"/>
        </w:rPr>
        <w:t>]</w:t>
      </w:r>
      <w:r>
        <w:rPr>
          <w:sz w:val="24"/>
          <w:szCs w:val="24"/>
        </w:rPr>
        <w:t>.</w:t>
      </w:r>
    </w:p>
    <w:p w:rsidR="00A670C0" w:rsidRPr="00F5190B" w:rsidRDefault="00A670C0" w:rsidP="004D47BE">
      <w:pPr>
        <w:shd w:val="clear" w:color="auto" w:fill="FFFFFF"/>
        <w:ind w:right="282" w:firstLine="709"/>
        <w:jc w:val="both"/>
        <w:rPr>
          <w:sz w:val="24"/>
          <w:szCs w:val="24"/>
        </w:rPr>
      </w:pPr>
    </w:p>
    <w:p w:rsidR="00A670C0" w:rsidRPr="003D43AB" w:rsidRDefault="00A670C0" w:rsidP="004D47BE">
      <w:pPr>
        <w:ind w:left="927" w:right="282"/>
        <w:jc w:val="center"/>
        <w:rPr>
          <w:b/>
          <w:caps/>
          <w:sz w:val="24"/>
        </w:rPr>
      </w:pPr>
      <w:r>
        <w:rPr>
          <w:b/>
          <w:caps/>
          <w:sz w:val="24"/>
        </w:rPr>
        <w:lastRenderedPageBreak/>
        <w:t xml:space="preserve">7.2 </w:t>
      </w:r>
      <w:r w:rsidRPr="003D43AB">
        <w:rPr>
          <w:b/>
          <w:caps/>
          <w:sz w:val="24"/>
        </w:rPr>
        <w:t xml:space="preserve">Темы и задания для подготовки </w:t>
      </w:r>
    </w:p>
    <w:p w:rsidR="00A670C0" w:rsidRPr="003D43AB" w:rsidRDefault="00A670C0" w:rsidP="004D47BE">
      <w:pPr>
        <w:ind w:left="1287" w:right="282"/>
        <w:jc w:val="center"/>
        <w:rPr>
          <w:b/>
          <w:caps/>
          <w:sz w:val="24"/>
        </w:rPr>
      </w:pPr>
      <w:r w:rsidRPr="003D43AB">
        <w:rPr>
          <w:b/>
          <w:caps/>
          <w:sz w:val="24"/>
        </w:rPr>
        <w:t>к практическим занятиям</w:t>
      </w:r>
    </w:p>
    <w:p w:rsidR="00A670C0" w:rsidRDefault="00A670C0" w:rsidP="004D47BE">
      <w:pPr>
        <w:ind w:right="282"/>
        <w:rPr>
          <w:b/>
          <w:bCs/>
          <w:sz w:val="24"/>
          <w:szCs w:val="24"/>
        </w:rPr>
      </w:pPr>
    </w:p>
    <w:p w:rsidR="00A670C0" w:rsidRPr="00985B83" w:rsidRDefault="00A670C0" w:rsidP="004D47BE">
      <w:pPr>
        <w:ind w:right="282" w:firstLine="709"/>
        <w:jc w:val="center"/>
        <w:rPr>
          <w:bCs/>
          <w:sz w:val="24"/>
          <w:szCs w:val="24"/>
        </w:rPr>
      </w:pPr>
      <w:r w:rsidRPr="00985B83">
        <w:rPr>
          <w:bCs/>
          <w:sz w:val="24"/>
          <w:szCs w:val="24"/>
        </w:rPr>
        <w:t>РАЗДЕЛ I.</w:t>
      </w:r>
      <w:r w:rsidRPr="00985B83">
        <w:rPr>
          <w:bCs/>
        </w:rPr>
        <w:t xml:space="preserve"> </w:t>
      </w:r>
      <w:r>
        <w:rPr>
          <w:bCs/>
          <w:sz w:val="24"/>
          <w:szCs w:val="24"/>
        </w:rPr>
        <w:t>ТАНЦЕВАЛЬНАЯ КУЛЬТУРА ХV-ХVII вв</w:t>
      </w:r>
      <w:r w:rsidRPr="00985B83">
        <w:rPr>
          <w:bCs/>
          <w:sz w:val="24"/>
          <w:szCs w:val="24"/>
        </w:rPr>
        <w:t>.</w:t>
      </w:r>
    </w:p>
    <w:p w:rsidR="00A670C0" w:rsidRDefault="00A670C0" w:rsidP="004D47BE">
      <w:pPr>
        <w:ind w:right="282" w:firstLine="709"/>
        <w:rPr>
          <w:b/>
          <w:sz w:val="24"/>
          <w:szCs w:val="24"/>
        </w:rPr>
      </w:pPr>
      <w:r w:rsidRPr="00807176">
        <w:rPr>
          <w:b/>
          <w:sz w:val="24"/>
          <w:szCs w:val="24"/>
        </w:rPr>
        <w:t>Тема 1. Танцевальная культура ХV-ХVI веков. Элементы танцев ХVI в.</w:t>
      </w:r>
    </w:p>
    <w:p w:rsidR="00A670C0" w:rsidRPr="00985B83" w:rsidRDefault="00A670C0" w:rsidP="004D47BE">
      <w:pPr>
        <w:ind w:right="282" w:firstLine="709"/>
        <w:rPr>
          <w:i/>
          <w:sz w:val="24"/>
          <w:szCs w:val="24"/>
        </w:rPr>
      </w:pPr>
      <w:r w:rsidRPr="00985B83">
        <w:rPr>
          <w:i/>
          <w:sz w:val="24"/>
          <w:szCs w:val="24"/>
        </w:rPr>
        <w:t>Выполнить:</w:t>
      </w:r>
    </w:p>
    <w:p w:rsidR="00A670C0" w:rsidRPr="00807176" w:rsidRDefault="00A670C0" w:rsidP="004D47BE">
      <w:pPr>
        <w:pStyle w:val="21"/>
        <w:widowControl w:val="0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>Разобрать и выучить</w:t>
      </w:r>
      <w:r w:rsidRPr="00807176">
        <w:t xml:space="preserve"> </w:t>
      </w:r>
      <w:r>
        <w:rPr>
          <w:sz w:val="24"/>
          <w:szCs w:val="24"/>
        </w:rPr>
        <w:t>основные танцевальные элементы</w:t>
      </w:r>
      <w:r w:rsidRPr="00807176">
        <w:rPr>
          <w:sz w:val="24"/>
          <w:szCs w:val="24"/>
        </w:rPr>
        <w:t xml:space="preserve"> ХV-ХVI веков:</w:t>
      </w:r>
    </w:p>
    <w:p w:rsidR="00A670C0" w:rsidRDefault="00A670C0" w:rsidP="004D47BE">
      <w:pPr>
        <w:numPr>
          <w:ilvl w:val="0"/>
          <w:numId w:val="15"/>
        </w:numPr>
        <w:ind w:right="282"/>
        <w:rPr>
          <w:sz w:val="24"/>
          <w:szCs w:val="24"/>
        </w:rPr>
      </w:pPr>
      <w:r w:rsidRPr="009B6833">
        <w:rPr>
          <w:sz w:val="24"/>
          <w:szCs w:val="24"/>
        </w:rPr>
        <w:t>поклон и салюты кавалеров</w:t>
      </w:r>
      <w:r>
        <w:rPr>
          <w:sz w:val="24"/>
          <w:szCs w:val="24"/>
        </w:rPr>
        <w:t xml:space="preserve">, </w:t>
      </w:r>
      <w:r w:rsidRPr="009B6833">
        <w:rPr>
          <w:sz w:val="24"/>
          <w:szCs w:val="24"/>
        </w:rPr>
        <w:t>реверансы дам</w:t>
      </w:r>
      <w:r>
        <w:rPr>
          <w:sz w:val="24"/>
          <w:szCs w:val="24"/>
        </w:rPr>
        <w:t>;</w:t>
      </w:r>
    </w:p>
    <w:p w:rsidR="00A670C0" w:rsidRDefault="00A670C0" w:rsidP="004D47BE">
      <w:pPr>
        <w:numPr>
          <w:ilvl w:val="0"/>
          <w:numId w:val="15"/>
        </w:numPr>
        <w:ind w:right="282"/>
        <w:rPr>
          <w:sz w:val="24"/>
          <w:szCs w:val="24"/>
        </w:rPr>
      </w:pPr>
      <w:r w:rsidRPr="009B6833">
        <w:rPr>
          <w:sz w:val="24"/>
          <w:szCs w:val="24"/>
        </w:rPr>
        <w:t>простой «Бранль», двойной «Бранль», «Бранль «с репризой»</w:t>
      </w:r>
      <w:r>
        <w:rPr>
          <w:sz w:val="24"/>
          <w:szCs w:val="24"/>
        </w:rPr>
        <w:t>.</w:t>
      </w:r>
    </w:p>
    <w:p w:rsidR="00A670C0" w:rsidRDefault="00A670C0" w:rsidP="004D47BE">
      <w:pPr>
        <w:numPr>
          <w:ilvl w:val="0"/>
          <w:numId w:val="15"/>
        </w:numPr>
        <w:ind w:right="282"/>
        <w:rPr>
          <w:sz w:val="24"/>
          <w:szCs w:val="24"/>
        </w:rPr>
      </w:pPr>
      <w:r w:rsidRPr="009B6833">
        <w:rPr>
          <w:sz w:val="24"/>
          <w:szCs w:val="24"/>
        </w:rPr>
        <w:t>салонный «Бранль»</w:t>
      </w:r>
      <w:r>
        <w:rPr>
          <w:sz w:val="24"/>
          <w:szCs w:val="24"/>
        </w:rPr>
        <w:t xml:space="preserve"> – пример композиции</w:t>
      </w:r>
      <w:r w:rsidRPr="009B6833">
        <w:rPr>
          <w:sz w:val="24"/>
          <w:szCs w:val="24"/>
        </w:rPr>
        <w:t>;</w:t>
      </w:r>
    </w:p>
    <w:p w:rsidR="00A670C0" w:rsidRDefault="00A670C0" w:rsidP="004D47BE">
      <w:pPr>
        <w:numPr>
          <w:ilvl w:val="0"/>
          <w:numId w:val="15"/>
        </w:numPr>
        <w:ind w:right="282"/>
        <w:rPr>
          <w:sz w:val="24"/>
          <w:szCs w:val="24"/>
        </w:rPr>
      </w:pPr>
      <w:r w:rsidRPr="009B6833">
        <w:rPr>
          <w:sz w:val="24"/>
          <w:szCs w:val="24"/>
        </w:rPr>
        <w:t>крестьянский</w:t>
      </w:r>
      <w:r w:rsidRPr="00535FB3">
        <w:rPr>
          <w:sz w:val="24"/>
          <w:szCs w:val="24"/>
        </w:rPr>
        <w:t xml:space="preserve"> «</w:t>
      </w:r>
      <w:r w:rsidRPr="009B6833">
        <w:rPr>
          <w:sz w:val="24"/>
          <w:szCs w:val="24"/>
        </w:rPr>
        <w:t>Бранль</w:t>
      </w:r>
      <w:r w:rsidRPr="00535FB3">
        <w:rPr>
          <w:sz w:val="24"/>
          <w:szCs w:val="24"/>
        </w:rPr>
        <w:t>»</w:t>
      </w:r>
      <w:r>
        <w:rPr>
          <w:sz w:val="24"/>
          <w:szCs w:val="24"/>
        </w:rPr>
        <w:t xml:space="preserve"> – пример композиции</w:t>
      </w:r>
      <w:r w:rsidRPr="00535FB3">
        <w:rPr>
          <w:sz w:val="24"/>
          <w:szCs w:val="24"/>
        </w:rPr>
        <w:t>;</w:t>
      </w:r>
    </w:p>
    <w:p w:rsidR="00A670C0" w:rsidRDefault="00A670C0" w:rsidP="004D47BE">
      <w:pPr>
        <w:numPr>
          <w:ilvl w:val="0"/>
          <w:numId w:val="15"/>
        </w:numPr>
        <w:ind w:right="282"/>
        <w:rPr>
          <w:sz w:val="24"/>
          <w:szCs w:val="24"/>
        </w:rPr>
      </w:pPr>
      <w:r w:rsidRPr="009B6833">
        <w:rPr>
          <w:sz w:val="24"/>
          <w:szCs w:val="24"/>
        </w:rPr>
        <w:t>«</w:t>
      </w:r>
      <w:proofErr w:type="spellStart"/>
      <w:r w:rsidRPr="009B6833">
        <w:rPr>
          <w:sz w:val="24"/>
          <w:szCs w:val="24"/>
        </w:rPr>
        <w:t>Павана</w:t>
      </w:r>
      <w:proofErr w:type="spellEnd"/>
      <w:r w:rsidRPr="009B6833">
        <w:rPr>
          <w:sz w:val="24"/>
          <w:szCs w:val="24"/>
        </w:rPr>
        <w:t>», «Куранта», «</w:t>
      </w:r>
      <w:proofErr w:type="spellStart"/>
      <w:r w:rsidRPr="009B6833">
        <w:rPr>
          <w:sz w:val="24"/>
          <w:szCs w:val="24"/>
        </w:rPr>
        <w:t>Аллеманда</w:t>
      </w:r>
      <w:proofErr w:type="spellEnd"/>
      <w:r w:rsidRPr="009B6833">
        <w:rPr>
          <w:sz w:val="24"/>
          <w:szCs w:val="24"/>
        </w:rPr>
        <w:t>»</w:t>
      </w:r>
      <w:r>
        <w:rPr>
          <w:sz w:val="24"/>
          <w:szCs w:val="24"/>
        </w:rPr>
        <w:t xml:space="preserve"> – пример композиции</w:t>
      </w:r>
      <w:r w:rsidRPr="009B6833">
        <w:rPr>
          <w:sz w:val="24"/>
          <w:szCs w:val="24"/>
        </w:rPr>
        <w:t xml:space="preserve"> (по выбору преподавателя).</w:t>
      </w:r>
    </w:p>
    <w:p w:rsidR="00A670C0" w:rsidRDefault="00A670C0" w:rsidP="004D47BE">
      <w:pPr>
        <w:ind w:left="709" w:right="282"/>
        <w:rPr>
          <w:sz w:val="24"/>
          <w:szCs w:val="24"/>
        </w:rPr>
      </w:pPr>
    </w:p>
    <w:p w:rsidR="00A670C0" w:rsidRDefault="00A670C0" w:rsidP="004D47BE">
      <w:pPr>
        <w:ind w:right="-1" w:firstLine="709"/>
        <w:jc w:val="both"/>
        <w:rPr>
          <w:i/>
          <w:sz w:val="24"/>
        </w:rPr>
      </w:pPr>
      <w:r w:rsidRPr="003D43AB">
        <w:rPr>
          <w:i/>
          <w:sz w:val="24"/>
        </w:rPr>
        <w:t>Литература: [</w:t>
      </w:r>
      <w:r>
        <w:rPr>
          <w:i/>
          <w:sz w:val="24"/>
        </w:rPr>
        <w:fldChar w:fldCharType="begin"/>
      </w:r>
      <w:r>
        <w:rPr>
          <w:i/>
          <w:sz w:val="24"/>
        </w:rPr>
        <w:instrText xml:space="preserve"> REF _Ref14966130 \r \h </w:instrText>
      </w:r>
      <w:r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i/>
          <w:sz w:val="24"/>
        </w:rPr>
        <w:t>1</w:t>
      </w:r>
      <w:r>
        <w:rPr>
          <w:i/>
          <w:sz w:val="24"/>
        </w:rPr>
        <w:fldChar w:fldCharType="end"/>
      </w:r>
      <w:r>
        <w:rPr>
          <w:i/>
          <w:sz w:val="24"/>
        </w:rPr>
        <w:t xml:space="preserve">. С. 20-27, </w:t>
      </w:r>
      <w:r>
        <w:rPr>
          <w:i/>
          <w:sz w:val="24"/>
        </w:rPr>
        <w:fldChar w:fldCharType="begin"/>
      </w:r>
      <w:r>
        <w:rPr>
          <w:i/>
          <w:sz w:val="24"/>
        </w:rPr>
        <w:instrText xml:space="preserve"> REF _Ref14966176 \r \h </w:instrText>
      </w:r>
      <w:r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i/>
          <w:sz w:val="24"/>
        </w:rPr>
        <w:t>2</w:t>
      </w:r>
      <w:r>
        <w:rPr>
          <w:i/>
          <w:sz w:val="24"/>
        </w:rPr>
        <w:fldChar w:fldCharType="end"/>
      </w:r>
      <w:r>
        <w:rPr>
          <w:i/>
          <w:sz w:val="24"/>
        </w:rPr>
        <w:t>. С. 30-36</w:t>
      </w:r>
      <w:r w:rsidRPr="003D43AB">
        <w:rPr>
          <w:i/>
          <w:sz w:val="24"/>
        </w:rPr>
        <w:t>]</w:t>
      </w:r>
      <w:r>
        <w:rPr>
          <w:i/>
          <w:sz w:val="24"/>
        </w:rPr>
        <w:t>.</w:t>
      </w:r>
    </w:p>
    <w:p w:rsidR="00A670C0" w:rsidRDefault="00A670C0" w:rsidP="004D47BE">
      <w:pPr>
        <w:ind w:right="-1" w:firstLine="709"/>
        <w:rPr>
          <w:sz w:val="24"/>
        </w:rPr>
      </w:pPr>
    </w:p>
    <w:p w:rsidR="00A670C0" w:rsidRDefault="00A670C0" w:rsidP="004D47BE">
      <w:pPr>
        <w:ind w:right="282" w:firstLine="709"/>
        <w:jc w:val="both"/>
        <w:rPr>
          <w:b/>
          <w:sz w:val="24"/>
          <w:szCs w:val="24"/>
        </w:rPr>
      </w:pPr>
      <w:r w:rsidRPr="00807176">
        <w:rPr>
          <w:b/>
          <w:sz w:val="24"/>
          <w:szCs w:val="24"/>
        </w:rPr>
        <w:t>Тема 2. Танцевальная культура ХVIІ в.</w:t>
      </w:r>
    </w:p>
    <w:p w:rsidR="00A670C0" w:rsidRDefault="00A670C0" w:rsidP="004D47BE">
      <w:pPr>
        <w:ind w:right="282" w:firstLine="709"/>
        <w:jc w:val="both"/>
        <w:rPr>
          <w:b/>
          <w:sz w:val="24"/>
          <w:szCs w:val="24"/>
        </w:rPr>
      </w:pPr>
    </w:p>
    <w:p w:rsidR="00A670C0" w:rsidRPr="009C55C3" w:rsidRDefault="00A670C0" w:rsidP="004D47BE">
      <w:pPr>
        <w:ind w:right="282" w:firstLine="709"/>
        <w:jc w:val="both"/>
        <w:rPr>
          <w:i/>
          <w:sz w:val="24"/>
          <w:szCs w:val="24"/>
        </w:rPr>
      </w:pPr>
      <w:r w:rsidRPr="009C55C3">
        <w:rPr>
          <w:i/>
          <w:sz w:val="24"/>
          <w:szCs w:val="24"/>
        </w:rPr>
        <w:t>Выполнить:</w:t>
      </w:r>
    </w:p>
    <w:p w:rsidR="00A670C0" w:rsidRPr="00807176" w:rsidRDefault="00A670C0" w:rsidP="004D47BE">
      <w:pPr>
        <w:pStyle w:val="21"/>
        <w:widowControl w:val="0"/>
        <w:numPr>
          <w:ilvl w:val="0"/>
          <w:numId w:val="16"/>
        </w:numPr>
        <w:tabs>
          <w:tab w:val="left" w:pos="1134"/>
        </w:tabs>
        <w:autoSpaceDE w:val="0"/>
        <w:autoSpaceDN w:val="0"/>
        <w:adjustRightInd w:val="0"/>
        <w:ind w:left="709" w:firstLine="0"/>
        <w:rPr>
          <w:b/>
          <w:sz w:val="24"/>
          <w:szCs w:val="24"/>
        </w:rPr>
      </w:pPr>
      <w:r>
        <w:rPr>
          <w:sz w:val="24"/>
          <w:szCs w:val="24"/>
        </w:rPr>
        <w:t>Разобрать и выучить</w:t>
      </w:r>
      <w:r w:rsidRPr="00807176">
        <w:t xml:space="preserve"> </w:t>
      </w:r>
      <w:r>
        <w:rPr>
          <w:sz w:val="24"/>
          <w:szCs w:val="24"/>
        </w:rPr>
        <w:t>основные танцевальные элементы</w:t>
      </w:r>
      <w:r w:rsidRPr="00807176">
        <w:rPr>
          <w:sz w:val="24"/>
          <w:szCs w:val="24"/>
        </w:rPr>
        <w:t xml:space="preserve"> ХVII</w:t>
      </w:r>
      <w:r>
        <w:rPr>
          <w:sz w:val="24"/>
          <w:szCs w:val="24"/>
        </w:rPr>
        <w:t xml:space="preserve"> в.</w:t>
      </w:r>
      <w:r w:rsidRPr="00807176">
        <w:rPr>
          <w:sz w:val="24"/>
          <w:szCs w:val="24"/>
        </w:rPr>
        <w:t>:</w:t>
      </w:r>
    </w:p>
    <w:p w:rsidR="00A670C0" w:rsidRDefault="00A670C0" w:rsidP="004D47BE">
      <w:pPr>
        <w:numPr>
          <w:ilvl w:val="0"/>
          <w:numId w:val="17"/>
        </w:numPr>
        <w:tabs>
          <w:tab w:val="left" w:pos="1134"/>
        </w:tabs>
        <w:ind w:left="0" w:right="282" w:firstLine="709"/>
        <w:jc w:val="both"/>
        <w:rPr>
          <w:sz w:val="24"/>
          <w:szCs w:val="24"/>
        </w:rPr>
      </w:pPr>
      <w:r w:rsidRPr="00973ADB">
        <w:rPr>
          <w:sz w:val="24"/>
          <w:szCs w:val="24"/>
        </w:rPr>
        <w:t>реверанс дам и поклон кавалеров;</w:t>
      </w:r>
    </w:p>
    <w:p w:rsidR="00A670C0" w:rsidRDefault="00A670C0" w:rsidP="004D47BE">
      <w:pPr>
        <w:numPr>
          <w:ilvl w:val="0"/>
          <w:numId w:val="17"/>
        </w:numPr>
        <w:tabs>
          <w:tab w:val="left" w:pos="1134"/>
        </w:tabs>
        <w:ind w:left="0" w:right="282" w:firstLine="709"/>
        <w:jc w:val="both"/>
        <w:rPr>
          <w:sz w:val="24"/>
          <w:szCs w:val="24"/>
        </w:rPr>
      </w:pPr>
      <w:r w:rsidRPr="00973ADB">
        <w:rPr>
          <w:sz w:val="24"/>
          <w:szCs w:val="24"/>
        </w:rPr>
        <w:t>основной шаг танца «Менуэт»;</w:t>
      </w:r>
    </w:p>
    <w:p w:rsidR="00A670C0" w:rsidRDefault="00A670C0" w:rsidP="004D47BE">
      <w:pPr>
        <w:numPr>
          <w:ilvl w:val="0"/>
          <w:numId w:val="17"/>
        </w:numPr>
        <w:tabs>
          <w:tab w:val="left" w:pos="1134"/>
        </w:tabs>
        <w:ind w:left="0" w:right="282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позы</w:t>
      </w:r>
      <w:r w:rsidRPr="00973ADB">
        <w:rPr>
          <w:sz w:val="24"/>
          <w:szCs w:val="24"/>
        </w:rPr>
        <w:t xml:space="preserve"> в парных танцах, характерные </w:t>
      </w:r>
      <w:proofErr w:type="spellStart"/>
      <w:r w:rsidRPr="00973ADB">
        <w:rPr>
          <w:sz w:val="24"/>
          <w:szCs w:val="24"/>
        </w:rPr>
        <w:t>позировки</w:t>
      </w:r>
      <w:proofErr w:type="spellEnd"/>
      <w:r w:rsidRPr="00973ADB">
        <w:rPr>
          <w:sz w:val="24"/>
          <w:szCs w:val="24"/>
        </w:rPr>
        <w:t xml:space="preserve"> и переходы.</w:t>
      </w:r>
    </w:p>
    <w:p w:rsidR="00A670C0" w:rsidRDefault="00A670C0" w:rsidP="004D47BE">
      <w:pPr>
        <w:numPr>
          <w:ilvl w:val="0"/>
          <w:numId w:val="17"/>
        </w:numPr>
        <w:tabs>
          <w:tab w:val="left" w:pos="1134"/>
        </w:tabs>
        <w:ind w:left="0" w:right="282" w:firstLine="709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973ADB">
        <w:rPr>
          <w:sz w:val="24"/>
          <w:szCs w:val="24"/>
        </w:rPr>
        <w:t>едленный «Менуэт»</w:t>
      </w:r>
      <w:r>
        <w:rPr>
          <w:sz w:val="24"/>
          <w:szCs w:val="24"/>
        </w:rPr>
        <w:t xml:space="preserve"> – пример композиции</w:t>
      </w:r>
      <w:r w:rsidRPr="00973ADB">
        <w:rPr>
          <w:sz w:val="24"/>
          <w:szCs w:val="24"/>
        </w:rPr>
        <w:t>;</w:t>
      </w:r>
    </w:p>
    <w:p w:rsidR="00A670C0" w:rsidRDefault="00A670C0" w:rsidP="004D47BE">
      <w:pPr>
        <w:numPr>
          <w:ilvl w:val="0"/>
          <w:numId w:val="17"/>
        </w:numPr>
        <w:tabs>
          <w:tab w:val="left" w:pos="1134"/>
        </w:tabs>
        <w:ind w:left="0" w:right="282" w:firstLine="709"/>
        <w:jc w:val="both"/>
        <w:rPr>
          <w:sz w:val="24"/>
          <w:szCs w:val="24"/>
        </w:rPr>
      </w:pPr>
      <w:r w:rsidRPr="00973ADB">
        <w:rPr>
          <w:sz w:val="24"/>
          <w:szCs w:val="24"/>
        </w:rPr>
        <w:t>2-3 фигуры из «Монтаньяра», или «Романески»</w:t>
      </w:r>
      <w:r>
        <w:rPr>
          <w:sz w:val="24"/>
          <w:szCs w:val="24"/>
        </w:rPr>
        <w:t xml:space="preserve"> пример композиции</w:t>
      </w:r>
      <w:r w:rsidRPr="00973ADB">
        <w:rPr>
          <w:sz w:val="24"/>
          <w:szCs w:val="24"/>
        </w:rPr>
        <w:t xml:space="preserve"> (по выбору преподавателя).</w:t>
      </w:r>
    </w:p>
    <w:p w:rsidR="00A670C0" w:rsidRDefault="00A670C0" w:rsidP="004D47BE">
      <w:pPr>
        <w:tabs>
          <w:tab w:val="left" w:pos="1134"/>
        </w:tabs>
        <w:ind w:left="349" w:right="282"/>
        <w:jc w:val="both"/>
        <w:rPr>
          <w:sz w:val="24"/>
          <w:szCs w:val="24"/>
        </w:rPr>
      </w:pPr>
    </w:p>
    <w:p w:rsidR="00A670C0" w:rsidRDefault="00A670C0" w:rsidP="004D47BE">
      <w:pPr>
        <w:ind w:right="-1" w:firstLine="709"/>
        <w:jc w:val="both"/>
        <w:rPr>
          <w:i/>
          <w:sz w:val="24"/>
        </w:rPr>
      </w:pPr>
      <w:r>
        <w:rPr>
          <w:i/>
          <w:sz w:val="24"/>
        </w:rPr>
        <w:t>Литература: [</w:t>
      </w:r>
      <w:r>
        <w:rPr>
          <w:i/>
          <w:sz w:val="24"/>
        </w:rPr>
        <w:fldChar w:fldCharType="begin"/>
      </w:r>
      <w:r>
        <w:rPr>
          <w:i/>
          <w:sz w:val="24"/>
        </w:rPr>
        <w:instrText xml:space="preserve"> REF _Ref14966130 \r \h </w:instrText>
      </w:r>
      <w:r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i/>
          <w:sz w:val="24"/>
        </w:rPr>
        <w:t>1</w:t>
      </w:r>
      <w:r>
        <w:rPr>
          <w:i/>
          <w:sz w:val="24"/>
        </w:rPr>
        <w:fldChar w:fldCharType="end"/>
      </w:r>
      <w:r>
        <w:rPr>
          <w:i/>
          <w:sz w:val="24"/>
        </w:rPr>
        <w:t xml:space="preserve">. С. 84-109, </w:t>
      </w:r>
      <w:r>
        <w:rPr>
          <w:i/>
          <w:sz w:val="24"/>
        </w:rPr>
        <w:fldChar w:fldCharType="begin"/>
      </w:r>
      <w:r>
        <w:rPr>
          <w:i/>
          <w:sz w:val="24"/>
        </w:rPr>
        <w:instrText xml:space="preserve"> REF _Ref14966176 \r \h </w:instrText>
      </w:r>
      <w:r>
        <w:rPr>
          <w:i/>
          <w:sz w:val="24"/>
        </w:rPr>
      </w:r>
      <w:r>
        <w:rPr>
          <w:i/>
          <w:sz w:val="24"/>
        </w:rPr>
        <w:fldChar w:fldCharType="separate"/>
      </w:r>
      <w:r>
        <w:rPr>
          <w:i/>
          <w:sz w:val="24"/>
        </w:rPr>
        <w:t>2</w:t>
      </w:r>
      <w:r>
        <w:rPr>
          <w:i/>
          <w:sz w:val="24"/>
        </w:rPr>
        <w:fldChar w:fldCharType="end"/>
      </w:r>
      <w:r>
        <w:rPr>
          <w:i/>
          <w:sz w:val="24"/>
        </w:rPr>
        <w:t>. С. 54-89</w:t>
      </w:r>
      <w:r w:rsidRPr="003D43AB">
        <w:rPr>
          <w:i/>
          <w:sz w:val="24"/>
        </w:rPr>
        <w:t>]</w:t>
      </w:r>
      <w:r>
        <w:rPr>
          <w:i/>
          <w:sz w:val="24"/>
        </w:rPr>
        <w:t>.</w:t>
      </w:r>
    </w:p>
    <w:p w:rsidR="00A670C0" w:rsidRDefault="00A670C0" w:rsidP="004D47BE">
      <w:pPr>
        <w:ind w:right="-1"/>
        <w:rPr>
          <w:bCs/>
          <w:sz w:val="24"/>
          <w:szCs w:val="24"/>
        </w:rPr>
      </w:pPr>
    </w:p>
    <w:p w:rsidR="00A670C0" w:rsidRPr="004D47BE" w:rsidRDefault="00A670C0" w:rsidP="004D47BE">
      <w:pPr>
        <w:ind w:right="-1" w:firstLine="709"/>
        <w:jc w:val="center"/>
        <w:rPr>
          <w:i/>
          <w:sz w:val="24"/>
        </w:rPr>
      </w:pPr>
      <w:r w:rsidRPr="009C55C3">
        <w:rPr>
          <w:bCs/>
          <w:sz w:val="24"/>
          <w:szCs w:val="24"/>
        </w:rPr>
        <w:t xml:space="preserve">РАЗДЕЛ </w:t>
      </w:r>
      <w:r>
        <w:rPr>
          <w:bCs/>
          <w:sz w:val="24"/>
          <w:szCs w:val="24"/>
        </w:rPr>
        <w:t xml:space="preserve">II ТАНЦЕВАЛЬНАЯ КУЛЬТУРА ХVIІІ – </w:t>
      </w:r>
      <w:r w:rsidRPr="009C55C3">
        <w:rPr>
          <w:bCs/>
          <w:sz w:val="24"/>
          <w:szCs w:val="24"/>
        </w:rPr>
        <w:t>ХІХ ВВ.</w:t>
      </w:r>
    </w:p>
    <w:p w:rsidR="00A670C0" w:rsidRPr="00003B2C" w:rsidRDefault="00A670C0" w:rsidP="004D47BE">
      <w:pPr>
        <w:shd w:val="clear" w:color="auto" w:fill="FFFFFF"/>
        <w:ind w:firstLine="709"/>
        <w:jc w:val="both"/>
        <w:rPr>
          <w:b/>
          <w:sz w:val="24"/>
          <w:szCs w:val="24"/>
        </w:rPr>
      </w:pPr>
      <w:r w:rsidRPr="00003B2C">
        <w:rPr>
          <w:b/>
          <w:sz w:val="24"/>
          <w:szCs w:val="24"/>
        </w:rPr>
        <w:t>Тема 3. Танцевальная культура ХVIІІ в.</w:t>
      </w:r>
    </w:p>
    <w:p w:rsidR="00A670C0" w:rsidRPr="00807176" w:rsidRDefault="00A670C0" w:rsidP="004D47BE">
      <w:pPr>
        <w:pStyle w:val="21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b/>
          <w:sz w:val="24"/>
          <w:szCs w:val="24"/>
        </w:rPr>
      </w:pPr>
      <w:r>
        <w:rPr>
          <w:sz w:val="24"/>
          <w:szCs w:val="24"/>
        </w:rPr>
        <w:t>Разобрать и выучить</w:t>
      </w:r>
      <w:r w:rsidRPr="00807176">
        <w:t xml:space="preserve"> </w:t>
      </w:r>
      <w:r>
        <w:rPr>
          <w:sz w:val="24"/>
          <w:szCs w:val="24"/>
        </w:rPr>
        <w:t>основные танцевальные элементы</w:t>
      </w:r>
      <w:r w:rsidRPr="00807176">
        <w:rPr>
          <w:sz w:val="24"/>
          <w:szCs w:val="24"/>
        </w:rPr>
        <w:t xml:space="preserve"> ХVIII</w:t>
      </w:r>
      <w:r>
        <w:rPr>
          <w:sz w:val="24"/>
          <w:szCs w:val="24"/>
        </w:rPr>
        <w:t xml:space="preserve"> в.</w:t>
      </w:r>
      <w:r w:rsidRPr="00807176">
        <w:rPr>
          <w:sz w:val="24"/>
          <w:szCs w:val="24"/>
        </w:rPr>
        <w:t>:</w:t>
      </w:r>
    </w:p>
    <w:p w:rsidR="00A670C0" w:rsidRPr="00807176" w:rsidRDefault="00A670C0" w:rsidP="004D47BE">
      <w:pPr>
        <w:pStyle w:val="21"/>
        <w:widowControl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1E4209">
        <w:rPr>
          <w:sz w:val="24"/>
          <w:szCs w:val="24"/>
        </w:rPr>
        <w:t>реверансы дам и поклон кавалеров;</w:t>
      </w:r>
    </w:p>
    <w:p w:rsidR="00A670C0" w:rsidRDefault="00A670C0" w:rsidP="004D47BE">
      <w:pPr>
        <w:numPr>
          <w:ilvl w:val="0"/>
          <w:numId w:val="19"/>
        </w:numPr>
        <w:tabs>
          <w:tab w:val="left" w:pos="1134"/>
        </w:tabs>
        <w:ind w:left="0" w:right="282" w:firstLine="709"/>
        <w:jc w:val="both"/>
        <w:rPr>
          <w:sz w:val="24"/>
          <w:szCs w:val="24"/>
        </w:rPr>
      </w:pPr>
      <w:r w:rsidRPr="001E4209">
        <w:rPr>
          <w:sz w:val="24"/>
          <w:szCs w:val="24"/>
        </w:rPr>
        <w:t>основной шаг танца «Полонез»;</w:t>
      </w:r>
    </w:p>
    <w:p w:rsidR="00A670C0" w:rsidRDefault="00A670C0" w:rsidP="004D47BE">
      <w:pPr>
        <w:numPr>
          <w:ilvl w:val="0"/>
          <w:numId w:val="19"/>
        </w:numPr>
        <w:tabs>
          <w:tab w:val="left" w:pos="1134"/>
          <w:tab w:val="left" w:pos="2595"/>
        </w:tabs>
        <w:ind w:left="0" w:right="-110" w:firstLine="709"/>
        <w:jc w:val="both"/>
        <w:rPr>
          <w:sz w:val="24"/>
          <w:szCs w:val="24"/>
        </w:rPr>
      </w:pPr>
      <w:r w:rsidRPr="001E4209">
        <w:rPr>
          <w:sz w:val="24"/>
          <w:szCs w:val="24"/>
        </w:rPr>
        <w:t>основной шаг танца «Скорый менуэт»;</w:t>
      </w:r>
    </w:p>
    <w:p w:rsidR="00A670C0" w:rsidRDefault="00A670C0" w:rsidP="004D47BE">
      <w:pPr>
        <w:numPr>
          <w:ilvl w:val="0"/>
          <w:numId w:val="19"/>
        </w:numPr>
        <w:tabs>
          <w:tab w:val="left" w:pos="1134"/>
          <w:tab w:val="left" w:pos="2595"/>
        </w:tabs>
        <w:ind w:left="0" w:right="-110" w:firstLine="709"/>
        <w:jc w:val="both"/>
        <w:rPr>
          <w:sz w:val="24"/>
          <w:szCs w:val="24"/>
        </w:rPr>
      </w:pPr>
      <w:r w:rsidRPr="001E4209">
        <w:rPr>
          <w:sz w:val="24"/>
          <w:szCs w:val="24"/>
        </w:rPr>
        <w:t>элементы танца «Гавот» (по выбору преподавателя).</w:t>
      </w:r>
    </w:p>
    <w:p w:rsidR="00A670C0" w:rsidRDefault="00A670C0" w:rsidP="004D47BE">
      <w:pPr>
        <w:numPr>
          <w:ilvl w:val="0"/>
          <w:numId w:val="19"/>
        </w:numPr>
        <w:tabs>
          <w:tab w:val="left" w:pos="1134"/>
          <w:tab w:val="left" w:pos="2595"/>
        </w:tabs>
        <w:ind w:left="0" w:right="-110" w:firstLine="709"/>
        <w:jc w:val="both"/>
        <w:rPr>
          <w:sz w:val="24"/>
          <w:szCs w:val="24"/>
        </w:rPr>
      </w:pPr>
      <w:r w:rsidRPr="001E4209">
        <w:rPr>
          <w:sz w:val="24"/>
          <w:szCs w:val="24"/>
        </w:rPr>
        <w:t>«Скорый менуэт»</w:t>
      </w:r>
      <w:r>
        <w:rPr>
          <w:sz w:val="24"/>
          <w:szCs w:val="24"/>
        </w:rPr>
        <w:t xml:space="preserve"> – танцевальная композиция</w:t>
      </w:r>
      <w:r w:rsidRPr="001E4209">
        <w:rPr>
          <w:sz w:val="24"/>
          <w:szCs w:val="24"/>
        </w:rPr>
        <w:t>;</w:t>
      </w:r>
    </w:p>
    <w:p w:rsidR="00A670C0" w:rsidRDefault="00A670C0" w:rsidP="004D47BE">
      <w:pPr>
        <w:numPr>
          <w:ilvl w:val="0"/>
          <w:numId w:val="19"/>
        </w:numPr>
        <w:tabs>
          <w:tab w:val="left" w:pos="1134"/>
          <w:tab w:val="left" w:pos="2595"/>
        </w:tabs>
        <w:ind w:left="0" w:right="-110" w:firstLine="709"/>
        <w:jc w:val="both"/>
        <w:rPr>
          <w:sz w:val="24"/>
          <w:szCs w:val="24"/>
        </w:rPr>
      </w:pPr>
      <w:r w:rsidRPr="001E4209">
        <w:rPr>
          <w:sz w:val="24"/>
          <w:szCs w:val="24"/>
        </w:rPr>
        <w:t>пример композиции танца «Гавот»;</w:t>
      </w:r>
    </w:p>
    <w:p w:rsidR="00A670C0" w:rsidRDefault="00A670C0" w:rsidP="004D47BE">
      <w:pPr>
        <w:numPr>
          <w:ilvl w:val="0"/>
          <w:numId w:val="19"/>
        </w:numPr>
        <w:tabs>
          <w:tab w:val="left" w:pos="1134"/>
          <w:tab w:val="left" w:pos="2595"/>
        </w:tabs>
        <w:ind w:left="0" w:right="-110" w:firstLine="709"/>
        <w:jc w:val="both"/>
        <w:rPr>
          <w:sz w:val="24"/>
          <w:szCs w:val="24"/>
        </w:rPr>
      </w:pPr>
      <w:r w:rsidRPr="001E4209">
        <w:rPr>
          <w:sz w:val="24"/>
          <w:szCs w:val="24"/>
        </w:rPr>
        <w:t>«Полонез» – танцевальная композиция (по выбору преподавателя).</w:t>
      </w:r>
    </w:p>
    <w:p w:rsidR="00A670C0" w:rsidRDefault="00A670C0" w:rsidP="004D47BE">
      <w:pPr>
        <w:numPr>
          <w:ilvl w:val="0"/>
          <w:numId w:val="19"/>
        </w:numPr>
        <w:tabs>
          <w:tab w:val="left" w:pos="1134"/>
          <w:tab w:val="left" w:pos="2595"/>
        </w:tabs>
        <w:ind w:left="0" w:right="-110" w:firstLine="709"/>
        <w:jc w:val="both"/>
        <w:rPr>
          <w:sz w:val="24"/>
          <w:szCs w:val="24"/>
        </w:rPr>
      </w:pPr>
      <w:r w:rsidRPr="001E4209">
        <w:rPr>
          <w:sz w:val="24"/>
          <w:szCs w:val="24"/>
        </w:rPr>
        <w:t>«Гавот»</w:t>
      </w:r>
      <w:r>
        <w:rPr>
          <w:sz w:val="24"/>
          <w:szCs w:val="24"/>
        </w:rPr>
        <w:t xml:space="preserve"> – пример композиции</w:t>
      </w:r>
      <w:r w:rsidRPr="001E4209">
        <w:rPr>
          <w:sz w:val="24"/>
          <w:szCs w:val="24"/>
        </w:rPr>
        <w:t xml:space="preserve"> (2-3 фигуры);</w:t>
      </w:r>
    </w:p>
    <w:p w:rsidR="00A670C0" w:rsidRDefault="00A670C0" w:rsidP="004D47BE">
      <w:pPr>
        <w:tabs>
          <w:tab w:val="left" w:pos="1134"/>
          <w:tab w:val="left" w:pos="2595"/>
        </w:tabs>
        <w:ind w:left="349" w:right="-110"/>
        <w:jc w:val="both"/>
        <w:rPr>
          <w:sz w:val="24"/>
          <w:szCs w:val="24"/>
        </w:rPr>
      </w:pPr>
    </w:p>
    <w:p w:rsidR="00A670C0" w:rsidRDefault="00A670C0" w:rsidP="004D47BE">
      <w:pPr>
        <w:tabs>
          <w:tab w:val="left" w:pos="2595"/>
        </w:tabs>
        <w:ind w:right="-110" w:firstLine="709"/>
        <w:jc w:val="both"/>
        <w:rPr>
          <w:sz w:val="24"/>
          <w:szCs w:val="24"/>
        </w:rPr>
      </w:pPr>
      <w:r w:rsidRPr="00E962C4">
        <w:rPr>
          <w:i/>
          <w:sz w:val="24"/>
          <w:szCs w:val="24"/>
        </w:rPr>
        <w:t>Литература:</w:t>
      </w:r>
      <w:r>
        <w:rPr>
          <w:sz w:val="24"/>
          <w:szCs w:val="24"/>
        </w:rPr>
        <w:t xml:space="preserve"> [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_Ref14966130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. С. 124-134;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_Ref14966176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. С. 72-79</w:t>
      </w:r>
      <w:r w:rsidRPr="00F5190B">
        <w:rPr>
          <w:sz w:val="24"/>
          <w:szCs w:val="24"/>
        </w:rPr>
        <w:t>]</w:t>
      </w:r>
      <w:r>
        <w:rPr>
          <w:sz w:val="24"/>
          <w:szCs w:val="24"/>
        </w:rPr>
        <w:t>.</w:t>
      </w:r>
    </w:p>
    <w:p w:rsidR="00A670C0" w:rsidRDefault="00A670C0" w:rsidP="004D47BE">
      <w:pPr>
        <w:tabs>
          <w:tab w:val="left" w:pos="2595"/>
        </w:tabs>
        <w:ind w:right="-110" w:firstLine="709"/>
        <w:jc w:val="both"/>
        <w:rPr>
          <w:sz w:val="24"/>
          <w:szCs w:val="24"/>
        </w:rPr>
      </w:pPr>
    </w:p>
    <w:p w:rsidR="00A670C0" w:rsidRPr="00003B2C" w:rsidRDefault="00A670C0" w:rsidP="004D47BE">
      <w:pPr>
        <w:tabs>
          <w:tab w:val="left" w:pos="2595"/>
        </w:tabs>
        <w:ind w:right="-110" w:firstLine="709"/>
        <w:jc w:val="both"/>
        <w:rPr>
          <w:b/>
          <w:sz w:val="24"/>
          <w:szCs w:val="24"/>
        </w:rPr>
      </w:pPr>
      <w:r w:rsidRPr="00003B2C">
        <w:rPr>
          <w:b/>
          <w:sz w:val="24"/>
          <w:szCs w:val="24"/>
        </w:rPr>
        <w:t>Тема 4. Танцевальная культура ХІХ в.</w:t>
      </w:r>
    </w:p>
    <w:p w:rsidR="00A670C0" w:rsidRDefault="00A670C0" w:rsidP="004D47BE">
      <w:pPr>
        <w:numPr>
          <w:ilvl w:val="0"/>
          <w:numId w:val="20"/>
        </w:numPr>
        <w:tabs>
          <w:tab w:val="left" w:pos="1134"/>
          <w:tab w:val="left" w:pos="2595"/>
        </w:tabs>
        <w:ind w:left="0" w:right="-11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Разобрать и выучить</w:t>
      </w:r>
      <w:r w:rsidRPr="00807176">
        <w:t xml:space="preserve"> </w:t>
      </w:r>
      <w:r>
        <w:rPr>
          <w:sz w:val="24"/>
          <w:szCs w:val="24"/>
        </w:rPr>
        <w:t>основные танцевальные элементы</w:t>
      </w:r>
      <w:r w:rsidRPr="00807176">
        <w:rPr>
          <w:sz w:val="24"/>
          <w:szCs w:val="24"/>
        </w:rPr>
        <w:t xml:space="preserve"> </w:t>
      </w:r>
      <w:r>
        <w:rPr>
          <w:sz w:val="24"/>
          <w:szCs w:val="24"/>
        </w:rPr>
        <w:t>Х</w:t>
      </w:r>
      <w:r w:rsidRPr="00807176">
        <w:rPr>
          <w:sz w:val="24"/>
          <w:szCs w:val="24"/>
        </w:rPr>
        <w:t>I</w:t>
      </w:r>
      <w:r>
        <w:rPr>
          <w:sz w:val="24"/>
          <w:szCs w:val="24"/>
        </w:rPr>
        <w:t>Х в.</w:t>
      </w:r>
    </w:p>
    <w:p w:rsidR="00A670C0" w:rsidRDefault="00A670C0" w:rsidP="004D47BE">
      <w:pPr>
        <w:numPr>
          <w:ilvl w:val="0"/>
          <w:numId w:val="21"/>
        </w:numPr>
        <w:tabs>
          <w:tab w:val="left" w:pos="1134"/>
          <w:tab w:val="left" w:pos="2595"/>
        </w:tabs>
        <w:ind w:left="0" w:right="-110" w:firstLine="709"/>
        <w:jc w:val="both"/>
        <w:rPr>
          <w:sz w:val="24"/>
          <w:szCs w:val="24"/>
        </w:rPr>
      </w:pPr>
      <w:r w:rsidRPr="00556114">
        <w:rPr>
          <w:sz w:val="24"/>
          <w:szCs w:val="24"/>
        </w:rPr>
        <w:t>реверансы дам и поклон кавалеров;</w:t>
      </w:r>
    </w:p>
    <w:p w:rsidR="00A670C0" w:rsidRDefault="00A670C0" w:rsidP="004D47BE">
      <w:pPr>
        <w:numPr>
          <w:ilvl w:val="0"/>
          <w:numId w:val="21"/>
        </w:numPr>
        <w:tabs>
          <w:tab w:val="left" w:pos="1134"/>
          <w:tab w:val="left" w:pos="2595"/>
        </w:tabs>
        <w:ind w:left="0" w:right="-110" w:firstLine="709"/>
        <w:jc w:val="both"/>
        <w:rPr>
          <w:sz w:val="24"/>
          <w:szCs w:val="24"/>
        </w:rPr>
      </w:pPr>
      <w:r w:rsidRPr="00556114">
        <w:rPr>
          <w:sz w:val="24"/>
          <w:szCs w:val="24"/>
        </w:rPr>
        <w:t>формы «</w:t>
      </w:r>
      <w:proofErr w:type="spellStart"/>
      <w:r w:rsidRPr="00556114">
        <w:rPr>
          <w:sz w:val="24"/>
          <w:szCs w:val="24"/>
        </w:rPr>
        <w:t>shasse</w:t>
      </w:r>
      <w:proofErr w:type="spellEnd"/>
      <w:r w:rsidRPr="00556114">
        <w:rPr>
          <w:sz w:val="24"/>
          <w:szCs w:val="24"/>
        </w:rPr>
        <w:t>»;</w:t>
      </w:r>
    </w:p>
    <w:p w:rsidR="00A670C0" w:rsidRDefault="00A670C0" w:rsidP="004D47BE">
      <w:pPr>
        <w:numPr>
          <w:ilvl w:val="0"/>
          <w:numId w:val="21"/>
        </w:numPr>
        <w:tabs>
          <w:tab w:val="left" w:pos="1134"/>
          <w:tab w:val="left" w:pos="2595"/>
        </w:tabs>
        <w:ind w:left="0" w:right="-110" w:firstLine="709"/>
        <w:jc w:val="both"/>
        <w:rPr>
          <w:sz w:val="24"/>
          <w:szCs w:val="24"/>
        </w:rPr>
      </w:pPr>
      <w:r w:rsidRPr="00556114">
        <w:rPr>
          <w:sz w:val="24"/>
          <w:szCs w:val="24"/>
        </w:rPr>
        <w:t>2-3 фигуры «Французской кадрили»;</w:t>
      </w:r>
    </w:p>
    <w:p w:rsidR="00A670C0" w:rsidRDefault="00A670C0" w:rsidP="004D47BE">
      <w:pPr>
        <w:numPr>
          <w:ilvl w:val="0"/>
          <w:numId w:val="21"/>
        </w:numPr>
        <w:tabs>
          <w:tab w:val="left" w:pos="1134"/>
          <w:tab w:val="left" w:pos="2595"/>
        </w:tabs>
        <w:ind w:left="0" w:right="-11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основные</w:t>
      </w:r>
      <w:r w:rsidRPr="00556114">
        <w:rPr>
          <w:sz w:val="24"/>
          <w:szCs w:val="24"/>
        </w:rPr>
        <w:t xml:space="preserve"> </w:t>
      </w:r>
      <w:r>
        <w:rPr>
          <w:sz w:val="24"/>
          <w:szCs w:val="24"/>
        </w:rPr>
        <w:t>элементы</w:t>
      </w:r>
      <w:r w:rsidRPr="00556114">
        <w:rPr>
          <w:sz w:val="24"/>
          <w:szCs w:val="24"/>
        </w:rPr>
        <w:t xml:space="preserve"> танца «Вальс»</w:t>
      </w:r>
    </w:p>
    <w:p w:rsidR="00A670C0" w:rsidRDefault="00A670C0" w:rsidP="004D47BE">
      <w:pPr>
        <w:numPr>
          <w:ilvl w:val="0"/>
          <w:numId w:val="21"/>
        </w:numPr>
        <w:tabs>
          <w:tab w:val="left" w:pos="1134"/>
          <w:tab w:val="left" w:pos="2595"/>
        </w:tabs>
        <w:ind w:left="0" w:right="-110" w:firstLine="709"/>
        <w:jc w:val="both"/>
        <w:rPr>
          <w:sz w:val="24"/>
          <w:szCs w:val="24"/>
        </w:rPr>
      </w:pPr>
      <w:r w:rsidRPr="00556114">
        <w:rPr>
          <w:sz w:val="24"/>
          <w:szCs w:val="24"/>
        </w:rPr>
        <w:t>вальс «Алеман»;</w:t>
      </w:r>
    </w:p>
    <w:p w:rsidR="00A670C0" w:rsidRDefault="00A670C0" w:rsidP="004D47BE">
      <w:pPr>
        <w:numPr>
          <w:ilvl w:val="0"/>
          <w:numId w:val="21"/>
        </w:numPr>
        <w:tabs>
          <w:tab w:val="left" w:pos="1134"/>
          <w:tab w:val="left" w:pos="2595"/>
        </w:tabs>
        <w:ind w:left="0" w:right="-11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примеры композиции танцев </w:t>
      </w:r>
      <w:r w:rsidRPr="00556114">
        <w:rPr>
          <w:sz w:val="24"/>
          <w:szCs w:val="24"/>
        </w:rPr>
        <w:t>«Галоп»</w:t>
      </w:r>
      <w:r>
        <w:rPr>
          <w:sz w:val="24"/>
          <w:szCs w:val="24"/>
        </w:rPr>
        <w:t>, «Полька»;</w:t>
      </w:r>
    </w:p>
    <w:p w:rsidR="00A670C0" w:rsidRDefault="00A670C0" w:rsidP="004D47BE">
      <w:pPr>
        <w:numPr>
          <w:ilvl w:val="0"/>
          <w:numId w:val="21"/>
        </w:numPr>
        <w:tabs>
          <w:tab w:val="left" w:pos="1134"/>
          <w:tab w:val="left" w:pos="2595"/>
        </w:tabs>
        <w:ind w:left="0" w:right="-110" w:firstLine="709"/>
        <w:jc w:val="both"/>
        <w:rPr>
          <w:sz w:val="24"/>
          <w:szCs w:val="24"/>
        </w:rPr>
      </w:pPr>
      <w:r w:rsidRPr="00556114">
        <w:rPr>
          <w:sz w:val="24"/>
          <w:szCs w:val="24"/>
        </w:rPr>
        <w:t>«Вальс-гавот»; «Вальс-мазурка»;</w:t>
      </w:r>
      <w:r>
        <w:rPr>
          <w:sz w:val="24"/>
          <w:szCs w:val="24"/>
        </w:rPr>
        <w:t xml:space="preserve"> </w:t>
      </w:r>
      <w:r w:rsidRPr="00556114">
        <w:rPr>
          <w:sz w:val="24"/>
          <w:szCs w:val="24"/>
        </w:rPr>
        <w:t>«Краковяк» (по выбору</w:t>
      </w:r>
      <w:r>
        <w:rPr>
          <w:sz w:val="24"/>
          <w:szCs w:val="24"/>
        </w:rPr>
        <w:t xml:space="preserve"> преподавателя).</w:t>
      </w:r>
    </w:p>
    <w:p w:rsidR="00A670C0" w:rsidRDefault="00A670C0" w:rsidP="004D47BE">
      <w:pPr>
        <w:tabs>
          <w:tab w:val="left" w:pos="1134"/>
          <w:tab w:val="left" w:pos="2595"/>
        </w:tabs>
        <w:ind w:left="349" w:right="-110"/>
        <w:jc w:val="both"/>
        <w:rPr>
          <w:sz w:val="24"/>
          <w:szCs w:val="24"/>
        </w:rPr>
      </w:pPr>
    </w:p>
    <w:p w:rsidR="00A670C0" w:rsidRDefault="00A670C0" w:rsidP="004D47BE">
      <w:pPr>
        <w:ind w:right="-1" w:firstLine="709"/>
        <w:jc w:val="both"/>
        <w:rPr>
          <w:sz w:val="24"/>
          <w:szCs w:val="24"/>
        </w:rPr>
      </w:pPr>
      <w:r w:rsidRPr="00E962C4">
        <w:rPr>
          <w:i/>
          <w:sz w:val="24"/>
          <w:szCs w:val="24"/>
        </w:rPr>
        <w:t>Литература:</w:t>
      </w:r>
      <w:r>
        <w:rPr>
          <w:sz w:val="24"/>
          <w:szCs w:val="24"/>
        </w:rPr>
        <w:t xml:space="preserve"> [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_Ref14966130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. С. 162-164;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REF _Ref14966176 \r \h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. С. 138-160</w:t>
      </w:r>
      <w:r w:rsidRPr="00F5190B">
        <w:rPr>
          <w:sz w:val="24"/>
          <w:szCs w:val="24"/>
        </w:rPr>
        <w:t>]</w:t>
      </w:r>
      <w:r>
        <w:rPr>
          <w:sz w:val="24"/>
          <w:szCs w:val="24"/>
        </w:rPr>
        <w:t>.</w:t>
      </w:r>
    </w:p>
    <w:p w:rsidR="00A670C0" w:rsidRDefault="00A670C0" w:rsidP="002C2AFE">
      <w:pPr>
        <w:tabs>
          <w:tab w:val="left" w:pos="284"/>
          <w:tab w:val="left" w:pos="567"/>
        </w:tabs>
        <w:ind w:left="-142" w:right="-285"/>
        <w:jc w:val="center"/>
        <w:rPr>
          <w:b/>
          <w:sz w:val="24"/>
        </w:rPr>
      </w:pPr>
      <w:r>
        <w:rPr>
          <w:sz w:val="24"/>
          <w:szCs w:val="24"/>
        </w:rPr>
        <w:br w:type="page"/>
      </w:r>
      <w:r>
        <w:rPr>
          <w:b/>
        </w:rPr>
        <w:lastRenderedPageBreak/>
        <w:t>8.</w:t>
      </w:r>
      <w:r w:rsidRPr="002C2AFE">
        <w:rPr>
          <w:b/>
          <w:sz w:val="24"/>
        </w:rPr>
        <w:t xml:space="preserve"> </w:t>
      </w:r>
      <w:r>
        <w:rPr>
          <w:b/>
          <w:sz w:val="24"/>
        </w:rPr>
        <w:t>ОЦЕНОЧНЫЕ СРЕДСТВА ДЛЯ КОНТРОЛЯ УСПЕВАЕМОСТИ СТУДЕНТОВ</w:t>
      </w:r>
    </w:p>
    <w:p w:rsidR="00A670C0" w:rsidRPr="002C2AFE" w:rsidRDefault="00A670C0" w:rsidP="002C2AFE">
      <w:pPr>
        <w:rPr>
          <w:b/>
        </w:rPr>
      </w:pPr>
    </w:p>
    <w:p w:rsidR="00A670C0" w:rsidRDefault="00A670C0" w:rsidP="000723B7">
      <w:pPr>
        <w:pStyle w:val="25"/>
        <w:tabs>
          <w:tab w:val="left" w:pos="0"/>
        </w:tabs>
        <w:ind w:left="0"/>
        <w:jc w:val="both"/>
        <w:rPr>
          <w:rFonts w:ascii="Times New Roman" w:hAnsi="Times New Roman"/>
        </w:rPr>
      </w:pPr>
    </w:p>
    <w:p w:rsidR="00A670C0" w:rsidRPr="00182B87" w:rsidRDefault="00A670C0" w:rsidP="000723B7">
      <w:pPr>
        <w:tabs>
          <w:tab w:val="left" w:pos="284"/>
          <w:tab w:val="left" w:pos="567"/>
        </w:tabs>
        <w:ind w:left="1287" w:right="-285"/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8.2. </w:t>
      </w:r>
      <w:r w:rsidRPr="00182B87">
        <w:rPr>
          <w:b/>
          <w:bCs/>
          <w:caps/>
          <w:sz w:val="24"/>
          <w:szCs w:val="24"/>
        </w:rPr>
        <w:t>Вопросы к экзамену</w:t>
      </w:r>
      <w:r>
        <w:rPr>
          <w:b/>
          <w:bCs/>
          <w:caps/>
          <w:sz w:val="24"/>
          <w:szCs w:val="24"/>
        </w:rPr>
        <w:t xml:space="preserve"> В </w:t>
      </w:r>
      <w:r w:rsidRPr="00EF4947">
        <w:rPr>
          <w:b/>
          <w:sz w:val="24"/>
          <w:szCs w:val="24"/>
        </w:rPr>
        <w:t>VІІ</w:t>
      </w:r>
      <w:r>
        <w:rPr>
          <w:b/>
          <w:sz w:val="24"/>
          <w:szCs w:val="24"/>
        </w:rPr>
        <w:t xml:space="preserve"> СЕМЕСТРЕ</w:t>
      </w:r>
    </w:p>
    <w:p w:rsidR="00A670C0" w:rsidRPr="00EF4947" w:rsidRDefault="00A670C0" w:rsidP="00EF4947">
      <w:pPr>
        <w:widowControl w:val="0"/>
        <w:numPr>
          <w:ilvl w:val="0"/>
          <w:numId w:val="32"/>
        </w:numPr>
        <w:tabs>
          <w:tab w:val="clear" w:pos="1440"/>
          <w:tab w:val="num" w:pos="360"/>
          <w:tab w:val="left" w:pos="1134"/>
        </w:tabs>
        <w:suppressAutoHyphens/>
        <w:ind w:left="360" w:firstLine="0"/>
        <w:jc w:val="both"/>
        <w:rPr>
          <w:sz w:val="24"/>
          <w:szCs w:val="24"/>
        </w:rPr>
      </w:pPr>
      <w:r w:rsidRPr="00EF4947">
        <w:rPr>
          <w:sz w:val="24"/>
          <w:szCs w:val="24"/>
        </w:rPr>
        <w:t>Охарактеризуйте поклоны и салюты дам и кавалеров ХVІ века;</w:t>
      </w:r>
    </w:p>
    <w:p w:rsidR="00A670C0" w:rsidRPr="00EF4947" w:rsidRDefault="00A670C0" w:rsidP="00EF4947">
      <w:pPr>
        <w:numPr>
          <w:ilvl w:val="0"/>
          <w:numId w:val="32"/>
        </w:numPr>
        <w:tabs>
          <w:tab w:val="clear" w:pos="1440"/>
          <w:tab w:val="num" w:pos="360"/>
        </w:tabs>
        <w:ind w:left="360" w:firstLine="0"/>
        <w:jc w:val="both"/>
        <w:rPr>
          <w:sz w:val="24"/>
          <w:szCs w:val="24"/>
        </w:rPr>
      </w:pPr>
      <w:r w:rsidRPr="00EF4947">
        <w:rPr>
          <w:sz w:val="24"/>
          <w:szCs w:val="24"/>
        </w:rPr>
        <w:t>Охарактеризуйте основные шаги и движения крестьянского «Бранля»;</w:t>
      </w:r>
    </w:p>
    <w:p w:rsidR="00A670C0" w:rsidRPr="00EF4947" w:rsidRDefault="00A670C0" w:rsidP="00EF4947">
      <w:pPr>
        <w:numPr>
          <w:ilvl w:val="0"/>
          <w:numId w:val="32"/>
        </w:numPr>
        <w:tabs>
          <w:tab w:val="clear" w:pos="1440"/>
          <w:tab w:val="num" w:pos="360"/>
        </w:tabs>
        <w:ind w:left="360" w:firstLine="0"/>
        <w:jc w:val="both"/>
        <w:rPr>
          <w:sz w:val="24"/>
          <w:szCs w:val="24"/>
        </w:rPr>
      </w:pPr>
      <w:r w:rsidRPr="00EF4947">
        <w:rPr>
          <w:sz w:val="24"/>
          <w:szCs w:val="24"/>
        </w:rPr>
        <w:t>Охарактеризуйте основные шаги и движения салонного «Бранля»;</w:t>
      </w:r>
    </w:p>
    <w:p w:rsidR="00A670C0" w:rsidRPr="00EF4947" w:rsidRDefault="00A670C0" w:rsidP="00EF4947">
      <w:pPr>
        <w:numPr>
          <w:ilvl w:val="0"/>
          <w:numId w:val="32"/>
        </w:numPr>
        <w:tabs>
          <w:tab w:val="clear" w:pos="1440"/>
          <w:tab w:val="num" w:pos="360"/>
        </w:tabs>
        <w:ind w:left="360" w:firstLine="0"/>
        <w:jc w:val="both"/>
        <w:rPr>
          <w:sz w:val="24"/>
          <w:szCs w:val="24"/>
        </w:rPr>
      </w:pPr>
      <w:r w:rsidRPr="00EF4947">
        <w:rPr>
          <w:sz w:val="24"/>
          <w:szCs w:val="24"/>
        </w:rPr>
        <w:t>Дайте характеристику основных шагов и движений танца «</w:t>
      </w:r>
      <w:proofErr w:type="spellStart"/>
      <w:r w:rsidRPr="00EF4947">
        <w:rPr>
          <w:sz w:val="24"/>
          <w:szCs w:val="24"/>
        </w:rPr>
        <w:t>Аллеманда</w:t>
      </w:r>
      <w:proofErr w:type="spellEnd"/>
      <w:r w:rsidRPr="00EF4947">
        <w:rPr>
          <w:sz w:val="24"/>
          <w:szCs w:val="24"/>
        </w:rPr>
        <w:t>»;</w:t>
      </w:r>
    </w:p>
    <w:p w:rsidR="00A670C0" w:rsidRPr="00EF4947" w:rsidRDefault="00A670C0" w:rsidP="00EF4947">
      <w:pPr>
        <w:numPr>
          <w:ilvl w:val="0"/>
          <w:numId w:val="32"/>
        </w:numPr>
        <w:tabs>
          <w:tab w:val="clear" w:pos="1440"/>
          <w:tab w:val="num" w:pos="360"/>
        </w:tabs>
        <w:ind w:left="360" w:firstLine="0"/>
        <w:jc w:val="both"/>
        <w:rPr>
          <w:sz w:val="24"/>
          <w:szCs w:val="24"/>
        </w:rPr>
      </w:pPr>
      <w:r w:rsidRPr="00EF4947">
        <w:rPr>
          <w:sz w:val="24"/>
          <w:szCs w:val="24"/>
        </w:rPr>
        <w:t>Продемонстрируйте поклоны и салюты дам и кавалеров ХVІІ века;</w:t>
      </w:r>
    </w:p>
    <w:p w:rsidR="00A670C0" w:rsidRPr="00EF4947" w:rsidRDefault="00A670C0" w:rsidP="00EF4947">
      <w:pPr>
        <w:numPr>
          <w:ilvl w:val="0"/>
          <w:numId w:val="32"/>
        </w:numPr>
        <w:tabs>
          <w:tab w:val="clear" w:pos="1440"/>
          <w:tab w:val="num" w:pos="360"/>
        </w:tabs>
        <w:ind w:left="360" w:firstLine="0"/>
        <w:jc w:val="both"/>
        <w:rPr>
          <w:sz w:val="24"/>
          <w:szCs w:val="24"/>
        </w:rPr>
      </w:pPr>
      <w:r w:rsidRPr="00EF4947">
        <w:rPr>
          <w:sz w:val="24"/>
          <w:szCs w:val="24"/>
        </w:rPr>
        <w:t>Охарактеризуйте основные шаги и движения в танце ХVІІ века «Менуэт»;</w:t>
      </w:r>
    </w:p>
    <w:p w:rsidR="00A670C0" w:rsidRPr="00EF4947" w:rsidRDefault="00A670C0" w:rsidP="00EF4947">
      <w:pPr>
        <w:numPr>
          <w:ilvl w:val="0"/>
          <w:numId w:val="32"/>
        </w:numPr>
        <w:tabs>
          <w:tab w:val="clear" w:pos="1440"/>
          <w:tab w:val="num" w:pos="360"/>
        </w:tabs>
        <w:ind w:left="360" w:firstLine="0"/>
        <w:jc w:val="both"/>
        <w:rPr>
          <w:sz w:val="24"/>
          <w:szCs w:val="24"/>
        </w:rPr>
      </w:pPr>
      <w:r w:rsidRPr="00EF4947">
        <w:rPr>
          <w:sz w:val="24"/>
          <w:szCs w:val="24"/>
        </w:rPr>
        <w:t xml:space="preserve">Характерные </w:t>
      </w:r>
      <w:proofErr w:type="spellStart"/>
      <w:r w:rsidRPr="00EF4947">
        <w:rPr>
          <w:sz w:val="24"/>
          <w:szCs w:val="24"/>
        </w:rPr>
        <w:t>позировки</w:t>
      </w:r>
      <w:proofErr w:type="spellEnd"/>
      <w:r w:rsidRPr="00EF4947">
        <w:rPr>
          <w:sz w:val="24"/>
          <w:szCs w:val="24"/>
        </w:rPr>
        <w:t xml:space="preserve"> и переходы в танце ХVІІ века «Гавот»;</w:t>
      </w:r>
    </w:p>
    <w:p w:rsidR="00A670C0" w:rsidRPr="00EF4947" w:rsidRDefault="00A670C0" w:rsidP="00EF4947">
      <w:pPr>
        <w:numPr>
          <w:ilvl w:val="0"/>
          <w:numId w:val="32"/>
        </w:numPr>
        <w:tabs>
          <w:tab w:val="clear" w:pos="1440"/>
          <w:tab w:val="num" w:pos="360"/>
        </w:tabs>
        <w:ind w:left="360" w:firstLine="0"/>
        <w:jc w:val="both"/>
        <w:rPr>
          <w:sz w:val="24"/>
          <w:szCs w:val="24"/>
        </w:rPr>
      </w:pPr>
      <w:r w:rsidRPr="00EF4947">
        <w:rPr>
          <w:sz w:val="24"/>
          <w:szCs w:val="24"/>
        </w:rPr>
        <w:t>Основные шаги и рисунки танца «Полонез»;</w:t>
      </w:r>
    </w:p>
    <w:p w:rsidR="00A670C0" w:rsidRPr="00EF4947" w:rsidRDefault="00A670C0" w:rsidP="00EF4947">
      <w:pPr>
        <w:numPr>
          <w:ilvl w:val="0"/>
          <w:numId w:val="32"/>
        </w:numPr>
        <w:tabs>
          <w:tab w:val="clear" w:pos="1440"/>
          <w:tab w:val="num" w:pos="360"/>
        </w:tabs>
        <w:ind w:left="360" w:firstLine="0"/>
        <w:jc w:val="both"/>
        <w:rPr>
          <w:sz w:val="24"/>
          <w:szCs w:val="24"/>
        </w:rPr>
      </w:pPr>
      <w:r w:rsidRPr="00EF4947">
        <w:rPr>
          <w:sz w:val="24"/>
          <w:szCs w:val="24"/>
        </w:rPr>
        <w:t>Дайте характеристику танцевальной культуры эпохи Возрождения;</w:t>
      </w:r>
    </w:p>
    <w:p w:rsidR="00A670C0" w:rsidRPr="00EF4947" w:rsidRDefault="00A670C0" w:rsidP="00EF4947">
      <w:pPr>
        <w:numPr>
          <w:ilvl w:val="0"/>
          <w:numId w:val="32"/>
        </w:numPr>
        <w:tabs>
          <w:tab w:val="clear" w:pos="1440"/>
          <w:tab w:val="num" w:pos="360"/>
        </w:tabs>
        <w:ind w:left="360" w:firstLine="0"/>
        <w:jc w:val="both"/>
        <w:rPr>
          <w:sz w:val="24"/>
          <w:szCs w:val="24"/>
        </w:rPr>
      </w:pPr>
      <w:r w:rsidRPr="00EF4947">
        <w:rPr>
          <w:sz w:val="24"/>
          <w:szCs w:val="24"/>
        </w:rPr>
        <w:t>Охарактеризуйте стилистические особенности, манеру исполнения салонных танцев и танцев простого народа эпохи Возрождения;</w:t>
      </w:r>
    </w:p>
    <w:p w:rsidR="00A670C0" w:rsidRPr="00EF4947" w:rsidRDefault="00A670C0" w:rsidP="00EF4947">
      <w:pPr>
        <w:numPr>
          <w:ilvl w:val="0"/>
          <w:numId w:val="32"/>
        </w:numPr>
        <w:tabs>
          <w:tab w:val="clear" w:pos="1440"/>
          <w:tab w:val="num" w:pos="360"/>
        </w:tabs>
        <w:ind w:left="360" w:firstLine="0"/>
        <w:jc w:val="both"/>
        <w:rPr>
          <w:sz w:val="24"/>
          <w:szCs w:val="24"/>
        </w:rPr>
      </w:pPr>
      <w:r w:rsidRPr="00EF4947">
        <w:rPr>
          <w:sz w:val="24"/>
          <w:szCs w:val="24"/>
        </w:rPr>
        <w:t>На какие три группы можно разделить общественные танцы данного периода?</w:t>
      </w:r>
    </w:p>
    <w:p w:rsidR="00A670C0" w:rsidRPr="00EF4947" w:rsidRDefault="00A670C0" w:rsidP="00EF4947">
      <w:pPr>
        <w:numPr>
          <w:ilvl w:val="0"/>
          <w:numId w:val="32"/>
        </w:numPr>
        <w:tabs>
          <w:tab w:val="clear" w:pos="1440"/>
          <w:tab w:val="num" w:pos="360"/>
        </w:tabs>
        <w:ind w:left="360" w:firstLine="0"/>
        <w:jc w:val="both"/>
        <w:rPr>
          <w:sz w:val="24"/>
          <w:szCs w:val="24"/>
        </w:rPr>
      </w:pPr>
      <w:r w:rsidRPr="00EF4947">
        <w:rPr>
          <w:sz w:val="24"/>
          <w:szCs w:val="24"/>
        </w:rPr>
        <w:t>Раскройте значение средневекового танца Бранль для дальнейшего развития танцевального искусства;</w:t>
      </w:r>
    </w:p>
    <w:p w:rsidR="00A670C0" w:rsidRPr="00EF4947" w:rsidRDefault="00A670C0" w:rsidP="00EF4947">
      <w:pPr>
        <w:numPr>
          <w:ilvl w:val="0"/>
          <w:numId w:val="32"/>
        </w:numPr>
        <w:tabs>
          <w:tab w:val="clear" w:pos="1440"/>
          <w:tab w:val="num" w:pos="360"/>
        </w:tabs>
        <w:ind w:left="360" w:firstLine="0"/>
        <w:jc w:val="both"/>
        <w:rPr>
          <w:sz w:val="24"/>
          <w:szCs w:val="24"/>
        </w:rPr>
      </w:pPr>
      <w:r w:rsidRPr="00EF4947">
        <w:rPr>
          <w:sz w:val="24"/>
          <w:szCs w:val="24"/>
        </w:rPr>
        <w:t xml:space="preserve">Охарактеризуйте разновидности </w:t>
      </w:r>
      <w:proofErr w:type="spellStart"/>
      <w:r w:rsidRPr="00EF4947">
        <w:rPr>
          <w:sz w:val="24"/>
          <w:szCs w:val="24"/>
        </w:rPr>
        <w:t>басс-данса</w:t>
      </w:r>
      <w:proofErr w:type="spellEnd"/>
      <w:r w:rsidRPr="00EF4947">
        <w:rPr>
          <w:sz w:val="24"/>
          <w:szCs w:val="24"/>
        </w:rPr>
        <w:t>;</w:t>
      </w:r>
    </w:p>
    <w:p w:rsidR="00A670C0" w:rsidRPr="00EF4947" w:rsidRDefault="00A670C0" w:rsidP="00EF4947">
      <w:pPr>
        <w:numPr>
          <w:ilvl w:val="0"/>
          <w:numId w:val="32"/>
        </w:numPr>
        <w:tabs>
          <w:tab w:val="clear" w:pos="1440"/>
          <w:tab w:val="num" w:pos="360"/>
        </w:tabs>
        <w:ind w:left="360" w:firstLine="0"/>
        <w:jc w:val="both"/>
        <w:rPr>
          <w:sz w:val="24"/>
          <w:szCs w:val="24"/>
        </w:rPr>
      </w:pPr>
      <w:r w:rsidRPr="00EF4947">
        <w:rPr>
          <w:sz w:val="24"/>
          <w:szCs w:val="24"/>
        </w:rPr>
        <w:t>Дайте характеристику танцевальной культуры эпохи Классицизма;</w:t>
      </w:r>
    </w:p>
    <w:p w:rsidR="00A670C0" w:rsidRPr="00EF4947" w:rsidRDefault="00A670C0" w:rsidP="00EF4947">
      <w:pPr>
        <w:numPr>
          <w:ilvl w:val="0"/>
          <w:numId w:val="32"/>
        </w:numPr>
        <w:tabs>
          <w:tab w:val="clear" w:pos="1440"/>
          <w:tab w:val="num" w:pos="360"/>
        </w:tabs>
        <w:ind w:left="360" w:firstLine="0"/>
        <w:jc w:val="both"/>
        <w:rPr>
          <w:sz w:val="24"/>
          <w:szCs w:val="24"/>
        </w:rPr>
      </w:pPr>
      <w:r w:rsidRPr="00EF4947">
        <w:rPr>
          <w:sz w:val="24"/>
          <w:szCs w:val="24"/>
        </w:rPr>
        <w:t>Охарактеризуйте стилистические особенности, манеру исполнения салонных танцев и простого народа данной эпохи;</w:t>
      </w:r>
    </w:p>
    <w:p w:rsidR="00A670C0" w:rsidRPr="00EF4947" w:rsidRDefault="00A670C0" w:rsidP="00EF4947">
      <w:pPr>
        <w:numPr>
          <w:ilvl w:val="0"/>
          <w:numId w:val="32"/>
        </w:numPr>
        <w:tabs>
          <w:tab w:val="clear" w:pos="1440"/>
          <w:tab w:val="num" w:pos="360"/>
        </w:tabs>
        <w:ind w:left="360" w:firstLine="0"/>
        <w:jc w:val="both"/>
        <w:rPr>
          <w:sz w:val="24"/>
          <w:szCs w:val="24"/>
        </w:rPr>
      </w:pPr>
      <w:r w:rsidRPr="00EF4947">
        <w:rPr>
          <w:sz w:val="24"/>
          <w:szCs w:val="24"/>
        </w:rPr>
        <w:t>Раскройте значение танца «Менуэт» для дальнейшего развития танцевального искусства;</w:t>
      </w:r>
    </w:p>
    <w:p w:rsidR="00A670C0" w:rsidRPr="00EF4947" w:rsidRDefault="00A670C0" w:rsidP="00EF4947">
      <w:pPr>
        <w:numPr>
          <w:ilvl w:val="0"/>
          <w:numId w:val="32"/>
        </w:numPr>
        <w:tabs>
          <w:tab w:val="clear" w:pos="1440"/>
          <w:tab w:val="num" w:pos="360"/>
        </w:tabs>
        <w:ind w:left="360" w:firstLine="0"/>
        <w:jc w:val="both"/>
        <w:rPr>
          <w:sz w:val="24"/>
          <w:szCs w:val="24"/>
        </w:rPr>
      </w:pPr>
      <w:r w:rsidRPr="00EF4947">
        <w:rPr>
          <w:sz w:val="24"/>
          <w:szCs w:val="24"/>
        </w:rPr>
        <w:t>Охарактеризуйте поклоны и реверансы дам и кавалеров ХVІІІ века;</w:t>
      </w:r>
    </w:p>
    <w:p w:rsidR="00A670C0" w:rsidRPr="00EF4947" w:rsidRDefault="00A670C0" w:rsidP="00EF4947">
      <w:pPr>
        <w:numPr>
          <w:ilvl w:val="0"/>
          <w:numId w:val="32"/>
        </w:numPr>
        <w:tabs>
          <w:tab w:val="clear" w:pos="1440"/>
          <w:tab w:val="num" w:pos="360"/>
        </w:tabs>
        <w:ind w:left="360" w:firstLine="0"/>
        <w:jc w:val="both"/>
        <w:rPr>
          <w:sz w:val="24"/>
          <w:szCs w:val="24"/>
        </w:rPr>
      </w:pPr>
      <w:r w:rsidRPr="00EF4947">
        <w:rPr>
          <w:sz w:val="24"/>
          <w:szCs w:val="24"/>
        </w:rPr>
        <w:t>Проведите сравнительный анализ «Гавота» ХVІІ века и «Гавота» ХVІІІ века;</w:t>
      </w:r>
    </w:p>
    <w:p w:rsidR="00A670C0" w:rsidRPr="00EF4947" w:rsidRDefault="00A670C0" w:rsidP="00EF4947">
      <w:pPr>
        <w:numPr>
          <w:ilvl w:val="0"/>
          <w:numId w:val="32"/>
        </w:numPr>
        <w:tabs>
          <w:tab w:val="clear" w:pos="1440"/>
          <w:tab w:val="num" w:pos="360"/>
        </w:tabs>
        <w:ind w:left="360" w:firstLine="0"/>
        <w:jc w:val="both"/>
        <w:rPr>
          <w:sz w:val="24"/>
          <w:szCs w:val="24"/>
        </w:rPr>
      </w:pPr>
      <w:r w:rsidRPr="00EF4947">
        <w:rPr>
          <w:sz w:val="24"/>
          <w:szCs w:val="24"/>
        </w:rPr>
        <w:t>Охарактеризуйте поклоны и реверансы дам и кавалеров ХІХ века;</w:t>
      </w:r>
    </w:p>
    <w:p w:rsidR="00A670C0" w:rsidRPr="00EF4947" w:rsidRDefault="00A670C0" w:rsidP="00EF4947">
      <w:pPr>
        <w:numPr>
          <w:ilvl w:val="0"/>
          <w:numId w:val="32"/>
        </w:numPr>
        <w:tabs>
          <w:tab w:val="clear" w:pos="1440"/>
          <w:tab w:val="num" w:pos="360"/>
        </w:tabs>
        <w:ind w:left="360" w:firstLine="0"/>
        <w:jc w:val="both"/>
        <w:rPr>
          <w:sz w:val="24"/>
          <w:szCs w:val="24"/>
        </w:rPr>
      </w:pPr>
      <w:r w:rsidRPr="00EF4947">
        <w:rPr>
          <w:sz w:val="24"/>
          <w:szCs w:val="24"/>
        </w:rPr>
        <w:t>Дайте характеристику отличительных особенностей танца «Французская кадриль»;</w:t>
      </w:r>
    </w:p>
    <w:p w:rsidR="00A670C0" w:rsidRPr="00EF4947" w:rsidRDefault="00A670C0" w:rsidP="00EF4947">
      <w:pPr>
        <w:numPr>
          <w:ilvl w:val="0"/>
          <w:numId w:val="32"/>
        </w:numPr>
        <w:tabs>
          <w:tab w:val="clear" w:pos="1440"/>
          <w:tab w:val="num" w:pos="360"/>
        </w:tabs>
        <w:ind w:left="360" w:firstLine="0"/>
        <w:jc w:val="both"/>
        <w:rPr>
          <w:sz w:val="24"/>
          <w:szCs w:val="24"/>
        </w:rPr>
      </w:pPr>
      <w:r w:rsidRPr="00EF4947">
        <w:rPr>
          <w:sz w:val="24"/>
          <w:szCs w:val="24"/>
        </w:rPr>
        <w:t>Охарактеризуйте стилистические особенности исполнения «Медленного Менуэта» и «Скорого Менуэта»;</w:t>
      </w:r>
    </w:p>
    <w:p w:rsidR="00A670C0" w:rsidRPr="00EF4947" w:rsidRDefault="00A670C0" w:rsidP="00EF4947">
      <w:pPr>
        <w:numPr>
          <w:ilvl w:val="0"/>
          <w:numId w:val="32"/>
        </w:numPr>
        <w:tabs>
          <w:tab w:val="clear" w:pos="1440"/>
          <w:tab w:val="num" w:pos="360"/>
        </w:tabs>
        <w:ind w:left="360" w:firstLine="0"/>
        <w:jc w:val="both"/>
        <w:rPr>
          <w:sz w:val="24"/>
          <w:szCs w:val="24"/>
        </w:rPr>
      </w:pPr>
      <w:r w:rsidRPr="00EF4947">
        <w:rPr>
          <w:sz w:val="24"/>
          <w:szCs w:val="24"/>
        </w:rPr>
        <w:t>Продемонстрируйте основные движения и фигуры вальса «Алеман».</w:t>
      </w:r>
    </w:p>
    <w:p w:rsidR="00A670C0" w:rsidRPr="0039348D" w:rsidRDefault="00A670C0" w:rsidP="00EF4947">
      <w:pPr>
        <w:tabs>
          <w:tab w:val="num" w:pos="360"/>
          <w:tab w:val="left" w:pos="1134"/>
        </w:tabs>
        <w:suppressAutoHyphens/>
        <w:ind w:left="360"/>
        <w:jc w:val="both"/>
        <w:rPr>
          <w:sz w:val="24"/>
          <w:szCs w:val="24"/>
        </w:rPr>
      </w:pPr>
      <w:r w:rsidRPr="0039348D">
        <w:rPr>
          <w:sz w:val="24"/>
          <w:szCs w:val="24"/>
        </w:rPr>
        <w:t>изложить методику изучения и манеру исполнения элементов бытового танца различных эпох:</w:t>
      </w:r>
    </w:p>
    <w:p w:rsidR="00A670C0" w:rsidRPr="0039348D" w:rsidRDefault="00A670C0" w:rsidP="00EF4947">
      <w:pPr>
        <w:numPr>
          <w:ilvl w:val="0"/>
          <w:numId w:val="32"/>
        </w:numPr>
        <w:tabs>
          <w:tab w:val="num" w:pos="360"/>
        </w:tabs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Охарактеризуйте о</w:t>
      </w:r>
      <w:r w:rsidRPr="0039348D">
        <w:rPr>
          <w:sz w:val="24"/>
          <w:szCs w:val="24"/>
        </w:rPr>
        <w:t>сновные шаги и движения салонного «Бранля»;</w:t>
      </w:r>
    </w:p>
    <w:p w:rsidR="00A670C0" w:rsidRPr="0039348D" w:rsidRDefault="00A670C0" w:rsidP="00EF4947">
      <w:pPr>
        <w:numPr>
          <w:ilvl w:val="0"/>
          <w:numId w:val="32"/>
        </w:numPr>
        <w:tabs>
          <w:tab w:val="num" w:pos="360"/>
        </w:tabs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Охарактеризуйте</w:t>
      </w:r>
      <w:r w:rsidRPr="0039348D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39348D">
        <w:rPr>
          <w:sz w:val="24"/>
          <w:szCs w:val="24"/>
        </w:rPr>
        <w:t>сновные шаги и движения танца «</w:t>
      </w:r>
      <w:proofErr w:type="spellStart"/>
      <w:r w:rsidRPr="0039348D">
        <w:rPr>
          <w:sz w:val="24"/>
          <w:szCs w:val="24"/>
        </w:rPr>
        <w:t>Аллеманда</w:t>
      </w:r>
      <w:proofErr w:type="spellEnd"/>
      <w:r w:rsidRPr="0039348D">
        <w:rPr>
          <w:sz w:val="24"/>
          <w:szCs w:val="24"/>
        </w:rPr>
        <w:t>»;</w:t>
      </w:r>
    </w:p>
    <w:p w:rsidR="00A670C0" w:rsidRPr="0039348D" w:rsidRDefault="00A670C0" w:rsidP="00EF4947">
      <w:pPr>
        <w:numPr>
          <w:ilvl w:val="0"/>
          <w:numId w:val="32"/>
        </w:numPr>
        <w:tabs>
          <w:tab w:val="num" w:pos="360"/>
        </w:tabs>
        <w:ind w:left="360" w:firstLine="0"/>
        <w:jc w:val="both"/>
        <w:rPr>
          <w:sz w:val="24"/>
          <w:szCs w:val="24"/>
        </w:rPr>
      </w:pPr>
      <w:r w:rsidRPr="0039348D">
        <w:rPr>
          <w:sz w:val="24"/>
          <w:szCs w:val="24"/>
        </w:rPr>
        <w:t>Поклоны и салюты дам и кавалеров ХVІІ века;</w:t>
      </w:r>
    </w:p>
    <w:p w:rsidR="00A670C0" w:rsidRPr="0039348D" w:rsidRDefault="00A670C0" w:rsidP="00EF4947">
      <w:pPr>
        <w:numPr>
          <w:ilvl w:val="0"/>
          <w:numId w:val="32"/>
        </w:numPr>
        <w:tabs>
          <w:tab w:val="num" w:pos="360"/>
        </w:tabs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Охарактеризуйте</w:t>
      </w:r>
      <w:r w:rsidRPr="0039348D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39348D">
        <w:rPr>
          <w:sz w:val="24"/>
          <w:szCs w:val="24"/>
        </w:rPr>
        <w:t>сновные шаги и движения в танце ХVІІ века «Менуэт»;</w:t>
      </w:r>
    </w:p>
    <w:p w:rsidR="00A670C0" w:rsidRPr="0039348D" w:rsidRDefault="00A670C0" w:rsidP="00EF4947">
      <w:pPr>
        <w:numPr>
          <w:ilvl w:val="0"/>
          <w:numId w:val="32"/>
        </w:numPr>
        <w:tabs>
          <w:tab w:val="num" w:pos="360"/>
        </w:tabs>
        <w:ind w:left="360" w:firstLine="0"/>
        <w:jc w:val="both"/>
        <w:rPr>
          <w:sz w:val="24"/>
          <w:szCs w:val="24"/>
        </w:rPr>
      </w:pPr>
      <w:r w:rsidRPr="0039348D">
        <w:rPr>
          <w:sz w:val="24"/>
          <w:szCs w:val="24"/>
        </w:rPr>
        <w:t xml:space="preserve">Характерные </w:t>
      </w:r>
      <w:proofErr w:type="spellStart"/>
      <w:r w:rsidRPr="0039348D">
        <w:rPr>
          <w:sz w:val="24"/>
          <w:szCs w:val="24"/>
        </w:rPr>
        <w:t>позировки</w:t>
      </w:r>
      <w:proofErr w:type="spellEnd"/>
      <w:r w:rsidRPr="0039348D">
        <w:rPr>
          <w:sz w:val="24"/>
          <w:szCs w:val="24"/>
        </w:rPr>
        <w:t xml:space="preserve"> и переходы в танце ХVІІ века «Гавот»;</w:t>
      </w:r>
    </w:p>
    <w:p w:rsidR="00A670C0" w:rsidRPr="0039348D" w:rsidRDefault="00A670C0" w:rsidP="00EF4947">
      <w:pPr>
        <w:numPr>
          <w:ilvl w:val="0"/>
          <w:numId w:val="32"/>
        </w:numPr>
        <w:tabs>
          <w:tab w:val="num" w:pos="360"/>
        </w:tabs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Охарактеризуйте о</w:t>
      </w:r>
      <w:r w:rsidRPr="0039348D">
        <w:rPr>
          <w:sz w:val="24"/>
          <w:szCs w:val="24"/>
        </w:rPr>
        <w:t>сновные шаги и движения танца «Полонез»;</w:t>
      </w:r>
    </w:p>
    <w:p w:rsidR="00A670C0" w:rsidRPr="0039348D" w:rsidRDefault="00A670C0" w:rsidP="00EF4947">
      <w:pPr>
        <w:numPr>
          <w:ilvl w:val="0"/>
          <w:numId w:val="32"/>
        </w:numPr>
        <w:tabs>
          <w:tab w:val="num" w:pos="360"/>
        </w:tabs>
        <w:ind w:left="360" w:firstLine="0"/>
        <w:jc w:val="both"/>
        <w:rPr>
          <w:sz w:val="24"/>
          <w:szCs w:val="24"/>
        </w:rPr>
      </w:pPr>
      <w:r w:rsidRPr="0039348D">
        <w:rPr>
          <w:sz w:val="24"/>
          <w:szCs w:val="24"/>
        </w:rPr>
        <w:t>Дайте характеристику танцевальной культуры эпохи Возрождения;</w:t>
      </w:r>
    </w:p>
    <w:p w:rsidR="00A670C0" w:rsidRPr="0039348D" w:rsidRDefault="00A670C0" w:rsidP="00EF4947">
      <w:pPr>
        <w:numPr>
          <w:ilvl w:val="0"/>
          <w:numId w:val="32"/>
        </w:numPr>
        <w:tabs>
          <w:tab w:val="num" w:pos="360"/>
        </w:tabs>
        <w:ind w:left="360" w:firstLine="0"/>
        <w:jc w:val="both"/>
        <w:rPr>
          <w:sz w:val="24"/>
          <w:szCs w:val="24"/>
        </w:rPr>
      </w:pPr>
      <w:r w:rsidRPr="0039348D">
        <w:rPr>
          <w:sz w:val="24"/>
          <w:szCs w:val="24"/>
        </w:rPr>
        <w:t>Охарактеризуйте стилистические особенности, манеру исполнения салонных</w:t>
      </w:r>
      <w:r>
        <w:rPr>
          <w:sz w:val="24"/>
          <w:szCs w:val="24"/>
        </w:rPr>
        <w:t xml:space="preserve"> танцев и простого народа</w:t>
      </w:r>
      <w:r w:rsidRPr="0039348D">
        <w:rPr>
          <w:sz w:val="24"/>
          <w:szCs w:val="24"/>
        </w:rPr>
        <w:t xml:space="preserve"> эпохи</w:t>
      </w:r>
      <w:r>
        <w:rPr>
          <w:sz w:val="24"/>
          <w:szCs w:val="24"/>
        </w:rPr>
        <w:t xml:space="preserve"> </w:t>
      </w:r>
      <w:r w:rsidRPr="0039348D">
        <w:rPr>
          <w:sz w:val="24"/>
          <w:szCs w:val="24"/>
        </w:rPr>
        <w:t>Возрождения;</w:t>
      </w:r>
    </w:p>
    <w:p w:rsidR="00A670C0" w:rsidRPr="0039348D" w:rsidRDefault="00A670C0" w:rsidP="00EF4947">
      <w:pPr>
        <w:numPr>
          <w:ilvl w:val="0"/>
          <w:numId w:val="32"/>
        </w:numPr>
        <w:tabs>
          <w:tab w:val="num" w:pos="360"/>
        </w:tabs>
        <w:ind w:left="360" w:firstLine="0"/>
        <w:jc w:val="both"/>
        <w:rPr>
          <w:sz w:val="24"/>
          <w:szCs w:val="24"/>
        </w:rPr>
      </w:pPr>
      <w:r w:rsidRPr="0039348D">
        <w:rPr>
          <w:sz w:val="24"/>
          <w:szCs w:val="24"/>
        </w:rPr>
        <w:t>На какие три группы можно разделить общественные танцы данного периода?</w:t>
      </w:r>
    </w:p>
    <w:p w:rsidR="00A670C0" w:rsidRPr="0039348D" w:rsidRDefault="00A670C0" w:rsidP="00EF4947">
      <w:pPr>
        <w:numPr>
          <w:ilvl w:val="0"/>
          <w:numId w:val="32"/>
        </w:numPr>
        <w:tabs>
          <w:tab w:val="num" w:pos="360"/>
        </w:tabs>
        <w:ind w:left="360" w:firstLine="0"/>
        <w:jc w:val="both"/>
        <w:rPr>
          <w:sz w:val="24"/>
          <w:szCs w:val="24"/>
        </w:rPr>
      </w:pPr>
      <w:r w:rsidRPr="0039348D">
        <w:rPr>
          <w:sz w:val="24"/>
          <w:szCs w:val="24"/>
        </w:rPr>
        <w:t>Раскройте значение средневекового танца Бранль для дальнейшего развития танцевального искусства;</w:t>
      </w:r>
    </w:p>
    <w:p w:rsidR="00A670C0" w:rsidRPr="0039348D" w:rsidRDefault="00A670C0" w:rsidP="00EF4947">
      <w:pPr>
        <w:numPr>
          <w:ilvl w:val="0"/>
          <w:numId w:val="32"/>
        </w:numPr>
        <w:tabs>
          <w:tab w:val="num" w:pos="360"/>
        </w:tabs>
        <w:ind w:left="360" w:firstLine="0"/>
        <w:jc w:val="both"/>
        <w:rPr>
          <w:sz w:val="24"/>
          <w:szCs w:val="24"/>
        </w:rPr>
      </w:pPr>
      <w:r w:rsidRPr="0039348D">
        <w:rPr>
          <w:sz w:val="24"/>
          <w:szCs w:val="24"/>
        </w:rPr>
        <w:t xml:space="preserve">Охарактеризуйте разновидности </w:t>
      </w:r>
      <w:proofErr w:type="spellStart"/>
      <w:r w:rsidRPr="0039348D">
        <w:rPr>
          <w:sz w:val="24"/>
          <w:szCs w:val="24"/>
        </w:rPr>
        <w:t>басс-данса</w:t>
      </w:r>
      <w:proofErr w:type="spellEnd"/>
      <w:r w:rsidRPr="0039348D">
        <w:rPr>
          <w:sz w:val="24"/>
          <w:szCs w:val="24"/>
        </w:rPr>
        <w:t>.</w:t>
      </w:r>
    </w:p>
    <w:p w:rsidR="00A670C0" w:rsidRPr="0039348D" w:rsidRDefault="00A670C0" w:rsidP="00EF4947">
      <w:pPr>
        <w:numPr>
          <w:ilvl w:val="0"/>
          <w:numId w:val="32"/>
        </w:numPr>
        <w:tabs>
          <w:tab w:val="num" w:pos="360"/>
        </w:tabs>
        <w:ind w:left="360" w:firstLine="0"/>
        <w:jc w:val="both"/>
        <w:rPr>
          <w:sz w:val="24"/>
          <w:szCs w:val="24"/>
        </w:rPr>
      </w:pPr>
      <w:r w:rsidRPr="0039348D">
        <w:rPr>
          <w:sz w:val="24"/>
          <w:szCs w:val="24"/>
        </w:rPr>
        <w:t>Дайте характеристику танцевальной культуры эпохи Классицизма;</w:t>
      </w:r>
    </w:p>
    <w:p w:rsidR="00A670C0" w:rsidRPr="0039348D" w:rsidRDefault="00A670C0" w:rsidP="00EF4947">
      <w:pPr>
        <w:numPr>
          <w:ilvl w:val="0"/>
          <w:numId w:val="32"/>
        </w:numPr>
        <w:tabs>
          <w:tab w:val="num" w:pos="360"/>
        </w:tabs>
        <w:ind w:left="360" w:firstLine="0"/>
        <w:jc w:val="both"/>
        <w:rPr>
          <w:sz w:val="24"/>
          <w:szCs w:val="24"/>
        </w:rPr>
      </w:pPr>
      <w:r w:rsidRPr="0039348D">
        <w:rPr>
          <w:sz w:val="24"/>
          <w:szCs w:val="24"/>
        </w:rPr>
        <w:t>Охарактеризуйте стилистические особенности, манеру исполнения салонных танцев и простого народа данной эпохи;</w:t>
      </w:r>
    </w:p>
    <w:p w:rsidR="00A670C0" w:rsidRPr="0039348D" w:rsidRDefault="00A670C0" w:rsidP="00EF4947">
      <w:pPr>
        <w:numPr>
          <w:ilvl w:val="0"/>
          <w:numId w:val="32"/>
        </w:numPr>
        <w:tabs>
          <w:tab w:val="num" w:pos="360"/>
        </w:tabs>
        <w:ind w:left="360" w:firstLine="0"/>
        <w:jc w:val="both"/>
        <w:rPr>
          <w:sz w:val="24"/>
          <w:szCs w:val="24"/>
        </w:rPr>
      </w:pPr>
      <w:r w:rsidRPr="0039348D">
        <w:rPr>
          <w:sz w:val="24"/>
          <w:szCs w:val="24"/>
        </w:rPr>
        <w:t>Раскройте значение танца «Менуэт» для дальнейшего развития танцевального искусства;</w:t>
      </w:r>
    </w:p>
    <w:p w:rsidR="00A670C0" w:rsidRPr="0039348D" w:rsidRDefault="00A670C0" w:rsidP="00EF4947">
      <w:pPr>
        <w:numPr>
          <w:ilvl w:val="0"/>
          <w:numId w:val="32"/>
        </w:numPr>
        <w:tabs>
          <w:tab w:val="num" w:pos="360"/>
        </w:tabs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Поклоны и реверансы</w:t>
      </w:r>
      <w:r w:rsidRPr="0039348D">
        <w:rPr>
          <w:sz w:val="24"/>
          <w:szCs w:val="24"/>
        </w:rPr>
        <w:t xml:space="preserve"> дам и кавалеров ХVІІІ века;</w:t>
      </w:r>
    </w:p>
    <w:p w:rsidR="00A670C0" w:rsidRDefault="00A670C0" w:rsidP="00EF4947">
      <w:pPr>
        <w:numPr>
          <w:ilvl w:val="0"/>
          <w:numId w:val="32"/>
        </w:numPr>
        <w:tabs>
          <w:tab w:val="num" w:pos="360"/>
        </w:tabs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Проведите сравнительный анализ «Гавота» </w:t>
      </w:r>
      <w:r w:rsidRPr="0039348D">
        <w:rPr>
          <w:sz w:val="24"/>
          <w:szCs w:val="24"/>
        </w:rPr>
        <w:t>ХVІІ века</w:t>
      </w:r>
      <w:r>
        <w:rPr>
          <w:sz w:val="24"/>
          <w:szCs w:val="24"/>
        </w:rPr>
        <w:t xml:space="preserve"> и «Гавота» </w:t>
      </w:r>
      <w:r w:rsidRPr="0039348D">
        <w:rPr>
          <w:sz w:val="24"/>
          <w:szCs w:val="24"/>
        </w:rPr>
        <w:t>ХVІІІ</w:t>
      </w:r>
      <w:r>
        <w:rPr>
          <w:sz w:val="24"/>
          <w:szCs w:val="24"/>
        </w:rPr>
        <w:t xml:space="preserve"> века;</w:t>
      </w:r>
    </w:p>
    <w:p w:rsidR="00A670C0" w:rsidRPr="0039348D" w:rsidRDefault="00A670C0" w:rsidP="00EF4947">
      <w:pPr>
        <w:numPr>
          <w:ilvl w:val="0"/>
          <w:numId w:val="32"/>
        </w:numPr>
        <w:tabs>
          <w:tab w:val="num" w:pos="360"/>
        </w:tabs>
        <w:ind w:left="360" w:firstLine="0"/>
        <w:jc w:val="both"/>
        <w:rPr>
          <w:sz w:val="24"/>
          <w:szCs w:val="24"/>
        </w:rPr>
      </w:pPr>
      <w:r w:rsidRPr="0039348D">
        <w:rPr>
          <w:sz w:val="24"/>
          <w:szCs w:val="24"/>
        </w:rPr>
        <w:t>Покл</w:t>
      </w:r>
      <w:r>
        <w:rPr>
          <w:sz w:val="24"/>
          <w:szCs w:val="24"/>
        </w:rPr>
        <w:t>оны и реверансы дам и кавалеров Х</w:t>
      </w:r>
      <w:r w:rsidRPr="0039348D">
        <w:rPr>
          <w:sz w:val="24"/>
          <w:szCs w:val="24"/>
        </w:rPr>
        <w:t>І</w:t>
      </w:r>
      <w:r>
        <w:rPr>
          <w:sz w:val="24"/>
          <w:szCs w:val="24"/>
        </w:rPr>
        <w:t>Х</w:t>
      </w:r>
      <w:r w:rsidRPr="0039348D">
        <w:rPr>
          <w:sz w:val="24"/>
          <w:szCs w:val="24"/>
        </w:rPr>
        <w:t xml:space="preserve"> века;</w:t>
      </w:r>
    </w:p>
    <w:p w:rsidR="00A670C0" w:rsidRDefault="00A670C0" w:rsidP="00EF4947">
      <w:pPr>
        <w:numPr>
          <w:ilvl w:val="0"/>
          <w:numId w:val="32"/>
        </w:numPr>
        <w:tabs>
          <w:tab w:val="num" w:pos="360"/>
        </w:tabs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Охарактеризуйте отличительные особенности танца «Французская кадриль»;</w:t>
      </w:r>
    </w:p>
    <w:p w:rsidR="00A670C0" w:rsidRDefault="00A670C0" w:rsidP="00EF4947">
      <w:pPr>
        <w:numPr>
          <w:ilvl w:val="0"/>
          <w:numId w:val="32"/>
        </w:numPr>
        <w:tabs>
          <w:tab w:val="num" w:pos="360"/>
        </w:tabs>
        <w:ind w:left="360" w:firstLine="0"/>
        <w:jc w:val="both"/>
        <w:rPr>
          <w:sz w:val="24"/>
          <w:szCs w:val="24"/>
        </w:rPr>
      </w:pPr>
      <w:r w:rsidRPr="0039348D">
        <w:rPr>
          <w:sz w:val="24"/>
          <w:szCs w:val="24"/>
        </w:rPr>
        <w:t>Охарактеризуйте стилистические особенности исполнения «Менуэта»</w:t>
      </w:r>
      <w:r>
        <w:rPr>
          <w:sz w:val="24"/>
          <w:szCs w:val="24"/>
        </w:rPr>
        <w:t>;</w:t>
      </w:r>
    </w:p>
    <w:p w:rsidR="00A670C0" w:rsidRDefault="00A670C0" w:rsidP="00EF4947">
      <w:pPr>
        <w:numPr>
          <w:ilvl w:val="0"/>
          <w:numId w:val="32"/>
        </w:numPr>
        <w:tabs>
          <w:tab w:val="num" w:pos="360"/>
        </w:tabs>
        <w:ind w:left="360" w:firstLine="0"/>
        <w:jc w:val="both"/>
        <w:rPr>
          <w:sz w:val="24"/>
          <w:szCs w:val="24"/>
        </w:rPr>
      </w:pPr>
      <w:r>
        <w:rPr>
          <w:sz w:val="24"/>
          <w:szCs w:val="24"/>
        </w:rPr>
        <w:t>Основные движения и фигуры вальса «Алеман»</w:t>
      </w:r>
      <w:r w:rsidRPr="0039348D">
        <w:rPr>
          <w:sz w:val="24"/>
          <w:szCs w:val="24"/>
        </w:rPr>
        <w:t>.</w:t>
      </w:r>
    </w:p>
    <w:p w:rsidR="00A670C0" w:rsidRPr="00FF74A7" w:rsidRDefault="00A670C0" w:rsidP="000723B7">
      <w:pPr>
        <w:pStyle w:val="25"/>
        <w:tabs>
          <w:tab w:val="left" w:pos="0"/>
        </w:tabs>
        <w:ind w:left="0"/>
        <w:jc w:val="both"/>
        <w:rPr>
          <w:rFonts w:ascii="Times New Roman" w:hAnsi="Times New Roman"/>
        </w:rPr>
      </w:pPr>
    </w:p>
    <w:p w:rsidR="00A670C0" w:rsidRPr="00927354" w:rsidRDefault="00A670C0" w:rsidP="00927354">
      <w:pPr>
        <w:ind w:right="-1"/>
        <w:jc w:val="both"/>
        <w:rPr>
          <w:sz w:val="24"/>
        </w:rPr>
      </w:pPr>
    </w:p>
    <w:p w:rsidR="00A670C0" w:rsidRPr="00182B87" w:rsidRDefault="00A670C0" w:rsidP="00CD7804">
      <w:pPr>
        <w:ind w:left="1287" w:right="-285" w:hanging="128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9. </w:t>
      </w:r>
      <w:r w:rsidRPr="00182B87">
        <w:rPr>
          <w:b/>
          <w:bCs/>
          <w:sz w:val="24"/>
          <w:szCs w:val="24"/>
        </w:rPr>
        <w:t>МЕТОДЫ ОБУЧЕНИЯ</w:t>
      </w:r>
    </w:p>
    <w:p w:rsidR="00A670C0" w:rsidRPr="00182B87" w:rsidRDefault="00A670C0" w:rsidP="00CD7804">
      <w:pPr>
        <w:ind w:right="-285"/>
        <w:jc w:val="both"/>
        <w:rPr>
          <w:rStyle w:val="FontStyle72"/>
          <w:sz w:val="10"/>
          <w:szCs w:val="10"/>
        </w:rPr>
      </w:pPr>
    </w:p>
    <w:p w:rsidR="00A670C0" w:rsidRPr="0097495C" w:rsidRDefault="00A670C0" w:rsidP="0097495C">
      <w:pPr>
        <w:tabs>
          <w:tab w:val="left" w:pos="1134"/>
        </w:tabs>
        <w:suppressAutoHyphens/>
        <w:ind w:firstLine="709"/>
        <w:jc w:val="both"/>
        <w:rPr>
          <w:sz w:val="24"/>
          <w:szCs w:val="24"/>
        </w:rPr>
      </w:pPr>
      <w:r w:rsidRPr="00182B87">
        <w:rPr>
          <w:sz w:val="24"/>
          <w:szCs w:val="24"/>
        </w:rPr>
        <w:t xml:space="preserve">Изучение </w:t>
      </w:r>
      <w:r w:rsidRPr="0097495C">
        <w:rPr>
          <w:sz w:val="24"/>
          <w:szCs w:val="24"/>
        </w:rPr>
        <w:t>дисциплины «Историко-бытовой танец» осуществляется студентами в ходе прослушивания лекций, участии в практических и индивидуальных занятиях, а также посредством самостоятельной работы.</w:t>
      </w:r>
    </w:p>
    <w:p w:rsidR="00A670C0" w:rsidRPr="0097495C" w:rsidRDefault="00A670C0" w:rsidP="0097495C">
      <w:pPr>
        <w:tabs>
          <w:tab w:val="left" w:pos="1134"/>
        </w:tabs>
        <w:suppressAutoHyphens/>
        <w:ind w:firstLine="709"/>
        <w:jc w:val="both"/>
        <w:rPr>
          <w:sz w:val="24"/>
          <w:szCs w:val="24"/>
        </w:rPr>
      </w:pPr>
      <w:r w:rsidRPr="0097495C">
        <w:rPr>
          <w:sz w:val="24"/>
          <w:szCs w:val="24"/>
        </w:rPr>
        <w:t>В рамках лекционного курса материал излагается в соответствии с рабочей программой. При этом преподаватель подробно останавливается на концептуальных темах курса, а также темах, вызывающих у студентов затруднение при изучении. В ходе проведения лекции студенты конспектируют материал, излагаемый преподавателем, записывая подробно базовые определения и понятия.</w:t>
      </w:r>
    </w:p>
    <w:p w:rsidR="00A670C0" w:rsidRPr="0097495C" w:rsidRDefault="00A670C0" w:rsidP="0097495C">
      <w:pPr>
        <w:tabs>
          <w:tab w:val="left" w:pos="1134"/>
        </w:tabs>
        <w:suppressAutoHyphens/>
        <w:ind w:firstLine="709"/>
        <w:jc w:val="both"/>
        <w:rPr>
          <w:sz w:val="24"/>
          <w:szCs w:val="24"/>
        </w:rPr>
      </w:pPr>
      <w:r w:rsidRPr="0097495C">
        <w:rPr>
          <w:sz w:val="24"/>
          <w:szCs w:val="24"/>
        </w:rPr>
        <w:t>В практике хореографического образования, воспитания применяются различные методы и приемы обучения. Методы можно объединить в следующие 3 группы:</w:t>
      </w:r>
    </w:p>
    <w:p w:rsidR="00A670C0" w:rsidRPr="0097495C" w:rsidRDefault="00A670C0" w:rsidP="00C9150B">
      <w:pPr>
        <w:numPr>
          <w:ilvl w:val="0"/>
          <w:numId w:val="8"/>
        </w:numPr>
        <w:suppressAutoHyphens/>
        <w:ind w:left="992" w:hanging="283"/>
        <w:jc w:val="both"/>
        <w:rPr>
          <w:sz w:val="24"/>
          <w:szCs w:val="24"/>
        </w:rPr>
      </w:pPr>
      <w:r w:rsidRPr="0097495C">
        <w:rPr>
          <w:sz w:val="24"/>
          <w:szCs w:val="24"/>
        </w:rPr>
        <w:t>словесные (объяснения, рассказ, беседа, команда, указание, рекомендация);</w:t>
      </w:r>
    </w:p>
    <w:p w:rsidR="00A670C0" w:rsidRPr="0097495C" w:rsidRDefault="00A670C0" w:rsidP="00C9150B">
      <w:pPr>
        <w:numPr>
          <w:ilvl w:val="0"/>
          <w:numId w:val="8"/>
        </w:numPr>
        <w:suppressAutoHyphens/>
        <w:ind w:left="992" w:hanging="283"/>
        <w:jc w:val="both"/>
        <w:rPr>
          <w:sz w:val="24"/>
          <w:szCs w:val="24"/>
        </w:rPr>
      </w:pPr>
      <w:r w:rsidRPr="0097495C">
        <w:rPr>
          <w:sz w:val="24"/>
          <w:szCs w:val="24"/>
        </w:rPr>
        <w:t>наглядные (показ, использование наглядных пособий, видео-фильмов);</w:t>
      </w:r>
    </w:p>
    <w:p w:rsidR="00A670C0" w:rsidRPr="0097495C" w:rsidRDefault="00A670C0" w:rsidP="00C9150B">
      <w:pPr>
        <w:numPr>
          <w:ilvl w:val="0"/>
          <w:numId w:val="8"/>
        </w:numPr>
        <w:suppressAutoHyphens/>
        <w:ind w:left="992" w:hanging="283"/>
        <w:jc w:val="both"/>
        <w:rPr>
          <w:sz w:val="24"/>
          <w:szCs w:val="24"/>
        </w:rPr>
      </w:pPr>
      <w:r w:rsidRPr="0097495C">
        <w:rPr>
          <w:sz w:val="24"/>
          <w:szCs w:val="24"/>
        </w:rPr>
        <w:t>практические (упражнения, танцевальные комбинации, этюды).</w:t>
      </w:r>
    </w:p>
    <w:p w:rsidR="00A670C0" w:rsidRPr="0097495C" w:rsidRDefault="00A670C0" w:rsidP="0097495C">
      <w:pPr>
        <w:tabs>
          <w:tab w:val="left" w:pos="1134"/>
        </w:tabs>
        <w:suppressAutoHyphens/>
        <w:ind w:firstLine="709"/>
        <w:jc w:val="both"/>
        <w:rPr>
          <w:sz w:val="24"/>
          <w:szCs w:val="24"/>
        </w:rPr>
      </w:pPr>
      <w:r w:rsidRPr="0097495C">
        <w:rPr>
          <w:sz w:val="24"/>
          <w:szCs w:val="24"/>
        </w:rPr>
        <w:t>Все многообразие методов и приемов находится в тесной взаимосвязи. Применяя их в различных сочетаниях, преподаватель обеспечивает полноценный процесс хореографического обучения.</w:t>
      </w:r>
    </w:p>
    <w:p w:rsidR="00A670C0" w:rsidRPr="00182B87" w:rsidRDefault="00A670C0" w:rsidP="0097495C">
      <w:pPr>
        <w:tabs>
          <w:tab w:val="left" w:pos="1134"/>
        </w:tabs>
        <w:suppressAutoHyphens/>
        <w:ind w:firstLine="709"/>
        <w:jc w:val="both"/>
        <w:rPr>
          <w:sz w:val="24"/>
          <w:szCs w:val="24"/>
        </w:rPr>
      </w:pPr>
      <w:r w:rsidRPr="0097495C">
        <w:rPr>
          <w:sz w:val="24"/>
          <w:szCs w:val="24"/>
        </w:rPr>
        <w:t>Для изучения</w:t>
      </w:r>
      <w:r w:rsidRPr="00182B87">
        <w:rPr>
          <w:sz w:val="24"/>
          <w:szCs w:val="24"/>
        </w:rPr>
        <w:t xml:space="preserve"> дисциплины предусмотрены следующие формы организации учебного процесса: лекции, практические занятия, самостоятельная работа студентов и консультации.</w:t>
      </w:r>
    </w:p>
    <w:p w:rsidR="00A670C0" w:rsidRPr="00182B87" w:rsidRDefault="00A670C0" w:rsidP="00927354">
      <w:pPr>
        <w:ind w:left="1287"/>
        <w:rPr>
          <w:b/>
          <w:bCs/>
          <w:caps/>
          <w:sz w:val="24"/>
          <w:szCs w:val="24"/>
        </w:rPr>
      </w:pPr>
      <w:r w:rsidRPr="00182B87"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10. </w:t>
      </w:r>
      <w:r w:rsidRPr="00182B87">
        <w:rPr>
          <w:b/>
          <w:bCs/>
          <w:caps/>
          <w:sz w:val="24"/>
          <w:szCs w:val="24"/>
        </w:rPr>
        <w:t>Критерии оценивания знаний студентов</w:t>
      </w:r>
    </w:p>
    <w:p w:rsidR="00A670C0" w:rsidRPr="00182B87" w:rsidRDefault="00A670C0" w:rsidP="00CE6B6F">
      <w:pPr>
        <w:ind w:left="360" w:right="282"/>
        <w:jc w:val="center"/>
        <w:rPr>
          <w:b/>
          <w:bCs/>
          <w:caps/>
          <w:sz w:val="24"/>
          <w:szCs w:val="24"/>
        </w:rPr>
      </w:pPr>
    </w:p>
    <w:tbl>
      <w:tblPr>
        <w:tblW w:w="90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48"/>
        <w:gridCol w:w="7690"/>
      </w:tblGrid>
      <w:tr w:rsidR="00A670C0" w:rsidRPr="00182B87" w:rsidTr="000A7EC7">
        <w:tc>
          <w:tcPr>
            <w:tcW w:w="1348" w:type="dxa"/>
          </w:tcPr>
          <w:p w:rsidR="00A670C0" w:rsidRPr="0097495C" w:rsidRDefault="00A670C0" w:rsidP="006C45D6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97495C">
              <w:rPr>
                <w:b/>
                <w:spacing w:val="-4"/>
                <w:sz w:val="24"/>
                <w:szCs w:val="24"/>
              </w:rPr>
              <w:t>Оценка</w:t>
            </w:r>
          </w:p>
        </w:tc>
        <w:tc>
          <w:tcPr>
            <w:tcW w:w="7690" w:type="dxa"/>
          </w:tcPr>
          <w:p w:rsidR="00A670C0" w:rsidRPr="0097495C" w:rsidRDefault="00A670C0" w:rsidP="006C45D6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97495C">
              <w:rPr>
                <w:b/>
                <w:spacing w:val="-4"/>
                <w:sz w:val="24"/>
                <w:szCs w:val="24"/>
              </w:rPr>
              <w:t>Характеристика знания предмета и ответов</w:t>
            </w:r>
          </w:p>
        </w:tc>
      </w:tr>
      <w:tr w:rsidR="00A670C0" w:rsidRPr="00182B87" w:rsidTr="000A7EC7">
        <w:trPr>
          <w:trHeight w:val="699"/>
        </w:trPr>
        <w:tc>
          <w:tcPr>
            <w:tcW w:w="1348" w:type="dxa"/>
            <w:vAlign w:val="center"/>
          </w:tcPr>
          <w:p w:rsidR="00A670C0" w:rsidRDefault="00A670C0" w:rsidP="0097495C">
            <w:pPr>
              <w:jc w:val="center"/>
              <w:rPr>
                <w:spacing w:val="-4"/>
                <w:sz w:val="24"/>
                <w:szCs w:val="24"/>
              </w:rPr>
            </w:pPr>
            <w:r w:rsidRPr="00182B87">
              <w:rPr>
                <w:spacing w:val="-4"/>
                <w:sz w:val="24"/>
                <w:szCs w:val="24"/>
              </w:rPr>
              <w:t>отлично</w:t>
            </w:r>
          </w:p>
          <w:p w:rsidR="00A670C0" w:rsidRPr="00182B87" w:rsidRDefault="00A670C0" w:rsidP="0097495C">
            <w:pPr>
              <w:jc w:val="center"/>
              <w:rPr>
                <w:spacing w:val="-4"/>
                <w:sz w:val="24"/>
                <w:szCs w:val="24"/>
              </w:rPr>
            </w:pPr>
            <w:r w:rsidRPr="00182B87">
              <w:rPr>
                <w:spacing w:val="-4"/>
                <w:sz w:val="24"/>
                <w:szCs w:val="24"/>
              </w:rPr>
              <w:t>(5)</w:t>
            </w:r>
          </w:p>
        </w:tc>
        <w:tc>
          <w:tcPr>
            <w:tcW w:w="7690" w:type="dxa"/>
          </w:tcPr>
          <w:p w:rsidR="00A670C0" w:rsidRPr="00182B87" w:rsidRDefault="00A670C0" w:rsidP="00C9150B">
            <w:pPr>
              <w:numPr>
                <w:ilvl w:val="0"/>
                <w:numId w:val="2"/>
              </w:numPr>
              <w:tabs>
                <w:tab w:val="left" w:pos="142"/>
              </w:tabs>
              <w:ind w:left="426" w:hanging="283"/>
              <w:jc w:val="both"/>
              <w:rPr>
                <w:spacing w:val="-4"/>
                <w:sz w:val="24"/>
                <w:szCs w:val="24"/>
              </w:rPr>
            </w:pPr>
            <w:r w:rsidRPr="00182B87">
              <w:rPr>
                <w:spacing w:val="-4"/>
                <w:sz w:val="24"/>
                <w:szCs w:val="24"/>
              </w:rPr>
              <w:t>уверенное исполнение студентом практической части программы;</w:t>
            </w:r>
          </w:p>
          <w:p w:rsidR="00A670C0" w:rsidRPr="00182B87" w:rsidRDefault="00A670C0" w:rsidP="00C9150B">
            <w:pPr>
              <w:numPr>
                <w:ilvl w:val="0"/>
                <w:numId w:val="2"/>
              </w:numPr>
              <w:tabs>
                <w:tab w:val="left" w:pos="142"/>
              </w:tabs>
              <w:ind w:left="426" w:hanging="283"/>
              <w:jc w:val="both"/>
              <w:rPr>
                <w:spacing w:val="-4"/>
                <w:sz w:val="24"/>
                <w:szCs w:val="24"/>
              </w:rPr>
            </w:pPr>
            <w:r w:rsidRPr="00182B87">
              <w:rPr>
                <w:spacing w:val="-4"/>
                <w:sz w:val="24"/>
                <w:szCs w:val="24"/>
              </w:rPr>
              <w:t>глубокое знание студентом методики преподавания движений, упражнений, музыкальных раскладок;</w:t>
            </w:r>
          </w:p>
          <w:p w:rsidR="00A670C0" w:rsidRPr="00182B87" w:rsidRDefault="00A670C0" w:rsidP="00AC1BA2">
            <w:pPr>
              <w:numPr>
                <w:ilvl w:val="0"/>
                <w:numId w:val="2"/>
              </w:numPr>
              <w:tabs>
                <w:tab w:val="left" w:pos="142"/>
              </w:tabs>
              <w:ind w:left="426" w:hanging="283"/>
              <w:jc w:val="both"/>
              <w:rPr>
                <w:spacing w:val="-4"/>
                <w:sz w:val="24"/>
                <w:szCs w:val="24"/>
              </w:rPr>
            </w:pPr>
            <w:r w:rsidRPr="00182B87">
              <w:rPr>
                <w:spacing w:val="-4"/>
                <w:sz w:val="24"/>
                <w:szCs w:val="24"/>
              </w:rPr>
              <w:t xml:space="preserve">грамотно построенная студентом комбинация в зависимости от программных требований отдельной части или урока в целом, постановки этюда на </w:t>
            </w:r>
            <w:r>
              <w:rPr>
                <w:spacing w:val="-4"/>
                <w:sz w:val="24"/>
                <w:szCs w:val="24"/>
              </w:rPr>
              <w:t>материале историко-бытово</w:t>
            </w:r>
            <w:r w:rsidRPr="00182B87">
              <w:rPr>
                <w:spacing w:val="-4"/>
                <w:sz w:val="24"/>
                <w:szCs w:val="24"/>
              </w:rPr>
              <w:t>го танца с учетом объема программного материала, методически правильного показа и объяснения, высококвалифицированного музыкального оформления, умения определить и исправить ошибки исполнителей.</w:t>
            </w:r>
          </w:p>
        </w:tc>
      </w:tr>
      <w:tr w:rsidR="00A670C0" w:rsidRPr="00182B87" w:rsidTr="000A7EC7">
        <w:trPr>
          <w:trHeight w:val="561"/>
        </w:trPr>
        <w:tc>
          <w:tcPr>
            <w:tcW w:w="1348" w:type="dxa"/>
            <w:vAlign w:val="center"/>
          </w:tcPr>
          <w:p w:rsidR="00A670C0" w:rsidRDefault="00A670C0" w:rsidP="0097495C">
            <w:pPr>
              <w:jc w:val="center"/>
              <w:rPr>
                <w:spacing w:val="-4"/>
                <w:sz w:val="24"/>
                <w:szCs w:val="24"/>
              </w:rPr>
            </w:pPr>
            <w:r w:rsidRPr="00182B87">
              <w:rPr>
                <w:spacing w:val="-4"/>
                <w:sz w:val="24"/>
                <w:szCs w:val="24"/>
              </w:rPr>
              <w:t>хорошо</w:t>
            </w:r>
          </w:p>
          <w:p w:rsidR="00A670C0" w:rsidRPr="00182B87" w:rsidRDefault="00A670C0" w:rsidP="0097495C">
            <w:pPr>
              <w:jc w:val="center"/>
              <w:rPr>
                <w:spacing w:val="-4"/>
                <w:sz w:val="24"/>
                <w:szCs w:val="24"/>
              </w:rPr>
            </w:pPr>
            <w:r w:rsidRPr="00182B87">
              <w:rPr>
                <w:spacing w:val="-4"/>
                <w:sz w:val="24"/>
                <w:szCs w:val="24"/>
              </w:rPr>
              <w:t>(4)</w:t>
            </w:r>
          </w:p>
        </w:tc>
        <w:tc>
          <w:tcPr>
            <w:tcW w:w="7690" w:type="dxa"/>
          </w:tcPr>
          <w:p w:rsidR="00A670C0" w:rsidRPr="00182B87" w:rsidRDefault="00A670C0" w:rsidP="00C9150B">
            <w:pPr>
              <w:pStyle w:val="Default"/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426" w:hanging="283"/>
              <w:jc w:val="both"/>
              <w:rPr>
                <w:spacing w:val="-4"/>
              </w:rPr>
            </w:pPr>
            <w:r w:rsidRPr="00182B87">
              <w:rPr>
                <w:spacing w:val="-4"/>
              </w:rPr>
              <w:t>достаточно уверенное исполнение студентом практической части программы или некоторых ее элементов;</w:t>
            </w:r>
          </w:p>
          <w:p w:rsidR="00A670C0" w:rsidRPr="00182B87" w:rsidRDefault="00A670C0" w:rsidP="00C9150B">
            <w:pPr>
              <w:pStyle w:val="Default"/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426" w:hanging="283"/>
              <w:jc w:val="both"/>
              <w:rPr>
                <w:spacing w:val="-4"/>
              </w:rPr>
            </w:pPr>
            <w:r w:rsidRPr="00182B87">
              <w:rPr>
                <w:spacing w:val="-4"/>
              </w:rPr>
              <w:t>знание студентом методики исполнения программного материала;</w:t>
            </w:r>
          </w:p>
          <w:p w:rsidR="00A670C0" w:rsidRPr="00182B87" w:rsidRDefault="00A670C0" w:rsidP="00C9150B">
            <w:pPr>
              <w:pStyle w:val="Default"/>
              <w:numPr>
                <w:ilvl w:val="0"/>
                <w:numId w:val="2"/>
              </w:numPr>
              <w:tabs>
                <w:tab w:val="left" w:pos="142"/>
              </w:tabs>
              <w:suppressAutoHyphens/>
              <w:ind w:left="426" w:hanging="283"/>
              <w:jc w:val="both"/>
              <w:rPr>
                <w:spacing w:val="-4"/>
              </w:rPr>
            </w:pPr>
            <w:r w:rsidRPr="00182B87">
              <w:rPr>
                <w:spacing w:val="-4"/>
              </w:rPr>
              <w:t xml:space="preserve">неслаженность у студента некоторых движений в составленных комбинациях (части урока); неумение сделать квалифицированное замечание; частичное не </w:t>
            </w:r>
            <w:r>
              <w:rPr>
                <w:spacing w:val="-4"/>
              </w:rPr>
              <w:t>исполнение</w:t>
            </w:r>
            <w:r w:rsidRPr="00182B87">
              <w:rPr>
                <w:spacing w:val="-4"/>
              </w:rPr>
              <w:t xml:space="preserve"> требований к подбору музыкального сопровождения.</w:t>
            </w:r>
          </w:p>
        </w:tc>
      </w:tr>
      <w:tr w:rsidR="00A670C0" w:rsidRPr="00182B87" w:rsidTr="000A7EC7">
        <w:tc>
          <w:tcPr>
            <w:tcW w:w="1348" w:type="dxa"/>
            <w:vAlign w:val="center"/>
          </w:tcPr>
          <w:p w:rsidR="00A670C0" w:rsidRDefault="00A670C0" w:rsidP="0097495C">
            <w:pPr>
              <w:jc w:val="center"/>
              <w:rPr>
                <w:spacing w:val="-4"/>
                <w:sz w:val="24"/>
                <w:szCs w:val="24"/>
              </w:rPr>
            </w:pPr>
            <w:r w:rsidRPr="00182B87">
              <w:rPr>
                <w:spacing w:val="-4"/>
                <w:sz w:val="24"/>
                <w:szCs w:val="24"/>
              </w:rPr>
              <w:t>удовлетворительно</w:t>
            </w:r>
          </w:p>
          <w:p w:rsidR="00A670C0" w:rsidRPr="00182B87" w:rsidRDefault="00A670C0" w:rsidP="0097495C">
            <w:pPr>
              <w:jc w:val="center"/>
              <w:rPr>
                <w:spacing w:val="-4"/>
                <w:sz w:val="24"/>
                <w:szCs w:val="24"/>
              </w:rPr>
            </w:pPr>
            <w:r w:rsidRPr="00182B87">
              <w:rPr>
                <w:spacing w:val="-4"/>
                <w:sz w:val="24"/>
                <w:szCs w:val="24"/>
              </w:rPr>
              <w:t>(3)</w:t>
            </w:r>
          </w:p>
        </w:tc>
        <w:tc>
          <w:tcPr>
            <w:tcW w:w="7690" w:type="dxa"/>
          </w:tcPr>
          <w:p w:rsidR="00A670C0" w:rsidRPr="00182B87" w:rsidRDefault="00A670C0" w:rsidP="00C9150B">
            <w:pPr>
              <w:pStyle w:val="Default"/>
              <w:numPr>
                <w:ilvl w:val="0"/>
                <w:numId w:val="2"/>
              </w:numPr>
              <w:tabs>
                <w:tab w:val="left" w:pos="142"/>
              </w:tabs>
              <w:ind w:left="426" w:hanging="283"/>
              <w:jc w:val="both"/>
              <w:rPr>
                <w:spacing w:val="-4"/>
              </w:rPr>
            </w:pPr>
            <w:r w:rsidRPr="00182B87">
              <w:rPr>
                <w:spacing w:val="-4"/>
              </w:rPr>
              <w:t>неуверенное исполнение студентом практической части программы;</w:t>
            </w:r>
          </w:p>
          <w:p w:rsidR="00A670C0" w:rsidRPr="00182B87" w:rsidRDefault="00A670C0" w:rsidP="00C9150B">
            <w:pPr>
              <w:pStyle w:val="Default"/>
              <w:numPr>
                <w:ilvl w:val="0"/>
                <w:numId w:val="2"/>
              </w:numPr>
              <w:tabs>
                <w:tab w:val="left" w:pos="142"/>
              </w:tabs>
              <w:ind w:left="426" w:hanging="283"/>
              <w:jc w:val="both"/>
              <w:rPr>
                <w:spacing w:val="-4"/>
              </w:rPr>
            </w:pPr>
            <w:r>
              <w:rPr>
                <w:spacing w:val="-4"/>
              </w:rPr>
              <w:t xml:space="preserve">недостаточное </w:t>
            </w:r>
            <w:r w:rsidRPr="00182B87">
              <w:rPr>
                <w:spacing w:val="-4"/>
              </w:rPr>
              <w:t>знание методики исполнения программного материала;</w:t>
            </w:r>
          </w:p>
          <w:p w:rsidR="00A670C0" w:rsidRPr="00182B87" w:rsidRDefault="00A670C0" w:rsidP="00C9150B">
            <w:pPr>
              <w:pStyle w:val="Default"/>
              <w:numPr>
                <w:ilvl w:val="0"/>
                <w:numId w:val="2"/>
              </w:numPr>
              <w:tabs>
                <w:tab w:val="left" w:pos="142"/>
              </w:tabs>
              <w:ind w:left="426" w:hanging="283"/>
              <w:jc w:val="both"/>
              <w:rPr>
                <w:spacing w:val="-4"/>
              </w:rPr>
            </w:pPr>
            <w:r w:rsidRPr="00182B87">
              <w:rPr>
                <w:spacing w:val="-4"/>
              </w:rPr>
              <w:t>не</w:t>
            </w:r>
            <w:r>
              <w:rPr>
                <w:spacing w:val="-4"/>
              </w:rPr>
              <w:t>исполнение</w:t>
            </w:r>
            <w:r w:rsidRPr="00182B87">
              <w:rPr>
                <w:spacing w:val="-4"/>
              </w:rPr>
              <w:t xml:space="preserve"> программ</w:t>
            </w:r>
            <w:r>
              <w:rPr>
                <w:spacing w:val="-4"/>
              </w:rPr>
              <w:t>ны</w:t>
            </w:r>
            <w:r w:rsidRPr="00182B87">
              <w:rPr>
                <w:spacing w:val="-4"/>
              </w:rPr>
              <w:t>х требований при составлении комбинаций (части урока); недостаточно четкий показ упражнений, неумение определить допущенные испол</w:t>
            </w:r>
            <w:r>
              <w:rPr>
                <w:spacing w:val="-4"/>
              </w:rPr>
              <w:t>н</w:t>
            </w:r>
            <w:r w:rsidRPr="00182B87">
              <w:rPr>
                <w:spacing w:val="-4"/>
              </w:rPr>
              <w:t>ителем ошибки;</w:t>
            </w:r>
          </w:p>
        </w:tc>
      </w:tr>
      <w:tr w:rsidR="00A670C0" w:rsidRPr="00182B87" w:rsidTr="000A7EC7">
        <w:tc>
          <w:tcPr>
            <w:tcW w:w="1348" w:type="dxa"/>
            <w:vAlign w:val="center"/>
          </w:tcPr>
          <w:p w:rsidR="00A670C0" w:rsidRPr="00182B87" w:rsidRDefault="00A670C0" w:rsidP="0097495C">
            <w:pPr>
              <w:jc w:val="center"/>
              <w:rPr>
                <w:spacing w:val="-4"/>
                <w:sz w:val="24"/>
                <w:szCs w:val="24"/>
              </w:rPr>
            </w:pPr>
            <w:r w:rsidRPr="00182B87">
              <w:rPr>
                <w:spacing w:val="-4"/>
                <w:sz w:val="24"/>
                <w:szCs w:val="24"/>
              </w:rPr>
              <w:t>неудовлетворительно (2)</w:t>
            </w:r>
          </w:p>
        </w:tc>
        <w:tc>
          <w:tcPr>
            <w:tcW w:w="7690" w:type="dxa"/>
          </w:tcPr>
          <w:p w:rsidR="00A670C0" w:rsidRPr="00182B87" w:rsidRDefault="00A670C0" w:rsidP="00C9150B">
            <w:pPr>
              <w:pStyle w:val="Default"/>
              <w:numPr>
                <w:ilvl w:val="0"/>
                <w:numId w:val="2"/>
              </w:numPr>
              <w:tabs>
                <w:tab w:val="left" w:pos="142"/>
              </w:tabs>
              <w:ind w:left="426" w:hanging="283"/>
              <w:jc w:val="both"/>
              <w:rPr>
                <w:spacing w:val="-4"/>
              </w:rPr>
            </w:pPr>
            <w:r w:rsidRPr="00182B87">
              <w:rPr>
                <w:spacing w:val="-4"/>
              </w:rPr>
              <w:t>не</w:t>
            </w:r>
            <w:r>
              <w:rPr>
                <w:spacing w:val="-4"/>
              </w:rPr>
              <w:t>исполнение</w:t>
            </w:r>
            <w:r w:rsidRPr="00182B87">
              <w:rPr>
                <w:spacing w:val="-4"/>
              </w:rPr>
              <w:t xml:space="preserve"> студентом </w:t>
            </w:r>
            <w:r>
              <w:rPr>
                <w:spacing w:val="-4"/>
              </w:rPr>
              <w:t xml:space="preserve">ни </w:t>
            </w:r>
            <w:r w:rsidRPr="00182B87">
              <w:rPr>
                <w:spacing w:val="-4"/>
              </w:rPr>
              <w:t>одного из вышеперечисленных требований.</w:t>
            </w:r>
          </w:p>
        </w:tc>
      </w:tr>
      <w:tr w:rsidR="00A670C0" w:rsidRPr="00182B87" w:rsidTr="000A7EC7">
        <w:tc>
          <w:tcPr>
            <w:tcW w:w="1348" w:type="dxa"/>
            <w:vAlign w:val="center"/>
          </w:tcPr>
          <w:p w:rsidR="00A670C0" w:rsidRPr="00182B87" w:rsidRDefault="00A670C0" w:rsidP="0097495C">
            <w:pPr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7690" w:type="dxa"/>
          </w:tcPr>
          <w:p w:rsidR="00A670C0" w:rsidRPr="00182B87" w:rsidRDefault="00A670C0" w:rsidP="004E500C">
            <w:pPr>
              <w:pStyle w:val="Default"/>
              <w:tabs>
                <w:tab w:val="left" w:pos="142"/>
              </w:tabs>
              <w:ind w:left="426"/>
              <w:jc w:val="both"/>
              <w:rPr>
                <w:spacing w:val="-4"/>
              </w:rPr>
            </w:pPr>
            <w:r>
              <w:rPr>
                <w:spacing w:val="-4"/>
              </w:rPr>
              <w:t>Тестирование</w:t>
            </w:r>
          </w:p>
        </w:tc>
      </w:tr>
      <w:tr w:rsidR="00A670C0" w:rsidRPr="00182B87" w:rsidTr="000A7EC7">
        <w:tc>
          <w:tcPr>
            <w:tcW w:w="1348" w:type="dxa"/>
            <w:vAlign w:val="center"/>
          </w:tcPr>
          <w:p w:rsidR="00A670C0" w:rsidRPr="00182B87" w:rsidRDefault="00A670C0" w:rsidP="0097495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отлично (5)</w:t>
            </w:r>
          </w:p>
        </w:tc>
        <w:tc>
          <w:tcPr>
            <w:tcW w:w="7690" w:type="dxa"/>
          </w:tcPr>
          <w:p w:rsidR="00A670C0" w:rsidRPr="00111A3B" w:rsidRDefault="00A670C0" w:rsidP="004E500C">
            <w:pPr>
              <w:pStyle w:val="Default"/>
              <w:tabs>
                <w:tab w:val="left" w:pos="142"/>
              </w:tabs>
              <w:ind w:left="426"/>
              <w:jc w:val="both"/>
              <w:rPr>
                <w:spacing w:val="-4"/>
              </w:rPr>
            </w:pPr>
            <w:r w:rsidRPr="00111A3B">
              <w:t>Студент ответил на 85-100% вопросов</w:t>
            </w:r>
          </w:p>
        </w:tc>
      </w:tr>
      <w:tr w:rsidR="00A670C0" w:rsidRPr="00182B87" w:rsidTr="000A7EC7">
        <w:tc>
          <w:tcPr>
            <w:tcW w:w="1348" w:type="dxa"/>
            <w:vAlign w:val="center"/>
          </w:tcPr>
          <w:p w:rsidR="00A670C0" w:rsidRDefault="00A670C0" w:rsidP="0097495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хорошо (4)</w:t>
            </w:r>
          </w:p>
        </w:tc>
        <w:tc>
          <w:tcPr>
            <w:tcW w:w="7690" w:type="dxa"/>
          </w:tcPr>
          <w:p w:rsidR="00A670C0" w:rsidRPr="00111A3B" w:rsidRDefault="00A670C0" w:rsidP="004E500C">
            <w:pPr>
              <w:pStyle w:val="Default"/>
              <w:tabs>
                <w:tab w:val="left" w:pos="142"/>
              </w:tabs>
              <w:ind w:left="426"/>
              <w:jc w:val="both"/>
            </w:pPr>
            <w:r w:rsidRPr="00111A3B">
              <w:t>Студент ответил на 84-55% вопросов</w:t>
            </w:r>
          </w:p>
        </w:tc>
      </w:tr>
      <w:tr w:rsidR="00A670C0" w:rsidRPr="00182B87" w:rsidTr="000A7EC7">
        <w:tc>
          <w:tcPr>
            <w:tcW w:w="1348" w:type="dxa"/>
            <w:vAlign w:val="center"/>
          </w:tcPr>
          <w:p w:rsidR="00A670C0" w:rsidRDefault="00A670C0" w:rsidP="0097495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удовлетворительно (3)</w:t>
            </w:r>
          </w:p>
        </w:tc>
        <w:tc>
          <w:tcPr>
            <w:tcW w:w="7690" w:type="dxa"/>
          </w:tcPr>
          <w:p w:rsidR="00A670C0" w:rsidRPr="00111A3B" w:rsidRDefault="00A670C0" w:rsidP="004E500C">
            <w:pPr>
              <w:pStyle w:val="Default"/>
              <w:tabs>
                <w:tab w:val="left" w:pos="142"/>
              </w:tabs>
              <w:ind w:left="426"/>
              <w:jc w:val="both"/>
            </w:pPr>
            <w:r w:rsidRPr="00111A3B">
              <w:t>Студент ответил на 54-30% вопросов</w:t>
            </w:r>
          </w:p>
        </w:tc>
      </w:tr>
      <w:tr w:rsidR="00A670C0" w:rsidRPr="00182B87" w:rsidTr="000A7EC7">
        <w:tc>
          <w:tcPr>
            <w:tcW w:w="1348" w:type="dxa"/>
            <w:vAlign w:val="center"/>
          </w:tcPr>
          <w:p w:rsidR="00A670C0" w:rsidRDefault="00A670C0" w:rsidP="0097495C">
            <w:pPr>
              <w:jc w:val="center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неудовлетворительно (2)</w:t>
            </w:r>
          </w:p>
        </w:tc>
        <w:tc>
          <w:tcPr>
            <w:tcW w:w="7690" w:type="dxa"/>
          </w:tcPr>
          <w:p w:rsidR="00A670C0" w:rsidRPr="00111A3B" w:rsidRDefault="00A670C0" w:rsidP="004E500C">
            <w:pPr>
              <w:pStyle w:val="Default"/>
              <w:tabs>
                <w:tab w:val="left" w:pos="142"/>
              </w:tabs>
              <w:ind w:left="426"/>
              <w:jc w:val="both"/>
            </w:pPr>
            <w:r w:rsidRPr="00111A3B">
              <w:t>Студент ответил на 0-29% вопросов</w:t>
            </w:r>
          </w:p>
        </w:tc>
      </w:tr>
    </w:tbl>
    <w:p w:rsidR="00A670C0" w:rsidRPr="00182B87" w:rsidRDefault="00A670C0" w:rsidP="00CE6B6F">
      <w:pPr>
        <w:tabs>
          <w:tab w:val="left" w:pos="284"/>
          <w:tab w:val="left" w:pos="567"/>
        </w:tabs>
        <w:ind w:right="-285"/>
        <w:jc w:val="center"/>
        <w:rPr>
          <w:b/>
          <w:bCs/>
          <w:sz w:val="24"/>
          <w:szCs w:val="24"/>
        </w:rPr>
      </w:pPr>
    </w:p>
    <w:p w:rsidR="00A670C0" w:rsidRPr="00182B87" w:rsidRDefault="00A670C0" w:rsidP="00927354">
      <w:pPr>
        <w:tabs>
          <w:tab w:val="left" w:pos="284"/>
          <w:tab w:val="left" w:pos="567"/>
        </w:tabs>
        <w:ind w:right="-285"/>
        <w:jc w:val="center"/>
        <w:rPr>
          <w:b/>
          <w:bCs/>
          <w:color w:val="1B1B1B"/>
          <w:sz w:val="24"/>
          <w:szCs w:val="24"/>
          <w:shd w:val="clear" w:color="auto" w:fill="FFFFFF"/>
        </w:rPr>
      </w:pPr>
      <w:r w:rsidRPr="00182B87">
        <w:rPr>
          <w:b/>
          <w:bCs/>
          <w:sz w:val="24"/>
          <w:szCs w:val="24"/>
        </w:rPr>
        <w:br w:type="page"/>
      </w:r>
      <w:r w:rsidRPr="00FD52AF">
        <w:rPr>
          <w:sz w:val="24"/>
          <w:szCs w:val="24"/>
        </w:rPr>
        <w:lastRenderedPageBreak/>
        <w:t>1</w:t>
      </w:r>
      <w:r>
        <w:rPr>
          <w:sz w:val="24"/>
          <w:szCs w:val="24"/>
        </w:rPr>
        <w:t>1</w:t>
      </w:r>
      <w:r>
        <w:t xml:space="preserve">. </w:t>
      </w:r>
      <w:r>
        <w:rPr>
          <w:b/>
          <w:bCs/>
          <w:color w:val="1B1B1B"/>
          <w:sz w:val="24"/>
          <w:szCs w:val="24"/>
          <w:shd w:val="clear" w:color="auto" w:fill="FFFFFF"/>
        </w:rPr>
        <w:t>М</w:t>
      </w:r>
      <w:r w:rsidRPr="00182B87">
        <w:rPr>
          <w:b/>
          <w:bCs/>
          <w:color w:val="1B1B1B"/>
          <w:sz w:val="24"/>
          <w:szCs w:val="24"/>
          <w:shd w:val="clear" w:color="auto" w:fill="FFFFFF"/>
        </w:rPr>
        <w:t>ЕТОДИЧЕСКОЕ ОБЕСПЕЧЕНИЕ,</w:t>
      </w:r>
    </w:p>
    <w:p w:rsidR="00A670C0" w:rsidRPr="00182B87" w:rsidRDefault="00A670C0" w:rsidP="00CE6B6F">
      <w:pPr>
        <w:ind w:left="709" w:right="-285"/>
        <w:jc w:val="center"/>
        <w:rPr>
          <w:b/>
          <w:bCs/>
          <w:color w:val="1B1B1B"/>
          <w:sz w:val="24"/>
          <w:szCs w:val="24"/>
          <w:shd w:val="clear" w:color="auto" w:fill="FFFFFF"/>
        </w:rPr>
      </w:pPr>
      <w:r w:rsidRPr="00182B87">
        <w:rPr>
          <w:b/>
          <w:bCs/>
          <w:color w:val="1B1B1B"/>
          <w:sz w:val="24"/>
          <w:szCs w:val="24"/>
          <w:shd w:val="clear" w:color="auto" w:fill="FFFFFF"/>
        </w:rPr>
        <w:t>УЧЕБНАЯ И РЕКОМЕНДУЕМАЯ ЛИТЕРАТУРА</w:t>
      </w:r>
    </w:p>
    <w:p w:rsidR="00A670C0" w:rsidRPr="00182B87" w:rsidRDefault="00A670C0" w:rsidP="00CE6B6F">
      <w:pPr>
        <w:ind w:left="709" w:right="-285"/>
        <w:rPr>
          <w:b/>
          <w:bCs/>
          <w:color w:val="1B1B1B"/>
          <w:sz w:val="24"/>
          <w:szCs w:val="24"/>
          <w:shd w:val="clear" w:color="auto" w:fill="FFFFFF"/>
        </w:rPr>
      </w:pPr>
    </w:p>
    <w:p w:rsidR="00A670C0" w:rsidRPr="0097495C" w:rsidRDefault="00A670C0" w:rsidP="0097495C">
      <w:pPr>
        <w:tabs>
          <w:tab w:val="left" w:pos="1134"/>
        </w:tabs>
        <w:suppressAutoHyphens/>
        <w:ind w:firstLine="709"/>
        <w:jc w:val="center"/>
        <w:rPr>
          <w:sz w:val="24"/>
          <w:szCs w:val="24"/>
          <w:lang w:val="uk-UA"/>
        </w:rPr>
      </w:pPr>
      <w:proofErr w:type="spellStart"/>
      <w:r w:rsidRPr="0097495C">
        <w:rPr>
          <w:sz w:val="24"/>
          <w:szCs w:val="24"/>
          <w:lang w:val="uk-UA"/>
        </w:rPr>
        <w:t>Основные</w:t>
      </w:r>
      <w:proofErr w:type="spellEnd"/>
      <w:r w:rsidRPr="0097495C">
        <w:rPr>
          <w:sz w:val="24"/>
          <w:szCs w:val="24"/>
          <w:lang w:val="uk-UA"/>
        </w:rPr>
        <w:t xml:space="preserve"> </w:t>
      </w:r>
      <w:proofErr w:type="spellStart"/>
      <w:r w:rsidRPr="0097495C">
        <w:rPr>
          <w:sz w:val="24"/>
          <w:szCs w:val="24"/>
          <w:lang w:val="uk-UA"/>
        </w:rPr>
        <w:t>источники</w:t>
      </w:r>
      <w:proofErr w:type="spellEnd"/>
      <w:r w:rsidRPr="0097495C">
        <w:rPr>
          <w:sz w:val="24"/>
          <w:szCs w:val="24"/>
          <w:lang w:val="uk-UA"/>
        </w:rPr>
        <w:t>:</w:t>
      </w:r>
    </w:p>
    <w:p w:rsidR="00A670C0" w:rsidRPr="0097495C" w:rsidRDefault="00A670C0" w:rsidP="0097495C">
      <w:pPr>
        <w:widowControl w:val="0"/>
        <w:suppressAutoHyphens/>
        <w:jc w:val="center"/>
        <w:rPr>
          <w:sz w:val="24"/>
          <w:szCs w:val="24"/>
          <w:lang w:val="uk-UA"/>
        </w:rPr>
      </w:pPr>
    </w:p>
    <w:p w:rsidR="00A670C0" w:rsidRPr="0097495C" w:rsidRDefault="005E73D5" w:rsidP="00927354">
      <w:pPr>
        <w:numPr>
          <w:ilvl w:val="0"/>
          <w:numId w:val="22"/>
        </w:numPr>
        <w:suppressAutoHyphens/>
        <w:jc w:val="both"/>
        <w:rPr>
          <w:b/>
          <w:bCs/>
          <w:sz w:val="24"/>
          <w:szCs w:val="24"/>
        </w:rPr>
      </w:pPr>
      <w:hyperlink r:id="rId8" w:history="1">
        <w:bookmarkStart w:id="1" w:name="_Ref14966130"/>
        <w:proofErr w:type="spellStart"/>
        <w:r w:rsidR="00A670C0" w:rsidRPr="0097495C">
          <w:rPr>
            <w:color w:val="0000FF"/>
            <w:sz w:val="24"/>
            <w:szCs w:val="24"/>
            <w:u w:val="single"/>
            <w:lang w:val="uk-UA"/>
          </w:rPr>
          <w:t>Васильева-Рождественская</w:t>
        </w:r>
        <w:proofErr w:type="spellEnd"/>
        <w:r w:rsidR="00A670C0" w:rsidRPr="0097495C">
          <w:rPr>
            <w:color w:val="0000FF"/>
            <w:sz w:val="24"/>
            <w:szCs w:val="24"/>
            <w:u w:val="single"/>
            <w:lang w:val="uk-UA"/>
          </w:rPr>
          <w:t xml:space="preserve"> М.В. </w:t>
        </w:r>
        <w:proofErr w:type="spellStart"/>
        <w:r w:rsidR="00A670C0" w:rsidRPr="0097495C">
          <w:rPr>
            <w:color w:val="0000FF"/>
            <w:sz w:val="24"/>
            <w:szCs w:val="24"/>
            <w:u w:val="single"/>
            <w:lang w:val="uk-UA"/>
          </w:rPr>
          <w:t>Историко-бытовой</w:t>
        </w:r>
        <w:proofErr w:type="spellEnd"/>
        <w:r w:rsidR="00A670C0" w:rsidRPr="0097495C">
          <w:rPr>
            <w:color w:val="0000FF"/>
            <w:sz w:val="24"/>
            <w:szCs w:val="24"/>
            <w:u w:val="single"/>
            <w:lang w:val="uk-UA"/>
          </w:rPr>
          <w:t xml:space="preserve"> </w:t>
        </w:r>
        <w:proofErr w:type="spellStart"/>
        <w:r w:rsidR="00A670C0" w:rsidRPr="0097495C">
          <w:rPr>
            <w:color w:val="0000FF"/>
            <w:sz w:val="24"/>
            <w:szCs w:val="24"/>
            <w:u w:val="single"/>
            <w:lang w:val="uk-UA"/>
          </w:rPr>
          <w:t>танец</w:t>
        </w:r>
        <w:proofErr w:type="spellEnd"/>
        <w:r w:rsidR="00A670C0" w:rsidRPr="0097495C">
          <w:rPr>
            <w:color w:val="0000FF"/>
            <w:sz w:val="24"/>
            <w:szCs w:val="24"/>
            <w:u w:val="single"/>
            <w:lang w:val="uk-UA"/>
          </w:rPr>
          <w:t xml:space="preserve">. / </w:t>
        </w:r>
        <w:proofErr w:type="spellStart"/>
        <w:r w:rsidR="00A670C0" w:rsidRPr="0097495C">
          <w:rPr>
            <w:color w:val="0000FF"/>
            <w:sz w:val="24"/>
            <w:szCs w:val="24"/>
            <w:u w:val="single"/>
            <w:lang w:val="uk-UA"/>
          </w:rPr>
          <w:t>М. В. Васильева-Рождественс</w:t>
        </w:r>
        <w:proofErr w:type="spellEnd"/>
        <w:r w:rsidR="00A670C0" w:rsidRPr="0097495C">
          <w:rPr>
            <w:color w:val="0000FF"/>
            <w:sz w:val="24"/>
            <w:szCs w:val="24"/>
            <w:u w:val="single"/>
            <w:lang w:val="uk-UA"/>
          </w:rPr>
          <w:t xml:space="preserve">кая. – М.: </w:t>
        </w:r>
        <w:proofErr w:type="spellStart"/>
        <w:r w:rsidR="00A670C0" w:rsidRPr="0097495C">
          <w:rPr>
            <w:color w:val="0000FF"/>
            <w:sz w:val="24"/>
            <w:szCs w:val="24"/>
            <w:u w:val="single"/>
            <w:lang w:val="uk-UA"/>
          </w:rPr>
          <w:t>Искусство</w:t>
        </w:r>
        <w:proofErr w:type="spellEnd"/>
        <w:r w:rsidR="00A670C0" w:rsidRPr="0097495C">
          <w:rPr>
            <w:color w:val="0000FF"/>
            <w:sz w:val="24"/>
            <w:szCs w:val="24"/>
            <w:u w:val="single"/>
            <w:lang w:val="uk-UA"/>
          </w:rPr>
          <w:t>, 1987. – 385 с</w:t>
        </w:r>
        <w:bookmarkEnd w:id="1"/>
      </w:hyperlink>
    </w:p>
    <w:p w:rsidR="00A670C0" w:rsidRPr="0097495C" w:rsidRDefault="005E73D5" w:rsidP="00927354">
      <w:pPr>
        <w:numPr>
          <w:ilvl w:val="0"/>
          <w:numId w:val="22"/>
        </w:numPr>
        <w:suppressAutoHyphens/>
        <w:jc w:val="both"/>
        <w:rPr>
          <w:b/>
          <w:bCs/>
          <w:sz w:val="24"/>
          <w:szCs w:val="24"/>
        </w:rPr>
      </w:pPr>
      <w:hyperlink r:id="rId9" w:history="1">
        <w:bookmarkStart w:id="2" w:name="_Ref14966176"/>
        <w:proofErr w:type="spellStart"/>
        <w:r w:rsidR="00A670C0" w:rsidRPr="0097495C">
          <w:rPr>
            <w:color w:val="0000FF"/>
            <w:sz w:val="24"/>
            <w:szCs w:val="24"/>
            <w:u w:val="single"/>
            <w:lang w:val="uk-UA"/>
          </w:rPr>
          <w:t>Ивановский</w:t>
        </w:r>
        <w:proofErr w:type="spellEnd"/>
        <w:r w:rsidR="00A670C0" w:rsidRPr="0097495C">
          <w:rPr>
            <w:color w:val="0000FF"/>
            <w:sz w:val="24"/>
            <w:szCs w:val="24"/>
            <w:u w:val="single"/>
            <w:lang w:val="uk-UA"/>
          </w:rPr>
          <w:t xml:space="preserve"> Н.П. </w:t>
        </w:r>
        <w:proofErr w:type="spellStart"/>
        <w:r w:rsidR="00A670C0" w:rsidRPr="0097495C">
          <w:rPr>
            <w:color w:val="0000FF"/>
            <w:sz w:val="24"/>
            <w:szCs w:val="24"/>
            <w:u w:val="single"/>
            <w:lang w:val="uk-UA"/>
          </w:rPr>
          <w:t>Бальный</w:t>
        </w:r>
        <w:proofErr w:type="spellEnd"/>
        <w:r w:rsidR="00A670C0" w:rsidRPr="0097495C">
          <w:rPr>
            <w:color w:val="0000FF"/>
            <w:sz w:val="24"/>
            <w:szCs w:val="24"/>
            <w:u w:val="single"/>
            <w:lang w:val="uk-UA"/>
          </w:rPr>
          <w:t xml:space="preserve"> </w:t>
        </w:r>
        <w:proofErr w:type="spellStart"/>
        <w:r w:rsidR="00A670C0" w:rsidRPr="0097495C">
          <w:rPr>
            <w:color w:val="0000FF"/>
            <w:sz w:val="24"/>
            <w:szCs w:val="24"/>
            <w:u w:val="single"/>
            <w:lang w:val="uk-UA"/>
          </w:rPr>
          <w:t>танец</w:t>
        </w:r>
        <w:proofErr w:type="spellEnd"/>
        <w:r w:rsidR="00A670C0" w:rsidRPr="0097495C">
          <w:rPr>
            <w:color w:val="0000FF"/>
            <w:sz w:val="24"/>
            <w:szCs w:val="24"/>
            <w:u w:val="single"/>
            <w:lang w:val="uk-UA"/>
          </w:rPr>
          <w:t xml:space="preserve"> </w:t>
        </w:r>
        <w:r w:rsidR="00A670C0" w:rsidRPr="0097495C">
          <w:rPr>
            <w:color w:val="0000FF"/>
            <w:sz w:val="24"/>
            <w:szCs w:val="24"/>
            <w:u w:val="single"/>
            <w:lang w:val="en-US"/>
          </w:rPr>
          <w:t>XVI</w:t>
        </w:r>
        <w:r w:rsidR="00A670C0" w:rsidRPr="0097495C">
          <w:rPr>
            <w:color w:val="0000FF"/>
            <w:sz w:val="24"/>
            <w:szCs w:val="24"/>
            <w:u w:val="single"/>
            <w:lang w:val="uk-UA"/>
          </w:rPr>
          <w:t xml:space="preserve"> – </w:t>
        </w:r>
        <w:r w:rsidR="00A670C0" w:rsidRPr="0097495C">
          <w:rPr>
            <w:color w:val="0000FF"/>
            <w:sz w:val="24"/>
            <w:szCs w:val="24"/>
            <w:u w:val="single"/>
            <w:lang w:val="en-US"/>
          </w:rPr>
          <w:t>XIX</w:t>
        </w:r>
        <w:r w:rsidR="00A670C0" w:rsidRPr="0097495C">
          <w:rPr>
            <w:color w:val="0000FF"/>
            <w:sz w:val="24"/>
            <w:szCs w:val="24"/>
            <w:u w:val="single"/>
          </w:rPr>
          <w:t xml:space="preserve"> </w:t>
        </w:r>
        <w:r w:rsidR="00A670C0" w:rsidRPr="0097495C">
          <w:rPr>
            <w:color w:val="0000FF"/>
            <w:sz w:val="24"/>
            <w:szCs w:val="24"/>
            <w:u w:val="single"/>
            <w:lang w:val="uk-UA"/>
          </w:rPr>
          <w:t>в</w:t>
        </w:r>
        <w:proofErr w:type="spellStart"/>
        <w:r w:rsidR="00A670C0" w:rsidRPr="0097495C">
          <w:rPr>
            <w:color w:val="0000FF"/>
            <w:sz w:val="24"/>
            <w:szCs w:val="24"/>
            <w:u w:val="single"/>
          </w:rPr>
          <w:t>еков</w:t>
        </w:r>
        <w:proofErr w:type="spellEnd"/>
        <w:r w:rsidR="00A670C0" w:rsidRPr="0097495C">
          <w:rPr>
            <w:color w:val="0000FF"/>
            <w:sz w:val="24"/>
            <w:szCs w:val="24"/>
            <w:u w:val="single"/>
            <w:lang w:val="uk-UA"/>
          </w:rPr>
          <w:t xml:space="preserve"> / </w:t>
        </w:r>
        <w:proofErr w:type="spellStart"/>
        <w:r w:rsidR="00A670C0" w:rsidRPr="0097495C">
          <w:rPr>
            <w:color w:val="0000FF"/>
            <w:sz w:val="24"/>
            <w:szCs w:val="24"/>
            <w:u w:val="single"/>
            <w:lang w:val="uk-UA"/>
          </w:rPr>
          <w:t>Н. П. Ивановс</w:t>
        </w:r>
        <w:proofErr w:type="spellEnd"/>
        <w:r w:rsidR="00A670C0" w:rsidRPr="0097495C">
          <w:rPr>
            <w:color w:val="0000FF"/>
            <w:sz w:val="24"/>
            <w:szCs w:val="24"/>
            <w:u w:val="single"/>
            <w:lang w:val="uk-UA"/>
          </w:rPr>
          <w:t xml:space="preserve">кий. – </w:t>
        </w:r>
        <w:proofErr w:type="spellStart"/>
        <w:r w:rsidR="00A670C0" w:rsidRPr="0097495C">
          <w:rPr>
            <w:color w:val="0000FF"/>
            <w:sz w:val="24"/>
            <w:szCs w:val="24"/>
            <w:u w:val="single"/>
            <w:lang w:val="uk-UA"/>
          </w:rPr>
          <w:t>Калининград</w:t>
        </w:r>
        <w:proofErr w:type="spellEnd"/>
        <w:r w:rsidR="00A670C0" w:rsidRPr="0097495C">
          <w:rPr>
            <w:color w:val="0000FF"/>
            <w:sz w:val="24"/>
            <w:szCs w:val="24"/>
            <w:u w:val="single"/>
            <w:lang w:val="uk-UA"/>
          </w:rPr>
          <w:t xml:space="preserve">: </w:t>
        </w:r>
        <w:proofErr w:type="spellStart"/>
        <w:r w:rsidR="00A670C0" w:rsidRPr="0097495C">
          <w:rPr>
            <w:color w:val="0000FF"/>
            <w:sz w:val="24"/>
            <w:szCs w:val="24"/>
            <w:u w:val="single"/>
            <w:lang w:val="uk-UA"/>
          </w:rPr>
          <w:t>Янтарный</w:t>
        </w:r>
        <w:proofErr w:type="spellEnd"/>
        <w:r w:rsidR="00A670C0" w:rsidRPr="0097495C">
          <w:rPr>
            <w:color w:val="0000FF"/>
            <w:sz w:val="24"/>
            <w:szCs w:val="24"/>
            <w:u w:val="single"/>
            <w:lang w:val="uk-UA"/>
          </w:rPr>
          <w:t xml:space="preserve"> сказ, 2004. – 208 с.</w:t>
        </w:r>
        <w:bookmarkEnd w:id="2"/>
      </w:hyperlink>
      <w:r w:rsidR="00A670C0" w:rsidRPr="0097495C">
        <w:rPr>
          <w:b/>
          <w:bCs/>
          <w:sz w:val="24"/>
          <w:szCs w:val="24"/>
        </w:rPr>
        <w:t xml:space="preserve"> </w:t>
      </w:r>
    </w:p>
    <w:p w:rsidR="00A670C0" w:rsidRPr="0097495C" w:rsidRDefault="00A670C0" w:rsidP="0097495C">
      <w:pPr>
        <w:widowControl w:val="0"/>
        <w:suppressAutoHyphens/>
        <w:ind w:left="709"/>
        <w:jc w:val="both"/>
        <w:rPr>
          <w:b/>
          <w:bCs/>
          <w:sz w:val="24"/>
          <w:szCs w:val="24"/>
        </w:rPr>
      </w:pPr>
    </w:p>
    <w:p w:rsidR="00A670C0" w:rsidRPr="0097495C" w:rsidRDefault="00A670C0" w:rsidP="00927354">
      <w:pPr>
        <w:tabs>
          <w:tab w:val="left" w:pos="1134"/>
        </w:tabs>
        <w:suppressAutoHyphens/>
        <w:ind w:left="720"/>
        <w:jc w:val="center"/>
        <w:rPr>
          <w:sz w:val="24"/>
          <w:szCs w:val="24"/>
        </w:rPr>
      </w:pPr>
      <w:r w:rsidRPr="0097495C">
        <w:rPr>
          <w:sz w:val="24"/>
          <w:szCs w:val="24"/>
        </w:rPr>
        <w:t>Дополнительная литература</w:t>
      </w:r>
    </w:p>
    <w:p w:rsidR="00A670C0" w:rsidRPr="0097495C" w:rsidRDefault="00A670C0" w:rsidP="0097495C">
      <w:pPr>
        <w:ind w:right="-285" w:firstLine="709"/>
        <w:jc w:val="both"/>
        <w:rPr>
          <w:sz w:val="24"/>
          <w:szCs w:val="24"/>
        </w:rPr>
      </w:pPr>
    </w:p>
    <w:p w:rsidR="00A670C0" w:rsidRPr="0097495C" w:rsidRDefault="00A670C0" w:rsidP="00927354">
      <w:pPr>
        <w:numPr>
          <w:ilvl w:val="0"/>
          <w:numId w:val="22"/>
        </w:numPr>
        <w:contextualSpacing/>
        <w:jc w:val="both"/>
        <w:rPr>
          <w:sz w:val="24"/>
          <w:szCs w:val="24"/>
        </w:rPr>
      </w:pPr>
      <w:r w:rsidRPr="0097495C">
        <w:rPr>
          <w:sz w:val="24"/>
          <w:szCs w:val="24"/>
        </w:rPr>
        <w:t>Александрова Н. А. Балет. Танец. Хореография: Краткий словарь танцевальных терминов и понятий / Н. А. Александрова, - СПб.: Издательство «Лань»; «Издательство Планета музыки», 2008. – 416 с.: ил.</w:t>
      </w:r>
    </w:p>
    <w:p w:rsidR="00A670C0" w:rsidRPr="0097495C" w:rsidRDefault="00A670C0" w:rsidP="00927354">
      <w:pPr>
        <w:numPr>
          <w:ilvl w:val="0"/>
          <w:numId w:val="22"/>
        </w:numPr>
        <w:shd w:val="clear" w:color="auto" w:fill="FFFFFF"/>
        <w:contextualSpacing/>
        <w:jc w:val="both"/>
        <w:rPr>
          <w:sz w:val="24"/>
          <w:szCs w:val="24"/>
        </w:rPr>
      </w:pPr>
      <w:r w:rsidRPr="0097495C">
        <w:rPr>
          <w:sz w:val="24"/>
          <w:szCs w:val="24"/>
        </w:rPr>
        <w:t>Васильева Е. Д. Танец: учебное пособие для театральных ВУЗов – Е.Д. Васильева / М.: Искусство, 1968 – 247 с.</w:t>
      </w:r>
    </w:p>
    <w:p w:rsidR="00A670C0" w:rsidRPr="0097495C" w:rsidRDefault="00A670C0" w:rsidP="00927354">
      <w:pPr>
        <w:numPr>
          <w:ilvl w:val="0"/>
          <w:numId w:val="22"/>
        </w:numPr>
        <w:shd w:val="clear" w:color="auto" w:fill="FFFFFF"/>
        <w:contextualSpacing/>
        <w:jc w:val="both"/>
        <w:rPr>
          <w:sz w:val="24"/>
          <w:szCs w:val="24"/>
        </w:rPr>
      </w:pPr>
      <w:r w:rsidRPr="0097495C">
        <w:rPr>
          <w:sz w:val="24"/>
          <w:szCs w:val="24"/>
        </w:rPr>
        <w:t>Воронина И. А. Историко-бытовой танец. – И. </w:t>
      </w:r>
      <w:proofErr w:type="spellStart"/>
      <w:r w:rsidRPr="0097495C">
        <w:rPr>
          <w:sz w:val="24"/>
          <w:szCs w:val="24"/>
        </w:rPr>
        <w:t>А.Воронина</w:t>
      </w:r>
      <w:proofErr w:type="spellEnd"/>
      <w:r w:rsidRPr="0097495C">
        <w:rPr>
          <w:sz w:val="24"/>
          <w:szCs w:val="24"/>
        </w:rPr>
        <w:t xml:space="preserve"> / М.: Искусство, 1980 – 128 с.</w:t>
      </w:r>
    </w:p>
    <w:p w:rsidR="00A670C0" w:rsidRPr="0097495C" w:rsidRDefault="00A670C0" w:rsidP="00927354">
      <w:pPr>
        <w:numPr>
          <w:ilvl w:val="0"/>
          <w:numId w:val="22"/>
        </w:numPr>
        <w:shd w:val="clear" w:color="auto" w:fill="FFFFFF"/>
        <w:contextualSpacing/>
        <w:jc w:val="both"/>
        <w:rPr>
          <w:sz w:val="24"/>
          <w:szCs w:val="24"/>
        </w:rPr>
      </w:pPr>
      <w:proofErr w:type="spellStart"/>
      <w:r w:rsidRPr="0097495C">
        <w:rPr>
          <w:sz w:val="24"/>
          <w:szCs w:val="24"/>
        </w:rPr>
        <w:t>Стриганов</w:t>
      </w:r>
      <w:proofErr w:type="spellEnd"/>
      <w:r w:rsidRPr="0097495C">
        <w:rPr>
          <w:sz w:val="24"/>
          <w:szCs w:val="24"/>
        </w:rPr>
        <w:t xml:space="preserve"> В. М. Современный бальный танец – </w:t>
      </w:r>
      <w:proofErr w:type="spellStart"/>
      <w:r w:rsidRPr="0097495C">
        <w:rPr>
          <w:sz w:val="24"/>
          <w:szCs w:val="24"/>
        </w:rPr>
        <w:t>Стриганов</w:t>
      </w:r>
      <w:proofErr w:type="spellEnd"/>
      <w:r w:rsidRPr="0097495C">
        <w:rPr>
          <w:sz w:val="24"/>
          <w:szCs w:val="24"/>
        </w:rPr>
        <w:t xml:space="preserve"> В. М., Уральская В. И. / М.: Просвещение, 1978 – 431 с.:</w:t>
      </w:r>
      <w:proofErr w:type="spellStart"/>
      <w:r w:rsidRPr="0097495C">
        <w:rPr>
          <w:sz w:val="24"/>
          <w:szCs w:val="24"/>
        </w:rPr>
        <w:t>илл</w:t>
      </w:r>
      <w:proofErr w:type="spellEnd"/>
      <w:r w:rsidRPr="0097495C">
        <w:rPr>
          <w:sz w:val="24"/>
          <w:szCs w:val="24"/>
        </w:rPr>
        <w:t>.</w:t>
      </w:r>
    </w:p>
    <w:p w:rsidR="00A670C0" w:rsidRPr="0097495C" w:rsidRDefault="00A670C0" w:rsidP="0097495C">
      <w:pPr>
        <w:ind w:right="-285" w:firstLine="709"/>
        <w:jc w:val="both"/>
        <w:rPr>
          <w:sz w:val="24"/>
          <w:szCs w:val="24"/>
        </w:rPr>
      </w:pPr>
    </w:p>
    <w:p w:rsidR="00A670C0" w:rsidRPr="0097495C" w:rsidRDefault="00A670C0" w:rsidP="00927354">
      <w:pPr>
        <w:tabs>
          <w:tab w:val="left" w:pos="1134"/>
        </w:tabs>
        <w:suppressAutoHyphens/>
        <w:ind w:left="720"/>
        <w:jc w:val="center"/>
        <w:rPr>
          <w:sz w:val="24"/>
          <w:szCs w:val="24"/>
        </w:rPr>
      </w:pPr>
      <w:r w:rsidRPr="0097495C">
        <w:rPr>
          <w:sz w:val="24"/>
          <w:szCs w:val="24"/>
        </w:rPr>
        <w:t>Интернет-источники</w:t>
      </w:r>
    </w:p>
    <w:p w:rsidR="00A670C0" w:rsidRPr="0097495C" w:rsidRDefault="00A670C0" w:rsidP="0097495C">
      <w:pPr>
        <w:ind w:right="-285" w:firstLine="709"/>
        <w:jc w:val="center"/>
        <w:rPr>
          <w:sz w:val="20"/>
          <w:szCs w:val="20"/>
        </w:rPr>
      </w:pPr>
    </w:p>
    <w:p w:rsidR="00A670C0" w:rsidRPr="0097495C" w:rsidRDefault="00A670C0" w:rsidP="00927354">
      <w:pPr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bookmarkStart w:id="3" w:name="_Ref14966088"/>
      <w:r w:rsidRPr="0097495C">
        <w:rPr>
          <w:sz w:val="24"/>
          <w:szCs w:val="24"/>
        </w:rPr>
        <w:t xml:space="preserve">Балет: Энциклопедия / Под ред. Ю. Н. Григоровича. − М.: Совет. энциклопедия, 1981. − 623 с. [Электронный ресурс]. − Режим доступа: </w:t>
      </w:r>
      <w:hyperlink r:id="rId10" w:history="1">
        <w:r w:rsidRPr="0097495C">
          <w:rPr>
            <w:color w:val="0000FF"/>
            <w:sz w:val="24"/>
            <w:szCs w:val="24"/>
            <w:u w:val="single"/>
          </w:rPr>
          <w:t>http://dancelib.ru/baletenc/alph0016.shtml</w:t>
        </w:r>
      </w:hyperlink>
      <w:bookmarkEnd w:id="3"/>
    </w:p>
    <w:p w:rsidR="00A670C0" w:rsidRDefault="00A670C0" w:rsidP="0097495C">
      <w:pPr>
        <w:ind w:right="-285" w:firstLine="709"/>
        <w:jc w:val="center"/>
        <w:rPr>
          <w:sz w:val="24"/>
          <w:szCs w:val="24"/>
        </w:rPr>
      </w:pPr>
    </w:p>
    <w:p w:rsidR="00A670C0" w:rsidRDefault="00A670C0" w:rsidP="0097495C">
      <w:pPr>
        <w:ind w:right="-285" w:firstLine="709"/>
        <w:jc w:val="center"/>
        <w:rPr>
          <w:sz w:val="24"/>
          <w:szCs w:val="24"/>
        </w:rPr>
      </w:pPr>
    </w:p>
    <w:p w:rsidR="00A670C0" w:rsidRDefault="00A670C0" w:rsidP="0097495C">
      <w:pPr>
        <w:ind w:right="-285" w:firstLine="709"/>
        <w:jc w:val="center"/>
        <w:rPr>
          <w:sz w:val="24"/>
          <w:szCs w:val="24"/>
        </w:rPr>
      </w:pPr>
    </w:p>
    <w:p w:rsidR="00A670C0" w:rsidRPr="003D43AB" w:rsidRDefault="00A670C0" w:rsidP="00FD52AF">
      <w:pPr>
        <w:ind w:left="1287" w:right="-1"/>
        <w:jc w:val="center"/>
        <w:rPr>
          <w:b/>
          <w:sz w:val="24"/>
        </w:rPr>
      </w:pPr>
      <w:r>
        <w:rPr>
          <w:b/>
          <w:sz w:val="24"/>
        </w:rPr>
        <w:t xml:space="preserve">12. </w:t>
      </w:r>
      <w:r w:rsidRPr="003D43AB">
        <w:rPr>
          <w:b/>
          <w:sz w:val="24"/>
        </w:rPr>
        <w:t>МАТЕРИАЛЬНО-ТЕХНИЧЕСКОЕ ОБЕСПЕЧЕНИЕ</w:t>
      </w:r>
    </w:p>
    <w:p w:rsidR="00A670C0" w:rsidRPr="003D43AB" w:rsidRDefault="00A670C0" w:rsidP="00FD52AF">
      <w:pPr>
        <w:ind w:left="720" w:right="-1"/>
        <w:jc w:val="center"/>
        <w:rPr>
          <w:b/>
          <w:sz w:val="24"/>
        </w:rPr>
      </w:pPr>
      <w:r w:rsidRPr="003D43AB">
        <w:rPr>
          <w:b/>
          <w:sz w:val="24"/>
        </w:rPr>
        <w:t>И ИНФОРМАЦИОННЫЕ ТЕХНОЛОГИИ</w:t>
      </w:r>
    </w:p>
    <w:p w:rsidR="00A670C0" w:rsidRPr="003D43AB" w:rsidRDefault="00A670C0" w:rsidP="00FD52AF">
      <w:pPr>
        <w:shd w:val="clear" w:color="auto" w:fill="FFFFFF"/>
        <w:ind w:right="-285" w:firstLine="709"/>
        <w:jc w:val="both"/>
        <w:rPr>
          <w:spacing w:val="-4"/>
          <w:sz w:val="24"/>
        </w:rPr>
      </w:pPr>
    </w:p>
    <w:p w:rsidR="00A670C0" w:rsidRPr="003D43AB" w:rsidRDefault="00A670C0" w:rsidP="00FD52AF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 w:rsidRPr="003D43AB">
        <w:rPr>
          <w:sz w:val="24"/>
        </w:rPr>
        <w:t>Учебные занятия проводятся в аудиториях согласно расписанию занятий. При подготовке к занятиям по данной дисциплине используется аудиторный фонд (оборудованный хореографический класс, фортепиано).</w:t>
      </w:r>
    </w:p>
    <w:p w:rsidR="00A670C0" w:rsidRPr="003D43AB" w:rsidRDefault="00A670C0" w:rsidP="00FD52AF">
      <w:pPr>
        <w:tabs>
          <w:tab w:val="left" w:pos="1134"/>
        </w:tabs>
        <w:suppressAutoHyphens/>
        <w:ind w:firstLine="709"/>
        <w:jc w:val="both"/>
        <w:rPr>
          <w:sz w:val="24"/>
        </w:rPr>
      </w:pPr>
      <w:r w:rsidRPr="003D43AB">
        <w:rPr>
          <w:sz w:val="24"/>
        </w:rPr>
        <w:t xml:space="preserve">При подготовке и проведении занятий используются дополнительные материалы. Предоставляется литература читального зала библиотеки и литература кафедры хореографического </w:t>
      </w:r>
      <w:r>
        <w:rPr>
          <w:sz w:val="24"/>
        </w:rPr>
        <w:t xml:space="preserve">искусства Академии </w:t>
      </w:r>
      <w:r w:rsidRPr="003D43AB">
        <w:rPr>
          <w:sz w:val="24"/>
        </w:rPr>
        <w:t>Матусовского. Студенты имеют доступ к ресурсам электронной библиотечной системы Академии.</w:t>
      </w:r>
    </w:p>
    <w:p w:rsidR="00A670C0" w:rsidRPr="00F8688A" w:rsidRDefault="00A670C0" w:rsidP="00FD52AF">
      <w:pPr>
        <w:shd w:val="clear" w:color="auto" w:fill="FFFFFF"/>
        <w:tabs>
          <w:tab w:val="left" w:pos="1134"/>
        </w:tabs>
        <w:suppressAutoHyphens/>
        <w:ind w:firstLine="709"/>
        <w:jc w:val="both"/>
        <w:rPr>
          <w:sz w:val="24"/>
        </w:rPr>
      </w:pPr>
      <w:r w:rsidRPr="003D43AB">
        <w:rPr>
          <w:sz w:val="24"/>
        </w:rPr>
        <w:t>Информационные технологии и программное обеспечение не применяются.</w:t>
      </w:r>
    </w:p>
    <w:p w:rsidR="00A670C0" w:rsidRPr="00182B87" w:rsidRDefault="00A670C0" w:rsidP="0097495C">
      <w:pPr>
        <w:ind w:right="-285" w:firstLine="709"/>
        <w:jc w:val="center"/>
        <w:rPr>
          <w:sz w:val="24"/>
          <w:szCs w:val="24"/>
        </w:rPr>
      </w:pPr>
    </w:p>
    <w:sectPr w:rsidR="00A670C0" w:rsidRPr="00182B87" w:rsidSect="0084559F">
      <w:headerReference w:type="default" r:id="rId11"/>
      <w:pgSz w:w="11906" w:h="16838"/>
      <w:pgMar w:top="709" w:right="849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0C0" w:rsidRDefault="00A670C0" w:rsidP="00FE2057">
      <w:r>
        <w:separator/>
      </w:r>
    </w:p>
  </w:endnote>
  <w:endnote w:type="continuationSeparator" w:id="0">
    <w:p w:rsidR="00A670C0" w:rsidRDefault="00A670C0" w:rsidP="00FE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0C0" w:rsidRDefault="00A670C0" w:rsidP="00FE2057">
      <w:r>
        <w:separator/>
      </w:r>
    </w:p>
  </w:footnote>
  <w:footnote w:type="continuationSeparator" w:id="0">
    <w:p w:rsidR="00A670C0" w:rsidRDefault="00A670C0" w:rsidP="00FE2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0C0" w:rsidRPr="009C5B0F" w:rsidRDefault="00A670C0" w:rsidP="006C45D6">
    <w:pPr>
      <w:pStyle w:val="ac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2C84"/>
    <w:multiLevelType w:val="multilevel"/>
    <w:tmpl w:val="E1121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1">
    <w:nsid w:val="07D52B9D"/>
    <w:multiLevelType w:val="hybridMultilevel"/>
    <w:tmpl w:val="C3F068DE"/>
    <w:lvl w:ilvl="0" w:tplc="1564DF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9011D3A"/>
    <w:multiLevelType w:val="hybridMultilevel"/>
    <w:tmpl w:val="98FA3670"/>
    <w:lvl w:ilvl="0" w:tplc="64BAC14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BFC77AB"/>
    <w:multiLevelType w:val="hybridMultilevel"/>
    <w:tmpl w:val="707E25A6"/>
    <w:lvl w:ilvl="0" w:tplc="FF224D3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C443C8A"/>
    <w:multiLevelType w:val="hybridMultilevel"/>
    <w:tmpl w:val="114A84A6"/>
    <w:lvl w:ilvl="0" w:tplc="487878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5">
    <w:nsid w:val="0F66711D"/>
    <w:multiLevelType w:val="hybridMultilevel"/>
    <w:tmpl w:val="F106322C"/>
    <w:lvl w:ilvl="0" w:tplc="576EB166">
      <w:start w:val="1"/>
      <w:numFmt w:val="decimal"/>
      <w:lvlText w:val="%1."/>
      <w:lvlJc w:val="left"/>
      <w:pPr>
        <w:tabs>
          <w:tab w:val="num" w:pos="440"/>
        </w:tabs>
        <w:ind w:left="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60"/>
        </w:tabs>
        <w:ind w:left="1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80"/>
        </w:tabs>
        <w:ind w:left="1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  <w:rPr>
        <w:rFonts w:cs="Times New Roman"/>
      </w:rPr>
    </w:lvl>
  </w:abstractNum>
  <w:abstractNum w:abstractNumId="6">
    <w:nsid w:val="12417898"/>
    <w:multiLevelType w:val="hybridMultilevel"/>
    <w:tmpl w:val="1DB87C3C"/>
    <w:lvl w:ilvl="0" w:tplc="A86CA6A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1255057B"/>
    <w:multiLevelType w:val="hybridMultilevel"/>
    <w:tmpl w:val="C892042A"/>
    <w:lvl w:ilvl="0" w:tplc="1F986C3A">
      <w:numFmt w:val="bullet"/>
      <w:lvlText w:val="-"/>
      <w:legacy w:legacy="1" w:legacySpace="0" w:legacyIndent="307"/>
      <w:lvlJc w:val="left"/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53"/>
        </w:tabs>
        <w:ind w:left="1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73"/>
        </w:tabs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93"/>
        </w:tabs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13"/>
        </w:tabs>
        <w:ind w:left="4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33"/>
        </w:tabs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53"/>
        </w:tabs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73"/>
        </w:tabs>
        <w:ind w:left="6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93"/>
        </w:tabs>
        <w:ind w:left="6893" w:hanging="360"/>
      </w:pPr>
      <w:rPr>
        <w:rFonts w:ascii="Wingdings" w:hAnsi="Wingdings" w:hint="default"/>
      </w:rPr>
    </w:lvl>
  </w:abstractNum>
  <w:abstractNum w:abstractNumId="8">
    <w:nsid w:val="134447A7"/>
    <w:multiLevelType w:val="hybridMultilevel"/>
    <w:tmpl w:val="21FE8A10"/>
    <w:lvl w:ilvl="0" w:tplc="EF18FA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15DA6F7D"/>
    <w:multiLevelType w:val="hybridMultilevel"/>
    <w:tmpl w:val="F19CA630"/>
    <w:lvl w:ilvl="0" w:tplc="0536643E">
      <w:start w:val="1"/>
      <w:numFmt w:val="decimal"/>
      <w:lvlText w:val="%1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17A42D2A"/>
    <w:multiLevelType w:val="hybridMultilevel"/>
    <w:tmpl w:val="CC78D292"/>
    <w:lvl w:ilvl="0" w:tplc="5E042794">
      <w:start w:val="5"/>
      <w:numFmt w:val="bullet"/>
      <w:lvlText w:val=""/>
      <w:lvlJc w:val="left"/>
      <w:pPr>
        <w:ind w:left="142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0021821"/>
    <w:multiLevelType w:val="hybridMultilevel"/>
    <w:tmpl w:val="9DC869DE"/>
    <w:lvl w:ilvl="0" w:tplc="26DC0F40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223F78DC"/>
    <w:multiLevelType w:val="hybridMultilevel"/>
    <w:tmpl w:val="CC06BD66"/>
    <w:lvl w:ilvl="0" w:tplc="5E042794">
      <w:start w:val="5"/>
      <w:numFmt w:val="bullet"/>
      <w:lvlText w:val=""/>
      <w:lvlJc w:val="left"/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53"/>
        </w:tabs>
        <w:ind w:left="185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73"/>
        </w:tabs>
        <w:ind w:left="257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93"/>
        </w:tabs>
        <w:ind w:left="329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13"/>
        </w:tabs>
        <w:ind w:left="401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33"/>
        </w:tabs>
        <w:ind w:left="473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53"/>
        </w:tabs>
        <w:ind w:left="545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73"/>
        </w:tabs>
        <w:ind w:left="617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93"/>
        </w:tabs>
        <w:ind w:left="6893" w:hanging="360"/>
      </w:pPr>
      <w:rPr>
        <w:rFonts w:ascii="Wingdings" w:hAnsi="Wingdings" w:hint="default"/>
      </w:rPr>
    </w:lvl>
  </w:abstractNum>
  <w:abstractNum w:abstractNumId="13">
    <w:nsid w:val="32EB1822"/>
    <w:multiLevelType w:val="multilevel"/>
    <w:tmpl w:val="E8825178"/>
    <w:lvl w:ilvl="0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28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cs="Times New Roman" w:hint="default"/>
      </w:rPr>
    </w:lvl>
  </w:abstractNum>
  <w:abstractNum w:abstractNumId="14">
    <w:nsid w:val="35B52EA7"/>
    <w:multiLevelType w:val="hybridMultilevel"/>
    <w:tmpl w:val="F3627D82"/>
    <w:lvl w:ilvl="0" w:tplc="5E042794">
      <w:start w:val="5"/>
      <w:numFmt w:val="bullet"/>
      <w:lvlText w:val=""/>
      <w:lvlJc w:val="left"/>
      <w:pPr>
        <w:ind w:left="142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904122E"/>
    <w:multiLevelType w:val="hybridMultilevel"/>
    <w:tmpl w:val="BDB455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1F4546"/>
    <w:multiLevelType w:val="hybridMultilevel"/>
    <w:tmpl w:val="C7D4AADA"/>
    <w:lvl w:ilvl="0" w:tplc="26DC0F40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3DE4037C"/>
    <w:multiLevelType w:val="hybridMultilevel"/>
    <w:tmpl w:val="D3A4D46E"/>
    <w:lvl w:ilvl="0" w:tplc="5E042794">
      <w:start w:val="5"/>
      <w:numFmt w:val="bullet"/>
      <w:lvlText w:val=""/>
      <w:lvlJc w:val="left"/>
      <w:pPr>
        <w:ind w:left="142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0484DDF"/>
    <w:multiLevelType w:val="hybridMultilevel"/>
    <w:tmpl w:val="FAB8F360"/>
    <w:lvl w:ilvl="0" w:tplc="3B8A67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>
    <w:nsid w:val="4104728E"/>
    <w:multiLevelType w:val="hybridMultilevel"/>
    <w:tmpl w:val="BEC2CFC2"/>
    <w:lvl w:ilvl="0" w:tplc="CB0037BC">
      <w:start w:val="1"/>
      <w:numFmt w:val="decimal"/>
      <w:lvlText w:val="%1"/>
      <w:lvlJc w:val="left"/>
      <w:pPr>
        <w:ind w:left="14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4A9444AE"/>
    <w:multiLevelType w:val="hybridMultilevel"/>
    <w:tmpl w:val="96F493A4"/>
    <w:lvl w:ilvl="0" w:tplc="92CE5E8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D532211"/>
    <w:multiLevelType w:val="hybridMultilevel"/>
    <w:tmpl w:val="61CC5A46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78C59EA"/>
    <w:multiLevelType w:val="hybridMultilevel"/>
    <w:tmpl w:val="56BA7EC2"/>
    <w:lvl w:ilvl="0" w:tplc="26DC0F40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5BBA3BE2"/>
    <w:multiLevelType w:val="hybridMultilevel"/>
    <w:tmpl w:val="22068AD2"/>
    <w:lvl w:ilvl="0" w:tplc="5E042794">
      <w:start w:val="5"/>
      <w:numFmt w:val="bullet"/>
      <w:lvlText w:val=""/>
      <w:lvlJc w:val="left"/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24">
    <w:nsid w:val="624A7A20"/>
    <w:multiLevelType w:val="hybridMultilevel"/>
    <w:tmpl w:val="F83A89F4"/>
    <w:lvl w:ilvl="0" w:tplc="26DC0F40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629A78A5"/>
    <w:multiLevelType w:val="hybridMultilevel"/>
    <w:tmpl w:val="6DCA6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746D4064"/>
    <w:multiLevelType w:val="hybridMultilevel"/>
    <w:tmpl w:val="7B0C086C"/>
    <w:lvl w:ilvl="0" w:tplc="6DBE70D0">
      <w:start w:val="8"/>
      <w:numFmt w:val="decimal"/>
      <w:lvlText w:val="%1."/>
      <w:lvlJc w:val="left"/>
      <w:pPr>
        <w:ind w:left="1647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27">
    <w:nsid w:val="74F81C3A"/>
    <w:multiLevelType w:val="hybridMultilevel"/>
    <w:tmpl w:val="084CBE90"/>
    <w:lvl w:ilvl="0" w:tplc="5E042794">
      <w:start w:val="5"/>
      <w:numFmt w:val="bullet"/>
      <w:lvlText w:val=""/>
      <w:lvlJc w:val="left"/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26"/>
        </w:tabs>
        <w:ind w:left="232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46"/>
        </w:tabs>
        <w:ind w:left="30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66"/>
        </w:tabs>
        <w:ind w:left="37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86"/>
        </w:tabs>
        <w:ind w:left="448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06"/>
        </w:tabs>
        <w:ind w:left="52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26"/>
        </w:tabs>
        <w:ind w:left="59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46"/>
        </w:tabs>
        <w:ind w:left="664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66"/>
        </w:tabs>
        <w:ind w:left="7366" w:hanging="360"/>
      </w:pPr>
      <w:rPr>
        <w:rFonts w:ascii="Wingdings" w:hAnsi="Wingdings" w:hint="default"/>
      </w:rPr>
    </w:lvl>
  </w:abstractNum>
  <w:abstractNum w:abstractNumId="28">
    <w:nsid w:val="767C3F0C"/>
    <w:multiLevelType w:val="multilevel"/>
    <w:tmpl w:val="C9266A16"/>
    <w:lvl w:ilvl="0">
      <w:start w:val="1"/>
      <w:numFmt w:val="decimal"/>
      <w:lvlText w:val="%1"/>
      <w:lvlJc w:val="left"/>
      <w:pPr>
        <w:ind w:left="142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cs="Times New Roman" w:hint="default"/>
      </w:rPr>
    </w:lvl>
  </w:abstractNum>
  <w:abstractNum w:abstractNumId="29">
    <w:nsid w:val="77E55075"/>
    <w:multiLevelType w:val="hybridMultilevel"/>
    <w:tmpl w:val="ABF0BC82"/>
    <w:lvl w:ilvl="0" w:tplc="87E602FA">
      <w:start w:val="1"/>
      <w:numFmt w:val="decimal"/>
      <w:lvlText w:val="%1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78890466"/>
    <w:multiLevelType w:val="multilevel"/>
    <w:tmpl w:val="E056F0D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1">
    <w:nsid w:val="7E22248B"/>
    <w:multiLevelType w:val="hybridMultilevel"/>
    <w:tmpl w:val="85B88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30"/>
  </w:num>
  <w:num w:numId="4">
    <w:abstractNumId w:val="13"/>
  </w:num>
  <w:num w:numId="5">
    <w:abstractNumId w:val="0"/>
  </w:num>
  <w:num w:numId="6">
    <w:abstractNumId w:val="21"/>
  </w:num>
  <w:num w:numId="7">
    <w:abstractNumId w:val="27"/>
  </w:num>
  <w:num w:numId="8">
    <w:abstractNumId w:val="17"/>
  </w:num>
  <w:num w:numId="9">
    <w:abstractNumId w:val="12"/>
  </w:num>
  <w:num w:numId="10">
    <w:abstractNumId w:val="23"/>
  </w:num>
  <w:num w:numId="11">
    <w:abstractNumId w:val="10"/>
  </w:num>
  <w:num w:numId="12">
    <w:abstractNumId w:val="14"/>
  </w:num>
  <w:num w:numId="13">
    <w:abstractNumId w:val="3"/>
  </w:num>
  <w:num w:numId="14">
    <w:abstractNumId w:val="28"/>
  </w:num>
  <w:num w:numId="15">
    <w:abstractNumId w:val="11"/>
  </w:num>
  <w:num w:numId="16">
    <w:abstractNumId w:val="19"/>
  </w:num>
  <w:num w:numId="17">
    <w:abstractNumId w:val="16"/>
  </w:num>
  <w:num w:numId="18">
    <w:abstractNumId w:val="9"/>
  </w:num>
  <w:num w:numId="19">
    <w:abstractNumId w:val="24"/>
  </w:num>
  <w:num w:numId="20">
    <w:abstractNumId w:val="29"/>
  </w:num>
  <w:num w:numId="21">
    <w:abstractNumId w:val="22"/>
  </w:num>
  <w:num w:numId="22">
    <w:abstractNumId w:val="20"/>
  </w:num>
  <w:num w:numId="23">
    <w:abstractNumId w:val="7"/>
  </w:num>
  <w:num w:numId="24">
    <w:abstractNumId w:val="6"/>
  </w:num>
  <w:num w:numId="25">
    <w:abstractNumId w:val="15"/>
  </w:num>
  <w:num w:numId="26">
    <w:abstractNumId w:val="26"/>
  </w:num>
  <w:num w:numId="27">
    <w:abstractNumId w:val="1"/>
  </w:num>
  <w:num w:numId="28">
    <w:abstractNumId w:val="4"/>
  </w:num>
  <w:num w:numId="29">
    <w:abstractNumId w:val="8"/>
  </w:num>
  <w:num w:numId="30">
    <w:abstractNumId w:val="31"/>
  </w:num>
  <w:num w:numId="31">
    <w:abstractNumId w:val="25"/>
  </w:num>
  <w:num w:numId="32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6B6F"/>
    <w:rsid w:val="000003B6"/>
    <w:rsid w:val="00003B2C"/>
    <w:rsid w:val="00003D3D"/>
    <w:rsid w:val="000209B4"/>
    <w:rsid w:val="00033891"/>
    <w:rsid w:val="00034980"/>
    <w:rsid w:val="00042985"/>
    <w:rsid w:val="00052236"/>
    <w:rsid w:val="00052C77"/>
    <w:rsid w:val="00053CAD"/>
    <w:rsid w:val="00066DAF"/>
    <w:rsid w:val="000723B7"/>
    <w:rsid w:val="0007544F"/>
    <w:rsid w:val="000810C6"/>
    <w:rsid w:val="00083B4B"/>
    <w:rsid w:val="000A40C1"/>
    <w:rsid w:val="000A7EC7"/>
    <w:rsid w:val="000B000F"/>
    <w:rsid w:val="000B52DF"/>
    <w:rsid w:val="000E37E5"/>
    <w:rsid w:val="000E3978"/>
    <w:rsid w:val="000F0D75"/>
    <w:rsid w:val="000F6D10"/>
    <w:rsid w:val="00104E79"/>
    <w:rsid w:val="00110E85"/>
    <w:rsid w:val="00111A3B"/>
    <w:rsid w:val="00120021"/>
    <w:rsid w:val="00121823"/>
    <w:rsid w:val="00135A71"/>
    <w:rsid w:val="001364E8"/>
    <w:rsid w:val="00154054"/>
    <w:rsid w:val="001569DC"/>
    <w:rsid w:val="0016625E"/>
    <w:rsid w:val="00167274"/>
    <w:rsid w:val="001826EA"/>
    <w:rsid w:val="00182B87"/>
    <w:rsid w:val="001A5321"/>
    <w:rsid w:val="001C2351"/>
    <w:rsid w:val="001E4209"/>
    <w:rsid w:val="001F6BF3"/>
    <w:rsid w:val="00212AE2"/>
    <w:rsid w:val="00220AF8"/>
    <w:rsid w:val="00241C29"/>
    <w:rsid w:val="0025024A"/>
    <w:rsid w:val="002534F0"/>
    <w:rsid w:val="0025690C"/>
    <w:rsid w:val="00261232"/>
    <w:rsid w:val="00267BC6"/>
    <w:rsid w:val="002769DE"/>
    <w:rsid w:val="0027745F"/>
    <w:rsid w:val="002803E0"/>
    <w:rsid w:val="00281F2A"/>
    <w:rsid w:val="00282A94"/>
    <w:rsid w:val="00283386"/>
    <w:rsid w:val="002842F6"/>
    <w:rsid w:val="002A080D"/>
    <w:rsid w:val="002A0D2A"/>
    <w:rsid w:val="002A10B2"/>
    <w:rsid w:val="002A1AE5"/>
    <w:rsid w:val="002C2AFE"/>
    <w:rsid w:val="002C2B65"/>
    <w:rsid w:val="002C3267"/>
    <w:rsid w:val="0030218B"/>
    <w:rsid w:val="00312030"/>
    <w:rsid w:val="00341E31"/>
    <w:rsid w:val="003448E0"/>
    <w:rsid w:val="00356B39"/>
    <w:rsid w:val="00365FDC"/>
    <w:rsid w:val="00367A6F"/>
    <w:rsid w:val="003760AF"/>
    <w:rsid w:val="00381D7E"/>
    <w:rsid w:val="003906BA"/>
    <w:rsid w:val="0039348D"/>
    <w:rsid w:val="003A5174"/>
    <w:rsid w:val="003C20D4"/>
    <w:rsid w:val="003C55A4"/>
    <w:rsid w:val="003D0763"/>
    <w:rsid w:val="003D1D55"/>
    <w:rsid w:val="003D43AB"/>
    <w:rsid w:val="003E15C5"/>
    <w:rsid w:val="003E3798"/>
    <w:rsid w:val="003E7FDA"/>
    <w:rsid w:val="003F086F"/>
    <w:rsid w:val="003F4A4B"/>
    <w:rsid w:val="00401A4D"/>
    <w:rsid w:val="00404E51"/>
    <w:rsid w:val="0041069E"/>
    <w:rsid w:val="00420BA9"/>
    <w:rsid w:val="00436420"/>
    <w:rsid w:val="0045660D"/>
    <w:rsid w:val="0046194C"/>
    <w:rsid w:val="00466613"/>
    <w:rsid w:val="0048099E"/>
    <w:rsid w:val="00483C85"/>
    <w:rsid w:val="00485B9D"/>
    <w:rsid w:val="004D47BE"/>
    <w:rsid w:val="004E2CC5"/>
    <w:rsid w:val="004E500C"/>
    <w:rsid w:val="004E7C07"/>
    <w:rsid w:val="004F2A17"/>
    <w:rsid w:val="00526E4A"/>
    <w:rsid w:val="0053496A"/>
    <w:rsid w:val="00535FB3"/>
    <w:rsid w:val="005506B3"/>
    <w:rsid w:val="005542A1"/>
    <w:rsid w:val="00556114"/>
    <w:rsid w:val="00594F9B"/>
    <w:rsid w:val="005A38DC"/>
    <w:rsid w:val="005A5B76"/>
    <w:rsid w:val="005A6DDE"/>
    <w:rsid w:val="005B202C"/>
    <w:rsid w:val="005C2CC4"/>
    <w:rsid w:val="005E0E9D"/>
    <w:rsid w:val="005E0F1E"/>
    <w:rsid w:val="005E621D"/>
    <w:rsid w:val="005E73D5"/>
    <w:rsid w:val="005F4C43"/>
    <w:rsid w:val="00604676"/>
    <w:rsid w:val="00607F60"/>
    <w:rsid w:val="006125EA"/>
    <w:rsid w:val="00615C55"/>
    <w:rsid w:val="00636EC0"/>
    <w:rsid w:val="006406C6"/>
    <w:rsid w:val="00650F20"/>
    <w:rsid w:val="0065225A"/>
    <w:rsid w:val="006679CE"/>
    <w:rsid w:val="00680F97"/>
    <w:rsid w:val="006905F3"/>
    <w:rsid w:val="00694975"/>
    <w:rsid w:val="006B1357"/>
    <w:rsid w:val="006B6BF1"/>
    <w:rsid w:val="006C45D6"/>
    <w:rsid w:val="006C4C7A"/>
    <w:rsid w:val="006C6890"/>
    <w:rsid w:val="006D22A9"/>
    <w:rsid w:val="00702FCC"/>
    <w:rsid w:val="00713D20"/>
    <w:rsid w:val="00722DD5"/>
    <w:rsid w:val="00726C24"/>
    <w:rsid w:val="00730FEB"/>
    <w:rsid w:val="007732A0"/>
    <w:rsid w:val="00784234"/>
    <w:rsid w:val="00787BE5"/>
    <w:rsid w:val="007A2BFA"/>
    <w:rsid w:val="007A7EB1"/>
    <w:rsid w:val="007C4886"/>
    <w:rsid w:val="007F5ADB"/>
    <w:rsid w:val="007F5C5C"/>
    <w:rsid w:val="00801FE9"/>
    <w:rsid w:val="008031D4"/>
    <w:rsid w:val="00807176"/>
    <w:rsid w:val="00807F89"/>
    <w:rsid w:val="008178E3"/>
    <w:rsid w:val="008250FF"/>
    <w:rsid w:val="00840D07"/>
    <w:rsid w:val="0084559F"/>
    <w:rsid w:val="00850DE8"/>
    <w:rsid w:val="0086067E"/>
    <w:rsid w:val="00862577"/>
    <w:rsid w:val="00883229"/>
    <w:rsid w:val="008B363D"/>
    <w:rsid w:val="008B4579"/>
    <w:rsid w:val="008C3D81"/>
    <w:rsid w:val="008D1067"/>
    <w:rsid w:val="008D30D5"/>
    <w:rsid w:val="008E5387"/>
    <w:rsid w:val="009124A0"/>
    <w:rsid w:val="0091306B"/>
    <w:rsid w:val="0092084D"/>
    <w:rsid w:val="00923AD6"/>
    <w:rsid w:val="009256B3"/>
    <w:rsid w:val="00927354"/>
    <w:rsid w:val="00955565"/>
    <w:rsid w:val="0096136B"/>
    <w:rsid w:val="00973ADB"/>
    <w:rsid w:val="0097495C"/>
    <w:rsid w:val="00985B83"/>
    <w:rsid w:val="009B6833"/>
    <w:rsid w:val="009C55C3"/>
    <w:rsid w:val="009C5B0F"/>
    <w:rsid w:val="009D4CA9"/>
    <w:rsid w:val="009D5193"/>
    <w:rsid w:val="009D6926"/>
    <w:rsid w:val="009E2875"/>
    <w:rsid w:val="009E2AA1"/>
    <w:rsid w:val="009E6B9C"/>
    <w:rsid w:val="00A01B9C"/>
    <w:rsid w:val="00A4122F"/>
    <w:rsid w:val="00A4181F"/>
    <w:rsid w:val="00A60C22"/>
    <w:rsid w:val="00A670C0"/>
    <w:rsid w:val="00A708D7"/>
    <w:rsid w:val="00A748AC"/>
    <w:rsid w:val="00A85CB1"/>
    <w:rsid w:val="00AA3380"/>
    <w:rsid w:val="00AB4AFE"/>
    <w:rsid w:val="00AC1BA2"/>
    <w:rsid w:val="00AF3066"/>
    <w:rsid w:val="00AF598F"/>
    <w:rsid w:val="00B139DF"/>
    <w:rsid w:val="00B17C19"/>
    <w:rsid w:val="00B41FB6"/>
    <w:rsid w:val="00B45471"/>
    <w:rsid w:val="00B47DAB"/>
    <w:rsid w:val="00B5245F"/>
    <w:rsid w:val="00BC251C"/>
    <w:rsid w:val="00BC3F13"/>
    <w:rsid w:val="00BD4126"/>
    <w:rsid w:val="00BD6F11"/>
    <w:rsid w:val="00BF3FEB"/>
    <w:rsid w:val="00C01D91"/>
    <w:rsid w:val="00C2341F"/>
    <w:rsid w:val="00C46596"/>
    <w:rsid w:val="00C46904"/>
    <w:rsid w:val="00C7632D"/>
    <w:rsid w:val="00C7645E"/>
    <w:rsid w:val="00C86307"/>
    <w:rsid w:val="00C9150B"/>
    <w:rsid w:val="00C94D40"/>
    <w:rsid w:val="00CA2BC1"/>
    <w:rsid w:val="00CA45CC"/>
    <w:rsid w:val="00CB3853"/>
    <w:rsid w:val="00CB5267"/>
    <w:rsid w:val="00CC477A"/>
    <w:rsid w:val="00CC66E5"/>
    <w:rsid w:val="00CD12C8"/>
    <w:rsid w:val="00CD7804"/>
    <w:rsid w:val="00CE5ABA"/>
    <w:rsid w:val="00CE6B6F"/>
    <w:rsid w:val="00CE6E5B"/>
    <w:rsid w:val="00CF2621"/>
    <w:rsid w:val="00D07698"/>
    <w:rsid w:val="00D10416"/>
    <w:rsid w:val="00D21A53"/>
    <w:rsid w:val="00D31B2A"/>
    <w:rsid w:val="00D54FF6"/>
    <w:rsid w:val="00D7115A"/>
    <w:rsid w:val="00D74FEA"/>
    <w:rsid w:val="00D8492F"/>
    <w:rsid w:val="00D84F65"/>
    <w:rsid w:val="00D86FCF"/>
    <w:rsid w:val="00DA35F3"/>
    <w:rsid w:val="00DA7309"/>
    <w:rsid w:val="00DB4A67"/>
    <w:rsid w:val="00E04AD2"/>
    <w:rsid w:val="00E07615"/>
    <w:rsid w:val="00E27156"/>
    <w:rsid w:val="00E27392"/>
    <w:rsid w:val="00E412B0"/>
    <w:rsid w:val="00E46100"/>
    <w:rsid w:val="00E550F1"/>
    <w:rsid w:val="00E56188"/>
    <w:rsid w:val="00E93680"/>
    <w:rsid w:val="00E962C4"/>
    <w:rsid w:val="00EB7B8A"/>
    <w:rsid w:val="00EC5359"/>
    <w:rsid w:val="00EE005F"/>
    <w:rsid w:val="00EF0425"/>
    <w:rsid w:val="00EF4947"/>
    <w:rsid w:val="00F12BBC"/>
    <w:rsid w:val="00F22266"/>
    <w:rsid w:val="00F304A8"/>
    <w:rsid w:val="00F331D8"/>
    <w:rsid w:val="00F5190B"/>
    <w:rsid w:val="00F67E29"/>
    <w:rsid w:val="00F71223"/>
    <w:rsid w:val="00F77A69"/>
    <w:rsid w:val="00F81202"/>
    <w:rsid w:val="00F86565"/>
    <w:rsid w:val="00F8688A"/>
    <w:rsid w:val="00FA5359"/>
    <w:rsid w:val="00FB0C7F"/>
    <w:rsid w:val="00FD3F32"/>
    <w:rsid w:val="00FD52AF"/>
    <w:rsid w:val="00FE2057"/>
    <w:rsid w:val="00FF643A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E6B6F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CE6B6F"/>
    <w:pPr>
      <w:keepNext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E6B6F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CE6B6F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E6B6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link w:val="70"/>
    <w:uiPriority w:val="99"/>
    <w:qFormat/>
    <w:rsid w:val="00CE6B6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link w:val="80"/>
    <w:uiPriority w:val="99"/>
    <w:qFormat/>
    <w:rsid w:val="00CE6B6F"/>
    <w:pPr>
      <w:keepNext/>
      <w:jc w:val="center"/>
      <w:outlineLvl w:val="7"/>
    </w:pPr>
    <w:rPr>
      <w:caps/>
      <w:sz w:val="40"/>
      <w:szCs w:val="40"/>
      <w:lang w:val="uk-UA"/>
    </w:rPr>
  </w:style>
  <w:style w:type="paragraph" w:styleId="9">
    <w:name w:val="heading 9"/>
    <w:basedOn w:val="a"/>
    <w:next w:val="a"/>
    <w:link w:val="90"/>
    <w:uiPriority w:val="99"/>
    <w:qFormat/>
    <w:rsid w:val="00CE6B6F"/>
    <w:pPr>
      <w:spacing w:before="240" w:after="60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E6B6F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CE6B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CE6B6F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E6B6F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E6B6F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CE6B6F"/>
    <w:rPr>
      <w:rFonts w:ascii="Times New Roman" w:hAnsi="Times New Roman" w:cs="Times New Roman"/>
      <w:caps/>
      <w:sz w:val="24"/>
      <w:szCs w:val="24"/>
      <w:lang w:val="uk-UA"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CE6B6F"/>
    <w:rPr>
      <w:rFonts w:ascii="Arial" w:hAnsi="Arial" w:cs="Arial"/>
      <w:lang w:val="uk-UA"/>
    </w:rPr>
  </w:style>
  <w:style w:type="paragraph" w:styleId="31">
    <w:name w:val="Body Text Indent 3"/>
    <w:basedOn w:val="a"/>
    <w:link w:val="32"/>
    <w:uiPriority w:val="99"/>
    <w:rsid w:val="00CE6B6F"/>
    <w:pPr>
      <w:ind w:left="5520"/>
      <w:jc w:val="both"/>
    </w:pPr>
    <w:rPr>
      <w:lang w:val="uk-UA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CE6B6F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footer"/>
    <w:basedOn w:val="a"/>
    <w:link w:val="a4"/>
    <w:uiPriority w:val="99"/>
    <w:rsid w:val="00CE6B6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CE6B6F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CE6B6F"/>
    <w:rPr>
      <w:rFonts w:cs="Times New Roman"/>
    </w:rPr>
  </w:style>
  <w:style w:type="table" w:styleId="a6">
    <w:name w:val="Table Grid"/>
    <w:basedOn w:val="a1"/>
    <w:uiPriority w:val="99"/>
    <w:rsid w:val="00CE6B6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CE6B6F"/>
    <w:rPr>
      <w:rFonts w:cs="Times New Roman"/>
      <w:color w:val="0000FF"/>
      <w:u w:val="single"/>
    </w:rPr>
  </w:style>
  <w:style w:type="paragraph" w:styleId="a8">
    <w:name w:val="Body Text"/>
    <w:basedOn w:val="a"/>
    <w:link w:val="a9"/>
    <w:uiPriority w:val="99"/>
    <w:rsid w:val="00CE6B6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locked/>
    <w:rsid w:val="00CE6B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CE6B6F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eastAsia="Times New Roman" w:hAnsi="Arial" w:cs="Arial"/>
      <w:sz w:val="18"/>
      <w:szCs w:val="18"/>
      <w:lang w:val="uk-UA" w:eastAsia="uk-UA"/>
    </w:rPr>
  </w:style>
  <w:style w:type="paragraph" w:styleId="33">
    <w:name w:val="Body Text 3"/>
    <w:basedOn w:val="a"/>
    <w:link w:val="34"/>
    <w:uiPriority w:val="99"/>
    <w:rsid w:val="00CE6B6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CE6B6F"/>
    <w:rPr>
      <w:rFonts w:ascii="Times New Roman" w:hAnsi="Times New Roman" w:cs="Times New Roman"/>
      <w:sz w:val="16"/>
      <w:szCs w:val="16"/>
      <w:lang w:eastAsia="ru-RU"/>
    </w:rPr>
  </w:style>
  <w:style w:type="paragraph" w:styleId="aa">
    <w:name w:val="Balloon Text"/>
    <w:basedOn w:val="a"/>
    <w:link w:val="ab"/>
    <w:uiPriority w:val="99"/>
    <w:semiHidden/>
    <w:rsid w:val="00CE6B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E6B6F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rsid w:val="00CE6B6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CE6B6F"/>
    <w:rPr>
      <w:rFonts w:ascii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uiPriority w:val="99"/>
    <w:rsid w:val="00CE6B6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CE6B6F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CE6B6F"/>
    <w:rPr>
      <w:sz w:val="16"/>
      <w:szCs w:val="16"/>
    </w:rPr>
  </w:style>
  <w:style w:type="character" w:customStyle="1" w:styleId="22">
    <w:name w:val="Основной текст 2 Знак"/>
    <w:basedOn w:val="a0"/>
    <w:link w:val="21"/>
    <w:uiPriority w:val="99"/>
    <w:locked/>
    <w:rsid w:val="00CE6B6F"/>
    <w:rPr>
      <w:rFonts w:ascii="Times New Roman" w:hAnsi="Times New Roman" w:cs="Times New Roman"/>
      <w:snapToGrid w:val="0"/>
      <w:sz w:val="20"/>
      <w:szCs w:val="20"/>
    </w:rPr>
  </w:style>
  <w:style w:type="paragraph" w:customStyle="1" w:styleId="Style98">
    <w:name w:val="Style98"/>
    <w:basedOn w:val="a"/>
    <w:uiPriority w:val="99"/>
    <w:rsid w:val="00CE6B6F"/>
    <w:pPr>
      <w:widowControl w:val="0"/>
      <w:autoSpaceDE w:val="0"/>
      <w:autoSpaceDN w:val="0"/>
      <w:adjustRightInd w:val="0"/>
      <w:spacing w:line="293" w:lineRule="exact"/>
      <w:ind w:firstLine="418"/>
      <w:jc w:val="both"/>
    </w:pPr>
    <w:rPr>
      <w:sz w:val="24"/>
      <w:szCs w:val="24"/>
    </w:rPr>
  </w:style>
  <w:style w:type="character" w:customStyle="1" w:styleId="FontStyle114">
    <w:name w:val="Font Style114"/>
    <w:uiPriority w:val="99"/>
    <w:rsid w:val="00CE6B6F"/>
    <w:rPr>
      <w:rFonts w:ascii="Times New Roman" w:hAnsi="Times New Roman"/>
      <w:b/>
      <w:sz w:val="20"/>
    </w:rPr>
  </w:style>
  <w:style w:type="character" w:customStyle="1" w:styleId="FontStyle123">
    <w:name w:val="Font Style123"/>
    <w:uiPriority w:val="99"/>
    <w:rsid w:val="00CE6B6F"/>
    <w:rPr>
      <w:rFonts w:ascii="Times New Roman" w:hAnsi="Times New Roman"/>
      <w:sz w:val="20"/>
    </w:rPr>
  </w:style>
  <w:style w:type="paragraph" w:customStyle="1" w:styleId="Style6">
    <w:name w:val="Style6"/>
    <w:basedOn w:val="a"/>
    <w:uiPriority w:val="99"/>
    <w:rsid w:val="00CE6B6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CE6B6F"/>
    <w:pPr>
      <w:widowControl w:val="0"/>
      <w:autoSpaceDE w:val="0"/>
      <w:autoSpaceDN w:val="0"/>
      <w:adjustRightInd w:val="0"/>
      <w:spacing w:line="250" w:lineRule="exact"/>
      <w:ind w:firstLine="408"/>
      <w:jc w:val="both"/>
    </w:pPr>
    <w:rPr>
      <w:sz w:val="24"/>
      <w:szCs w:val="24"/>
    </w:rPr>
  </w:style>
  <w:style w:type="paragraph" w:customStyle="1" w:styleId="Style90">
    <w:name w:val="Style90"/>
    <w:basedOn w:val="a"/>
    <w:uiPriority w:val="99"/>
    <w:rsid w:val="00CE6B6F"/>
    <w:pPr>
      <w:widowControl w:val="0"/>
      <w:autoSpaceDE w:val="0"/>
      <w:autoSpaceDN w:val="0"/>
      <w:adjustRightInd w:val="0"/>
      <w:spacing w:line="254" w:lineRule="exact"/>
      <w:ind w:hanging="307"/>
    </w:pPr>
    <w:rPr>
      <w:sz w:val="24"/>
      <w:szCs w:val="24"/>
    </w:rPr>
  </w:style>
  <w:style w:type="paragraph" w:customStyle="1" w:styleId="Style37">
    <w:name w:val="Style37"/>
    <w:basedOn w:val="a"/>
    <w:uiPriority w:val="99"/>
    <w:rsid w:val="00CE6B6F"/>
    <w:pPr>
      <w:widowControl w:val="0"/>
      <w:autoSpaceDE w:val="0"/>
      <w:autoSpaceDN w:val="0"/>
      <w:adjustRightInd w:val="0"/>
      <w:spacing w:line="250" w:lineRule="exact"/>
      <w:jc w:val="both"/>
    </w:pPr>
    <w:rPr>
      <w:sz w:val="24"/>
      <w:szCs w:val="24"/>
    </w:rPr>
  </w:style>
  <w:style w:type="paragraph" w:customStyle="1" w:styleId="Style89">
    <w:name w:val="Style89"/>
    <w:basedOn w:val="a"/>
    <w:uiPriority w:val="99"/>
    <w:rsid w:val="00CE6B6F"/>
    <w:pPr>
      <w:widowControl w:val="0"/>
      <w:autoSpaceDE w:val="0"/>
      <w:autoSpaceDN w:val="0"/>
      <w:adjustRightInd w:val="0"/>
      <w:spacing w:line="245" w:lineRule="exact"/>
    </w:pPr>
    <w:rPr>
      <w:sz w:val="24"/>
      <w:szCs w:val="24"/>
    </w:rPr>
  </w:style>
  <w:style w:type="paragraph" w:customStyle="1" w:styleId="Style103">
    <w:name w:val="Style103"/>
    <w:basedOn w:val="a"/>
    <w:uiPriority w:val="99"/>
    <w:rsid w:val="00CE6B6F"/>
    <w:pPr>
      <w:widowControl w:val="0"/>
      <w:autoSpaceDE w:val="0"/>
      <w:autoSpaceDN w:val="0"/>
      <w:adjustRightInd w:val="0"/>
      <w:spacing w:line="226" w:lineRule="exact"/>
      <w:ind w:hanging="326"/>
    </w:pPr>
    <w:rPr>
      <w:sz w:val="24"/>
      <w:szCs w:val="24"/>
    </w:rPr>
  </w:style>
  <w:style w:type="character" w:customStyle="1" w:styleId="FontStyle112">
    <w:name w:val="Font Style112"/>
    <w:uiPriority w:val="99"/>
    <w:rsid w:val="00CE6B6F"/>
    <w:rPr>
      <w:rFonts w:ascii="Times New Roman" w:hAnsi="Times New Roman"/>
      <w:i/>
      <w:sz w:val="20"/>
    </w:rPr>
  </w:style>
  <w:style w:type="character" w:customStyle="1" w:styleId="FontStyle122">
    <w:name w:val="Font Style122"/>
    <w:uiPriority w:val="99"/>
    <w:rsid w:val="00CE6B6F"/>
    <w:rPr>
      <w:rFonts w:ascii="Times New Roman" w:hAnsi="Times New Roman"/>
      <w:spacing w:val="-10"/>
      <w:sz w:val="18"/>
    </w:rPr>
  </w:style>
  <w:style w:type="character" w:customStyle="1" w:styleId="FontStyle124">
    <w:name w:val="Font Style124"/>
    <w:uiPriority w:val="99"/>
    <w:rsid w:val="00CE6B6F"/>
    <w:rPr>
      <w:rFonts w:ascii="Times New Roman" w:hAnsi="Times New Roman"/>
      <w:i/>
      <w:sz w:val="20"/>
    </w:rPr>
  </w:style>
  <w:style w:type="paragraph" w:customStyle="1" w:styleId="Style2">
    <w:name w:val="Style2"/>
    <w:basedOn w:val="a"/>
    <w:uiPriority w:val="99"/>
    <w:rsid w:val="00CE6B6F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CE6B6F"/>
    <w:pPr>
      <w:widowControl w:val="0"/>
      <w:autoSpaceDE w:val="0"/>
      <w:autoSpaceDN w:val="0"/>
      <w:adjustRightInd w:val="0"/>
      <w:spacing w:line="248" w:lineRule="exact"/>
      <w:jc w:val="right"/>
    </w:pPr>
    <w:rPr>
      <w:sz w:val="24"/>
      <w:szCs w:val="24"/>
    </w:rPr>
  </w:style>
  <w:style w:type="paragraph" w:customStyle="1" w:styleId="Style44">
    <w:name w:val="Style44"/>
    <w:basedOn w:val="a"/>
    <w:uiPriority w:val="99"/>
    <w:rsid w:val="00CE6B6F"/>
    <w:pPr>
      <w:widowControl w:val="0"/>
      <w:autoSpaceDE w:val="0"/>
      <w:autoSpaceDN w:val="0"/>
      <w:adjustRightInd w:val="0"/>
      <w:spacing w:line="264" w:lineRule="exact"/>
      <w:ind w:hanging="206"/>
    </w:pPr>
    <w:rPr>
      <w:sz w:val="24"/>
      <w:szCs w:val="24"/>
    </w:rPr>
  </w:style>
  <w:style w:type="paragraph" w:customStyle="1" w:styleId="Style65">
    <w:name w:val="Style65"/>
    <w:basedOn w:val="a"/>
    <w:uiPriority w:val="99"/>
    <w:rsid w:val="00CE6B6F"/>
    <w:pPr>
      <w:widowControl w:val="0"/>
      <w:autoSpaceDE w:val="0"/>
      <w:autoSpaceDN w:val="0"/>
      <w:adjustRightInd w:val="0"/>
      <w:spacing w:line="254" w:lineRule="exact"/>
      <w:ind w:hanging="302"/>
      <w:jc w:val="both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CE6B6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CE6B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uiPriority w:val="99"/>
    <w:rsid w:val="00CE6B6F"/>
    <w:pPr>
      <w:widowControl w:val="0"/>
      <w:autoSpaceDE w:val="0"/>
      <w:autoSpaceDN w:val="0"/>
      <w:adjustRightInd w:val="0"/>
      <w:spacing w:line="319" w:lineRule="auto"/>
      <w:jc w:val="center"/>
    </w:pPr>
    <w:rPr>
      <w:rFonts w:ascii="Arial" w:eastAsia="Times New Roman" w:hAnsi="Arial" w:cs="Arial"/>
      <w:b/>
      <w:bCs/>
      <w:i/>
      <w:iCs/>
      <w:sz w:val="18"/>
      <w:szCs w:val="18"/>
      <w:lang w:val="uk-UA"/>
    </w:rPr>
  </w:style>
  <w:style w:type="character" w:customStyle="1" w:styleId="apple-converted-space">
    <w:name w:val="apple-converted-space"/>
    <w:basedOn w:val="a0"/>
    <w:uiPriority w:val="99"/>
    <w:rsid w:val="00CE6B6F"/>
    <w:rPr>
      <w:rFonts w:cs="Times New Roman"/>
    </w:rPr>
  </w:style>
  <w:style w:type="paragraph" w:styleId="af0">
    <w:name w:val="List Paragraph"/>
    <w:basedOn w:val="a"/>
    <w:uiPriority w:val="99"/>
    <w:qFormat/>
    <w:rsid w:val="00CE6B6F"/>
    <w:pPr>
      <w:widowControl w:val="0"/>
      <w:autoSpaceDE w:val="0"/>
      <w:autoSpaceDN w:val="0"/>
      <w:adjustRightInd w:val="0"/>
      <w:spacing w:line="360" w:lineRule="auto"/>
      <w:ind w:left="720" w:firstLine="720"/>
    </w:pPr>
    <w:rPr>
      <w:rFonts w:ascii="Arial" w:hAnsi="Arial" w:cs="Arial"/>
      <w:sz w:val="24"/>
      <w:szCs w:val="24"/>
    </w:rPr>
  </w:style>
  <w:style w:type="character" w:styleId="af1">
    <w:name w:val="Strong"/>
    <w:basedOn w:val="a0"/>
    <w:uiPriority w:val="99"/>
    <w:qFormat/>
    <w:rsid w:val="00CE6B6F"/>
    <w:rPr>
      <w:rFonts w:cs="Times New Roman"/>
      <w:b/>
      <w:bCs/>
    </w:rPr>
  </w:style>
  <w:style w:type="paragraph" w:customStyle="1" w:styleId="af2">
    <w:name w:val="Îáû÷íûé"/>
    <w:uiPriority w:val="99"/>
    <w:rsid w:val="00CE6B6F"/>
    <w:rPr>
      <w:rFonts w:ascii="Courier New" w:hAnsi="Courier New" w:cs="Courier New"/>
      <w:sz w:val="24"/>
      <w:szCs w:val="24"/>
    </w:rPr>
  </w:style>
  <w:style w:type="paragraph" w:customStyle="1" w:styleId="Default">
    <w:name w:val="Default"/>
    <w:uiPriority w:val="99"/>
    <w:rsid w:val="00CE6B6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11">
    <w:name w:val="Font Style11"/>
    <w:uiPriority w:val="99"/>
    <w:rsid w:val="00CE6B6F"/>
    <w:rPr>
      <w:rFonts w:ascii="Times New Roman" w:hAnsi="Times New Roman"/>
      <w:sz w:val="28"/>
    </w:rPr>
  </w:style>
  <w:style w:type="paragraph" w:styleId="af3">
    <w:name w:val="annotation text"/>
    <w:basedOn w:val="a"/>
    <w:link w:val="af4"/>
    <w:uiPriority w:val="99"/>
    <w:semiHidden/>
    <w:rsid w:val="00CE6B6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CE6B6F"/>
    <w:rPr>
      <w:rFonts w:ascii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CE6B6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CE6B6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FontStyle72">
    <w:name w:val="Font Style72"/>
    <w:uiPriority w:val="99"/>
    <w:rsid w:val="00CE6B6F"/>
    <w:rPr>
      <w:rFonts w:ascii="Times New Roman" w:hAnsi="Times New Roman"/>
      <w:sz w:val="20"/>
    </w:rPr>
  </w:style>
  <w:style w:type="paragraph" w:customStyle="1" w:styleId="11">
    <w:name w:val="Абзац списка1"/>
    <w:basedOn w:val="a"/>
    <w:uiPriority w:val="99"/>
    <w:rsid w:val="00CE6B6F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styleId="af7">
    <w:name w:val="FollowedHyperlink"/>
    <w:basedOn w:val="a0"/>
    <w:uiPriority w:val="99"/>
    <w:locked/>
    <w:rsid w:val="00083B4B"/>
    <w:rPr>
      <w:rFonts w:cs="Times New Roman"/>
      <w:color w:val="800080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sid w:val="007F5C5C"/>
    <w:rPr>
      <w:rFonts w:cs="Times New Roman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7F5C5C"/>
    <w:pPr>
      <w:widowControl w:val="0"/>
      <w:shd w:val="clear" w:color="auto" w:fill="FFFFFF"/>
      <w:spacing w:after="180" w:line="240" w:lineRule="atLeast"/>
    </w:pPr>
    <w:rPr>
      <w:rFonts w:ascii="Calibri" w:eastAsia="Calibri" w:hAnsi="Calibri"/>
      <w:sz w:val="18"/>
      <w:szCs w:val="18"/>
    </w:rPr>
  </w:style>
  <w:style w:type="paragraph" w:customStyle="1" w:styleId="25">
    <w:name w:val="Абзац списка2"/>
    <w:basedOn w:val="a"/>
    <w:uiPriority w:val="99"/>
    <w:rsid w:val="000723B7"/>
    <w:pPr>
      <w:widowControl w:val="0"/>
      <w:ind w:left="720"/>
    </w:pPr>
    <w:rPr>
      <w:rFonts w:ascii="Courier New" w:hAnsi="Courier New" w:cs="Courier New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18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39.248.242:404/85.32%20%20%20%20%20%20%20%20%20%20%20%20%D0%A2%D0%B0%D0%BD%D0%B5%D1%86/%D0%92%D0%B0%D1%81%D0%B8%D0%BB%D1%8C%D0%B5%D0%B2%D0%B0-%D0%A0%D0%BE%D0%B6%D0%B4%D0%B5%D1%81%D1%82%D0%B2%D0%B5%D0%BD%D1%81%D0%BA%D0%B0%D1%8F%20%D0%9C.%20%D0%92.%20%D0%98%D1%81%D1%82%D0%BE%D1%80%D0%B8%D0%BA%D0%BE-%D0%B1%D1%8B%D1%82%D0%BE%D0%B2%D0%BE%D0%B9%20%D1%82%D0%B0%D0%BD%D0%B5%D1%86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ancelib.ru/baletenc/alph0016.s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39.248.242:404/85.32%20%20%20%20%20%20%20%20%20%20%20%20%d0%a2%d0%b0%d0%bd%d0%b5%d1%86/%d0%91%d0%b0%d0%bb%d1%8c%d0%bd%d1%8b%d0%b9%20%d1%82%d0%b0%d0%bd%d0%b5%d1%8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14</Pages>
  <Words>3775</Words>
  <Characters>21524</Characters>
  <Application>Microsoft Office Word</Application>
  <DocSecurity>0</DocSecurity>
  <Lines>179</Lines>
  <Paragraphs>50</Paragraphs>
  <ScaleCrop>false</ScaleCrop>
  <Company>diakov.net</Company>
  <LinksUpToDate>false</LinksUpToDate>
  <CharactersWithSpaces>25249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Admin</cp:lastModifiedBy>
  <cp:revision>19</cp:revision>
  <cp:lastPrinted>2023-02-10T08:34:00Z</cp:lastPrinted>
  <dcterms:created xsi:type="dcterms:W3CDTF">2024-12-09T06:51:00Z</dcterms:created>
  <dcterms:modified xsi:type="dcterms:W3CDTF">2025-10-08T11:39:00Z</dcterms:modified>
</cp:coreProperties>
</file>