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54" w:rsidRDefault="000B38EB" w:rsidP="000B38EB">
      <w:pPr>
        <w:pStyle w:val="1"/>
        <w:spacing w:line="360" w:lineRule="auto"/>
        <w:ind w:right="-6"/>
      </w:pPr>
      <w:r>
        <w:t>МИНИСТЕРСТВО</w:t>
      </w:r>
      <w:r>
        <w:rPr>
          <w:spacing w:val="-7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290154" w:rsidRDefault="00290154" w:rsidP="000B38EB">
      <w:pPr>
        <w:pStyle w:val="a3"/>
        <w:spacing w:line="360" w:lineRule="auto"/>
        <w:ind w:right="-6"/>
        <w:jc w:val="center"/>
        <w:rPr>
          <w:b/>
        </w:rPr>
      </w:pPr>
    </w:p>
    <w:p w:rsidR="00290154" w:rsidRDefault="000B38EB" w:rsidP="000B38EB">
      <w:pPr>
        <w:pStyle w:val="a3"/>
        <w:spacing w:line="360" w:lineRule="auto"/>
        <w:ind w:right="-6" w:firstLine="652"/>
        <w:jc w:val="center"/>
      </w:pPr>
      <w:r>
        <w:t>ФЕДЕРАЛЬНОЕ ГОСУДАРСТВЕННОЕ БЮДЖЕТНОЕ 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4"/>
        </w:rPr>
        <w:t xml:space="preserve"> </w:t>
      </w:r>
      <w:r>
        <w:t>ВЫСШЕГО</w:t>
      </w:r>
      <w:r>
        <w:rPr>
          <w:spacing w:val="-14"/>
        </w:rPr>
        <w:t xml:space="preserve"> </w:t>
      </w:r>
      <w:r>
        <w:t>ОБРАЗОВАНИЯ</w:t>
      </w:r>
    </w:p>
    <w:p w:rsidR="00290154" w:rsidRDefault="000B38EB" w:rsidP="000B38EB">
      <w:pPr>
        <w:pStyle w:val="1"/>
        <w:spacing w:line="360" w:lineRule="auto"/>
        <w:ind w:right="-6"/>
      </w:pPr>
      <w:r>
        <w:t>«ЛУГАНСКАЯ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7"/>
        </w:rPr>
        <w:t xml:space="preserve"> </w:t>
      </w:r>
      <w:r>
        <w:rPr>
          <w:spacing w:val="-2"/>
        </w:rPr>
        <w:t>АКАДЕМИЯ</w:t>
      </w:r>
    </w:p>
    <w:p w:rsidR="00290154" w:rsidRDefault="000B38EB" w:rsidP="000B38EB">
      <w:pPr>
        <w:spacing w:line="360" w:lineRule="auto"/>
        <w:ind w:right="-6"/>
        <w:jc w:val="center"/>
        <w:rPr>
          <w:b/>
          <w:sz w:val="24"/>
        </w:rPr>
      </w:pPr>
      <w:r>
        <w:rPr>
          <w:b/>
          <w:sz w:val="24"/>
        </w:rPr>
        <w:t>КУЛЬТУРЫ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МИХАИЛА </w:t>
      </w:r>
      <w:r>
        <w:rPr>
          <w:b/>
          <w:spacing w:val="-2"/>
          <w:sz w:val="24"/>
        </w:rPr>
        <w:t>МАТУСОВСКОГО»</w:t>
      </w:r>
    </w:p>
    <w:p w:rsidR="00290154" w:rsidRDefault="00290154" w:rsidP="000B38EB">
      <w:pPr>
        <w:pStyle w:val="a3"/>
        <w:spacing w:line="360" w:lineRule="auto"/>
        <w:ind w:right="-6"/>
        <w:jc w:val="center"/>
        <w:rPr>
          <w:b/>
        </w:rPr>
      </w:pPr>
    </w:p>
    <w:p w:rsidR="00290154" w:rsidRDefault="00290154" w:rsidP="000B38EB">
      <w:pPr>
        <w:pStyle w:val="a3"/>
        <w:spacing w:line="360" w:lineRule="auto"/>
        <w:ind w:right="-6"/>
        <w:jc w:val="center"/>
        <w:rPr>
          <w:b/>
        </w:rPr>
      </w:pPr>
    </w:p>
    <w:p w:rsidR="00290154" w:rsidRPr="000B38EB" w:rsidRDefault="000B38EB" w:rsidP="000B38EB">
      <w:pPr>
        <w:pStyle w:val="a3"/>
        <w:spacing w:line="360" w:lineRule="auto"/>
        <w:ind w:right="-6"/>
        <w:jc w:val="center"/>
      </w:pPr>
      <w:r>
        <w:t>Кафедра</w:t>
      </w:r>
      <w:r>
        <w:rPr>
          <w:spacing w:val="-14"/>
        </w:rPr>
        <w:t xml:space="preserve"> </w:t>
      </w:r>
      <w:r>
        <w:t>хореографического искусства</w:t>
      </w:r>
    </w:p>
    <w:p w:rsidR="00290154" w:rsidRDefault="00290154" w:rsidP="000B38EB">
      <w:pPr>
        <w:pStyle w:val="a3"/>
        <w:spacing w:line="360" w:lineRule="auto"/>
        <w:ind w:right="-6"/>
        <w:jc w:val="center"/>
      </w:pPr>
    </w:p>
    <w:p w:rsidR="00290154" w:rsidRDefault="00290154" w:rsidP="000B38EB">
      <w:pPr>
        <w:pStyle w:val="a3"/>
        <w:spacing w:line="360" w:lineRule="auto"/>
        <w:ind w:right="-6"/>
        <w:jc w:val="center"/>
      </w:pPr>
    </w:p>
    <w:p w:rsidR="00290154" w:rsidRDefault="00290154" w:rsidP="000B38EB">
      <w:pPr>
        <w:pStyle w:val="a3"/>
        <w:spacing w:line="360" w:lineRule="auto"/>
        <w:ind w:right="-6"/>
        <w:jc w:val="center"/>
      </w:pPr>
    </w:p>
    <w:p w:rsidR="00290154" w:rsidRDefault="00290154" w:rsidP="000B38EB">
      <w:pPr>
        <w:pStyle w:val="a3"/>
        <w:spacing w:line="360" w:lineRule="auto"/>
        <w:ind w:right="-6"/>
        <w:jc w:val="center"/>
      </w:pPr>
    </w:p>
    <w:p w:rsidR="00290154" w:rsidRDefault="000B38EB" w:rsidP="000B38EB">
      <w:pPr>
        <w:pStyle w:val="1"/>
        <w:spacing w:line="360" w:lineRule="auto"/>
        <w:ind w:right="-6"/>
      </w:pPr>
      <w:r>
        <w:t>РАБОЧАЯ</w:t>
      </w:r>
      <w:r>
        <w:rPr>
          <w:spacing w:val="-5"/>
        </w:rPr>
        <w:t xml:space="preserve"> </w:t>
      </w:r>
      <w:r>
        <w:rPr>
          <w:spacing w:val="-2"/>
        </w:rPr>
        <w:t>ПРОГРАММА</w:t>
      </w:r>
    </w:p>
    <w:p w:rsidR="00290154" w:rsidRDefault="000B38EB" w:rsidP="000B38EB">
      <w:pPr>
        <w:spacing w:line="360" w:lineRule="auto"/>
        <w:ind w:right="-6"/>
        <w:jc w:val="center"/>
        <w:rPr>
          <w:b/>
          <w:sz w:val="24"/>
        </w:rPr>
      </w:pPr>
      <w:r>
        <w:rPr>
          <w:b/>
          <w:sz w:val="24"/>
        </w:rPr>
        <w:t>НАУЧНО-ИССЛЕДОВАТЕЛЬСКАЯ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ПРАКТИКА</w:t>
      </w:r>
    </w:p>
    <w:p w:rsidR="00290154" w:rsidRDefault="00290154" w:rsidP="000B38EB">
      <w:pPr>
        <w:pStyle w:val="a3"/>
        <w:spacing w:line="360" w:lineRule="auto"/>
        <w:ind w:right="-6"/>
        <w:jc w:val="center"/>
        <w:rPr>
          <w:b/>
        </w:rPr>
      </w:pPr>
    </w:p>
    <w:p w:rsidR="00290154" w:rsidRDefault="00290154" w:rsidP="000B38EB">
      <w:pPr>
        <w:pStyle w:val="a3"/>
        <w:spacing w:line="360" w:lineRule="auto"/>
        <w:ind w:right="-6"/>
        <w:jc w:val="center"/>
        <w:rPr>
          <w:b/>
        </w:rPr>
      </w:pPr>
    </w:p>
    <w:p w:rsidR="00290154" w:rsidRDefault="000B38EB" w:rsidP="000B38EB">
      <w:pPr>
        <w:pStyle w:val="a3"/>
        <w:spacing w:line="360" w:lineRule="auto"/>
        <w:ind w:right="-6"/>
        <w:jc w:val="center"/>
      </w:pPr>
      <w:r>
        <w:t>Направление</w:t>
      </w:r>
      <w:r>
        <w:rPr>
          <w:spacing w:val="-6"/>
        </w:rPr>
        <w:t xml:space="preserve"> </w:t>
      </w:r>
      <w:r>
        <w:rPr>
          <w:spacing w:val="-2"/>
        </w:rPr>
        <w:t>подготовки</w:t>
      </w:r>
    </w:p>
    <w:p w:rsidR="00290154" w:rsidRDefault="000B38EB" w:rsidP="000B38EB">
      <w:pPr>
        <w:pStyle w:val="a3"/>
        <w:spacing w:line="360" w:lineRule="auto"/>
        <w:ind w:right="-6"/>
        <w:jc w:val="center"/>
      </w:pPr>
      <w:r>
        <w:t>52.04.01</w:t>
      </w:r>
      <w:r>
        <w:rPr>
          <w:spacing w:val="-7"/>
        </w:rPr>
        <w:t xml:space="preserve"> </w:t>
      </w:r>
      <w:r>
        <w:t>Хореографическое искусство</w:t>
      </w:r>
    </w:p>
    <w:p w:rsidR="00290154" w:rsidRDefault="00290154" w:rsidP="000B38EB">
      <w:pPr>
        <w:pStyle w:val="a3"/>
        <w:spacing w:line="360" w:lineRule="auto"/>
        <w:ind w:right="-6"/>
        <w:jc w:val="center"/>
      </w:pPr>
    </w:p>
    <w:p w:rsidR="00290154" w:rsidRDefault="000B38EB" w:rsidP="000B38EB">
      <w:pPr>
        <w:pStyle w:val="a3"/>
        <w:spacing w:line="360" w:lineRule="auto"/>
        <w:ind w:right="-6"/>
        <w:jc w:val="center"/>
      </w:pP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подготовки</w:t>
      </w:r>
    </w:p>
    <w:p w:rsidR="00290154" w:rsidRDefault="000B38EB" w:rsidP="000B38EB">
      <w:pPr>
        <w:pStyle w:val="a3"/>
        <w:spacing w:line="360" w:lineRule="auto"/>
        <w:ind w:right="-6"/>
        <w:jc w:val="center"/>
      </w:pPr>
      <w:r w:rsidRPr="000B38EB">
        <w:t>Теория и практика хореографического образования</w:t>
      </w:r>
    </w:p>
    <w:p w:rsidR="000B38EB" w:rsidRDefault="000B38EB" w:rsidP="000B38EB">
      <w:pPr>
        <w:pStyle w:val="a3"/>
        <w:spacing w:line="360" w:lineRule="auto"/>
        <w:ind w:right="-6"/>
        <w:jc w:val="center"/>
      </w:pPr>
    </w:p>
    <w:p w:rsidR="00290154" w:rsidRDefault="000B38EB" w:rsidP="000B38EB">
      <w:pPr>
        <w:pStyle w:val="a3"/>
        <w:spacing w:line="360" w:lineRule="auto"/>
        <w:ind w:right="-6"/>
        <w:jc w:val="center"/>
      </w:pPr>
      <w:r>
        <w:t>Уровень</w:t>
      </w:r>
      <w:r>
        <w:rPr>
          <w:spacing w:val="-15"/>
        </w:rPr>
        <w:t xml:space="preserve"> </w:t>
      </w:r>
      <w:r>
        <w:t>высшего</w:t>
      </w:r>
      <w:r>
        <w:rPr>
          <w:spacing w:val="-15"/>
        </w:rPr>
        <w:t xml:space="preserve"> </w:t>
      </w:r>
      <w:r>
        <w:t xml:space="preserve">образования </w:t>
      </w:r>
      <w:r>
        <w:rPr>
          <w:spacing w:val="-2"/>
        </w:rPr>
        <w:t>Магистратура</w:t>
      </w:r>
    </w:p>
    <w:p w:rsidR="00290154" w:rsidRDefault="00290154" w:rsidP="000B38EB">
      <w:pPr>
        <w:pStyle w:val="a3"/>
        <w:spacing w:line="360" w:lineRule="auto"/>
        <w:ind w:right="-6"/>
        <w:jc w:val="center"/>
      </w:pPr>
    </w:p>
    <w:p w:rsidR="00290154" w:rsidRDefault="000B38EB" w:rsidP="000B38EB">
      <w:pPr>
        <w:pStyle w:val="a3"/>
        <w:spacing w:line="360" w:lineRule="auto"/>
        <w:ind w:right="-6"/>
        <w:jc w:val="center"/>
      </w:pPr>
      <w:r>
        <w:t>Форма</w:t>
      </w:r>
      <w:r>
        <w:rPr>
          <w:spacing w:val="-15"/>
        </w:rPr>
        <w:t xml:space="preserve"> </w:t>
      </w:r>
      <w:r>
        <w:t xml:space="preserve">обучения </w:t>
      </w:r>
      <w:r>
        <w:rPr>
          <w:spacing w:val="-2"/>
        </w:rPr>
        <w:t>очная</w:t>
      </w:r>
    </w:p>
    <w:p w:rsidR="00290154" w:rsidRDefault="00290154" w:rsidP="000B38EB">
      <w:pPr>
        <w:pStyle w:val="a3"/>
        <w:spacing w:line="360" w:lineRule="auto"/>
        <w:ind w:right="-6"/>
        <w:jc w:val="center"/>
      </w:pPr>
    </w:p>
    <w:p w:rsidR="00290154" w:rsidRDefault="00290154" w:rsidP="000B38EB">
      <w:pPr>
        <w:pStyle w:val="a3"/>
        <w:spacing w:line="360" w:lineRule="auto"/>
        <w:ind w:right="-6"/>
        <w:jc w:val="center"/>
      </w:pPr>
    </w:p>
    <w:p w:rsidR="00290154" w:rsidRDefault="00290154" w:rsidP="000B38EB">
      <w:pPr>
        <w:pStyle w:val="a3"/>
        <w:spacing w:line="360" w:lineRule="auto"/>
        <w:ind w:right="-6"/>
        <w:jc w:val="center"/>
      </w:pPr>
    </w:p>
    <w:p w:rsidR="00290154" w:rsidRDefault="00290154" w:rsidP="000B38EB">
      <w:pPr>
        <w:pStyle w:val="a3"/>
        <w:spacing w:line="360" w:lineRule="auto"/>
        <w:ind w:right="-6"/>
        <w:jc w:val="center"/>
      </w:pPr>
    </w:p>
    <w:p w:rsidR="00290154" w:rsidRDefault="000B38EB" w:rsidP="000B38EB">
      <w:pPr>
        <w:pStyle w:val="a3"/>
        <w:spacing w:line="360" w:lineRule="auto"/>
        <w:ind w:right="-6"/>
        <w:jc w:val="center"/>
      </w:pPr>
      <w:r>
        <w:t xml:space="preserve">Луганск </w:t>
      </w:r>
      <w:r>
        <w:rPr>
          <w:spacing w:val="-4"/>
        </w:rPr>
        <w:t>2024</w:t>
      </w:r>
    </w:p>
    <w:p w:rsidR="00290154" w:rsidRDefault="00290154" w:rsidP="000B38EB">
      <w:pPr>
        <w:pStyle w:val="a3"/>
        <w:spacing w:line="360" w:lineRule="auto"/>
        <w:ind w:right="-6"/>
        <w:jc w:val="center"/>
        <w:sectPr w:rsidR="00290154">
          <w:type w:val="continuous"/>
          <w:pgSz w:w="11900" w:h="16840"/>
          <w:pgMar w:top="1060" w:right="708" w:bottom="280" w:left="1417" w:header="720" w:footer="720" w:gutter="0"/>
          <w:cols w:space="720"/>
        </w:sectPr>
      </w:pPr>
    </w:p>
    <w:p w:rsidR="00290154" w:rsidRDefault="000B38EB" w:rsidP="000B38EB">
      <w:pPr>
        <w:pStyle w:val="a3"/>
        <w:spacing w:line="360" w:lineRule="auto"/>
        <w:ind w:left="23" w:right="26" w:firstLine="566"/>
        <w:jc w:val="both"/>
      </w:pPr>
      <w:r>
        <w:lastRenderedPageBreak/>
        <w:t>Рабочая программа «Научно-исследовательская практика» по основной профессиональной образовательной программе высшего образования «Хореографическое искусство» составлена на основании государственного образовательного стандарта высшего образования по направлению подготовки 52.04.01 Хореографическое искусство (уровень магистр) и учебного плана по основной образовательной программе высшего образования «Хореографическое искусство», программа подготовки «</w:t>
      </w:r>
      <w:r w:rsidRPr="000B38EB">
        <w:t>Теория и практика хореографического образования</w:t>
      </w:r>
      <w:r>
        <w:t>».</w:t>
      </w:r>
    </w:p>
    <w:p w:rsidR="00290154" w:rsidRDefault="00290154" w:rsidP="000B38EB">
      <w:pPr>
        <w:pStyle w:val="a3"/>
        <w:spacing w:line="360" w:lineRule="auto"/>
      </w:pPr>
    </w:p>
    <w:p w:rsidR="00290154" w:rsidRDefault="000B38EB" w:rsidP="000B38EB">
      <w:pPr>
        <w:pStyle w:val="a3"/>
        <w:spacing w:line="360" w:lineRule="auto"/>
        <w:ind w:left="23" w:right="27" w:firstLine="566"/>
        <w:jc w:val="both"/>
      </w:pPr>
      <w:r>
        <w:t>Рабочая программа «Научно-исследовательская практика» (производственная) разработана</w:t>
      </w:r>
      <w:r>
        <w:rPr>
          <w:spacing w:val="40"/>
        </w:rPr>
        <w:t xml:space="preserve"> </w:t>
      </w:r>
      <w:r>
        <w:t>доцентом кафедры хореографического искусства Кулиш А.Н.</w:t>
      </w:r>
    </w:p>
    <w:p w:rsidR="00290154" w:rsidRDefault="000B38EB" w:rsidP="000B38EB">
      <w:pPr>
        <w:pStyle w:val="a3"/>
        <w:spacing w:line="360" w:lineRule="auto"/>
        <w:ind w:left="23" w:right="29" w:firstLine="707"/>
        <w:jc w:val="both"/>
      </w:pPr>
      <w:r>
        <w:t>Рассмотрено на заседании кафедры хореографического искусства Академии Матусовского.</w:t>
      </w:r>
    </w:p>
    <w:p w:rsidR="00290154" w:rsidRDefault="00290154" w:rsidP="000B38EB">
      <w:pPr>
        <w:pStyle w:val="a3"/>
        <w:spacing w:line="360" w:lineRule="auto"/>
      </w:pPr>
    </w:p>
    <w:p w:rsidR="00290154" w:rsidRDefault="000B38EB" w:rsidP="000B38EB">
      <w:pPr>
        <w:pStyle w:val="a3"/>
        <w:spacing w:line="360" w:lineRule="auto"/>
        <w:ind w:left="23"/>
      </w:pPr>
      <w:r>
        <w:t xml:space="preserve">Протокол №1 от </w:t>
      </w:r>
      <w:r>
        <w:rPr>
          <w:spacing w:val="-2"/>
        </w:rPr>
        <w:t>26.08.2024г.</w:t>
      </w:r>
    </w:p>
    <w:p w:rsidR="00290154" w:rsidRDefault="00290154" w:rsidP="000B38EB">
      <w:pPr>
        <w:pStyle w:val="a3"/>
        <w:spacing w:line="360" w:lineRule="auto"/>
      </w:pPr>
    </w:p>
    <w:p w:rsidR="000B38EB" w:rsidRDefault="000B38EB" w:rsidP="000B38EB">
      <w:pPr>
        <w:pStyle w:val="a3"/>
        <w:spacing w:line="360" w:lineRule="auto"/>
      </w:pPr>
    </w:p>
    <w:p w:rsidR="000B38EB" w:rsidRDefault="000B38EB" w:rsidP="000B38EB">
      <w:pPr>
        <w:pStyle w:val="a3"/>
        <w:spacing w:line="360" w:lineRule="auto"/>
        <w:sectPr w:rsidR="000B38EB">
          <w:pgSz w:w="11900" w:h="16840"/>
          <w:pgMar w:top="1320" w:right="708" w:bottom="280" w:left="1417" w:header="720" w:footer="720" w:gutter="0"/>
          <w:cols w:space="720"/>
        </w:sectPr>
      </w:pPr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О.Н. Потемкина</w:t>
      </w:r>
    </w:p>
    <w:p w:rsidR="00290154" w:rsidRPr="004E160C" w:rsidRDefault="000B38EB" w:rsidP="00520031">
      <w:pPr>
        <w:pStyle w:val="a5"/>
        <w:numPr>
          <w:ilvl w:val="0"/>
          <w:numId w:val="10"/>
        </w:numPr>
        <w:spacing w:line="360" w:lineRule="auto"/>
        <w:ind w:left="0" w:firstLine="0"/>
        <w:jc w:val="center"/>
        <w:outlineLvl w:val="0"/>
        <w:rPr>
          <w:b/>
          <w:sz w:val="24"/>
        </w:rPr>
      </w:pPr>
      <w:r w:rsidRPr="004E160C">
        <w:rPr>
          <w:b/>
          <w:sz w:val="24"/>
        </w:rPr>
        <w:lastRenderedPageBreak/>
        <w:t>Общие сведения</w:t>
      </w:r>
    </w:p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Default="000B38EB" w:rsidP="000F0B1E">
      <w:pPr>
        <w:pStyle w:val="a5"/>
        <w:numPr>
          <w:ilvl w:val="1"/>
          <w:numId w:val="10"/>
        </w:numPr>
        <w:spacing w:line="360" w:lineRule="auto"/>
        <w:ind w:left="0" w:hanging="11"/>
        <w:jc w:val="center"/>
        <w:outlineLvl w:val="1"/>
        <w:rPr>
          <w:b/>
          <w:i/>
          <w:sz w:val="24"/>
        </w:rPr>
      </w:pPr>
      <w:r>
        <w:rPr>
          <w:b/>
          <w:i/>
          <w:sz w:val="24"/>
        </w:rPr>
        <w:t>Вид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практики,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форма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способ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ее</w:t>
      </w:r>
      <w:r>
        <w:rPr>
          <w:b/>
          <w:i/>
          <w:spacing w:val="-2"/>
          <w:sz w:val="24"/>
        </w:rPr>
        <w:t xml:space="preserve"> проведения</w:t>
      </w:r>
    </w:p>
    <w:p w:rsidR="00520031" w:rsidRDefault="000B38EB" w:rsidP="000F0B1E">
      <w:pPr>
        <w:pStyle w:val="a3"/>
        <w:spacing w:line="360" w:lineRule="auto"/>
        <w:ind w:right="2" w:firstLine="709"/>
        <w:jc w:val="both"/>
      </w:pPr>
      <w:r>
        <w:t>Научно-исследовательская</w:t>
      </w:r>
      <w:r w:rsidRPr="000F0B1E">
        <w:t xml:space="preserve"> </w:t>
      </w:r>
      <w:r>
        <w:t>практика</w:t>
      </w:r>
      <w:r w:rsidR="004E160C">
        <w:t xml:space="preserve"> реализуется в части, формируемой участниками образовательных отношений</w:t>
      </w:r>
      <w:r w:rsidRPr="000F0B1E">
        <w:t xml:space="preserve"> </w:t>
      </w:r>
      <w:r>
        <w:t>основной</w:t>
      </w:r>
      <w:r w:rsidRPr="000F0B1E">
        <w:t xml:space="preserve"> </w:t>
      </w:r>
      <w:r>
        <w:t>образовательной программы «</w:t>
      </w:r>
      <w:r w:rsidR="004E160C">
        <w:t>Хореографическое искусство</w:t>
      </w:r>
      <w:r>
        <w:t xml:space="preserve">». Целью практики обучающихся является развитие практических навыков и умений, а также формирование их компетенций в процессе выполнения определенных видов работ, связанных с будущей профессиональной деятельностью. Практика направлена на обеспечение непрерывности и последовательности овладения обучающимися профессиональной деятельностью в соответствии с требованиями к уровню подготовки выпускника и формирование </w:t>
      </w:r>
      <w:r w:rsidR="004E160C">
        <w:t>профессиональных</w:t>
      </w:r>
      <w:r>
        <w:t xml:space="preserve"> компетенций.</w:t>
      </w:r>
    </w:p>
    <w:p w:rsidR="00290154" w:rsidRDefault="000B38EB" w:rsidP="000F0B1E">
      <w:pPr>
        <w:pStyle w:val="a3"/>
        <w:spacing w:line="360" w:lineRule="auto"/>
        <w:ind w:right="2" w:firstLine="709"/>
        <w:jc w:val="both"/>
      </w:pPr>
      <w:r>
        <w:t>Научно-исследовательская практика</w:t>
      </w:r>
      <w:r w:rsidRPr="000F0B1E">
        <w:t xml:space="preserve"> </w:t>
      </w:r>
      <w:r>
        <w:t xml:space="preserve">проводится </w:t>
      </w:r>
      <w:proofErr w:type="spellStart"/>
      <w:r w:rsidR="004E160C">
        <w:t>рассредоточенно</w:t>
      </w:r>
      <w:proofErr w:type="spellEnd"/>
      <w:r>
        <w:t xml:space="preserve">. </w:t>
      </w:r>
      <w:r w:rsidR="00520031">
        <w:t>Рассредоточенная</w:t>
      </w:r>
      <w:r>
        <w:t xml:space="preserve"> практика </w:t>
      </w:r>
      <w:r w:rsidR="00520031">
        <w:t>проводится в течение семестра, перемежаясь с другими видами учебных занятий</w:t>
      </w:r>
      <w:r>
        <w:t>, предусмотренных ОПОП.</w:t>
      </w:r>
    </w:p>
    <w:p w:rsidR="00290154" w:rsidRDefault="00290154" w:rsidP="000B38EB">
      <w:pPr>
        <w:pStyle w:val="a3"/>
        <w:spacing w:line="360" w:lineRule="auto"/>
      </w:pPr>
    </w:p>
    <w:p w:rsidR="00290154" w:rsidRDefault="000B38EB" w:rsidP="000F0B1E">
      <w:pPr>
        <w:pStyle w:val="a5"/>
        <w:numPr>
          <w:ilvl w:val="1"/>
          <w:numId w:val="10"/>
        </w:numPr>
        <w:spacing w:line="360" w:lineRule="auto"/>
        <w:ind w:left="0" w:hanging="11"/>
        <w:jc w:val="center"/>
        <w:outlineLvl w:val="1"/>
        <w:rPr>
          <w:b/>
          <w:i/>
          <w:sz w:val="24"/>
        </w:rPr>
      </w:pPr>
      <w:r>
        <w:rPr>
          <w:b/>
          <w:i/>
          <w:sz w:val="24"/>
        </w:rPr>
        <w:t>Цель</w:t>
      </w:r>
      <w:r w:rsidRPr="004E160C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Pr="004E160C">
        <w:rPr>
          <w:b/>
          <w:i/>
          <w:sz w:val="24"/>
        </w:rPr>
        <w:t xml:space="preserve"> </w:t>
      </w:r>
      <w:r>
        <w:rPr>
          <w:b/>
          <w:i/>
          <w:sz w:val="24"/>
        </w:rPr>
        <w:t>задачи</w:t>
      </w:r>
      <w:r w:rsidRPr="004E160C">
        <w:rPr>
          <w:b/>
          <w:i/>
          <w:sz w:val="24"/>
        </w:rPr>
        <w:t xml:space="preserve"> практики</w:t>
      </w:r>
    </w:p>
    <w:p w:rsidR="00290154" w:rsidRDefault="000B38EB" w:rsidP="000F0B1E">
      <w:pPr>
        <w:pStyle w:val="2"/>
        <w:spacing w:line="360" w:lineRule="auto"/>
        <w:ind w:right="2" w:firstLine="709"/>
        <w:jc w:val="left"/>
        <w:rPr>
          <w:b w:val="0"/>
        </w:rPr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  <w:r>
        <w:rPr>
          <w:b w:val="0"/>
          <w:spacing w:val="-2"/>
        </w:rPr>
        <w:t>:</w:t>
      </w:r>
    </w:p>
    <w:p w:rsidR="00290154" w:rsidRDefault="000B38EB" w:rsidP="000F0B1E">
      <w:pPr>
        <w:pStyle w:val="a5"/>
        <w:numPr>
          <w:ilvl w:val="0"/>
          <w:numId w:val="9"/>
        </w:numPr>
        <w:tabs>
          <w:tab w:val="left" w:pos="1105"/>
        </w:tabs>
        <w:spacing w:line="360" w:lineRule="auto"/>
        <w:ind w:left="0" w:right="2" w:firstLine="709"/>
        <w:jc w:val="both"/>
        <w:rPr>
          <w:sz w:val="24"/>
        </w:rPr>
      </w:pPr>
      <w:r>
        <w:rPr>
          <w:sz w:val="24"/>
        </w:rPr>
        <w:t>Освоение</w:t>
      </w:r>
      <w:r w:rsidRPr="00520031">
        <w:rPr>
          <w:sz w:val="24"/>
        </w:rPr>
        <w:t xml:space="preserve"> </w:t>
      </w:r>
      <w:r>
        <w:rPr>
          <w:sz w:val="24"/>
        </w:rPr>
        <w:t>технологии</w:t>
      </w:r>
      <w:r w:rsidRPr="00520031">
        <w:rPr>
          <w:sz w:val="24"/>
        </w:rPr>
        <w:t xml:space="preserve"> </w:t>
      </w:r>
      <w:r>
        <w:rPr>
          <w:sz w:val="24"/>
        </w:rPr>
        <w:t>проведения</w:t>
      </w:r>
      <w:r w:rsidRPr="00520031">
        <w:rPr>
          <w:sz w:val="24"/>
        </w:rPr>
        <w:t xml:space="preserve"> </w:t>
      </w:r>
      <w:r>
        <w:rPr>
          <w:sz w:val="24"/>
        </w:rPr>
        <w:t>научно-практических</w:t>
      </w:r>
      <w:r w:rsidRPr="00520031">
        <w:rPr>
          <w:sz w:val="24"/>
        </w:rPr>
        <w:t xml:space="preserve"> исследований</w:t>
      </w:r>
      <w:r w:rsidR="00520031" w:rsidRPr="00520031">
        <w:rPr>
          <w:sz w:val="24"/>
        </w:rPr>
        <w:t>.</w:t>
      </w:r>
    </w:p>
    <w:p w:rsidR="00290154" w:rsidRPr="00520031" w:rsidRDefault="000B38EB" w:rsidP="000F0B1E">
      <w:pPr>
        <w:pStyle w:val="2"/>
        <w:spacing w:line="360" w:lineRule="auto"/>
        <w:ind w:right="2" w:firstLine="709"/>
        <w:jc w:val="left"/>
      </w:pPr>
      <w:r>
        <w:t>Задачи</w:t>
      </w:r>
      <w:r w:rsidRPr="00520031">
        <w:t xml:space="preserve"> практики:</w:t>
      </w:r>
    </w:p>
    <w:p w:rsidR="00290154" w:rsidRDefault="000B38EB" w:rsidP="000F0B1E">
      <w:pPr>
        <w:pStyle w:val="a5"/>
        <w:numPr>
          <w:ilvl w:val="0"/>
          <w:numId w:val="9"/>
        </w:numPr>
        <w:tabs>
          <w:tab w:val="left" w:pos="1105"/>
        </w:tabs>
        <w:spacing w:line="360" w:lineRule="auto"/>
        <w:ind w:left="0" w:right="2" w:firstLine="709"/>
        <w:jc w:val="both"/>
        <w:rPr>
          <w:sz w:val="24"/>
        </w:rPr>
      </w:pPr>
      <w:r>
        <w:rPr>
          <w:sz w:val="24"/>
        </w:rPr>
        <w:t>изучение</w:t>
      </w:r>
      <w:r w:rsidRPr="00520031">
        <w:rPr>
          <w:sz w:val="24"/>
        </w:rPr>
        <w:t xml:space="preserve"> </w:t>
      </w:r>
      <w:r>
        <w:rPr>
          <w:sz w:val="24"/>
        </w:rPr>
        <w:t>и</w:t>
      </w:r>
      <w:r w:rsidRPr="00520031">
        <w:rPr>
          <w:sz w:val="24"/>
        </w:rPr>
        <w:t xml:space="preserve"> </w:t>
      </w:r>
      <w:r>
        <w:rPr>
          <w:sz w:val="24"/>
        </w:rPr>
        <w:t>обобщение</w:t>
      </w:r>
      <w:r w:rsidRPr="00520031">
        <w:rPr>
          <w:sz w:val="24"/>
        </w:rPr>
        <w:t xml:space="preserve"> </w:t>
      </w:r>
      <w:r>
        <w:rPr>
          <w:sz w:val="24"/>
        </w:rPr>
        <w:t>опыта</w:t>
      </w:r>
      <w:r w:rsidRPr="00520031">
        <w:rPr>
          <w:sz w:val="24"/>
        </w:rPr>
        <w:t xml:space="preserve"> </w:t>
      </w:r>
      <w:r>
        <w:rPr>
          <w:sz w:val="24"/>
        </w:rPr>
        <w:t>отечественной</w:t>
      </w:r>
      <w:r w:rsidRPr="00520031">
        <w:rPr>
          <w:sz w:val="24"/>
        </w:rPr>
        <w:t xml:space="preserve"> </w:t>
      </w:r>
      <w:r>
        <w:rPr>
          <w:sz w:val="24"/>
        </w:rPr>
        <w:t>и</w:t>
      </w:r>
      <w:r w:rsidRPr="00520031">
        <w:rPr>
          <w:sz w:val="24"/>
        </w:rPr>
        <w:t xml:space="preserve"> </w:t>
      </w:r>
      <w:r>
        <w:rPr>
          <w:sz w:val="24"/>
        </w:rPr>
        <w:t>зарубежной</w:t>
      </w:r>
      <w:r w:rsidRPr="00520031">
        <w:rPr>
          <w:sz w:val="24"/>
        </w:rPr>
        <w:t xml:space="preserve"> </w:t>
      </w:r>
      <w:r>
        <w:rPr>
          <w:sz w:val="24"/>
        </w:rPr>
        <w:t xml:space="preserve">библиотечно-информационной </w:t>
      </w:r>
      <w:r w:rsidRPr="00520031">
        <w:rPr>
          <w:sz w:val="24"/>
        </w:rPr>
        <w:t>деятельности;</w:t>
      </w:r>
    </w:p>
    <w:p w:rsidR="00290154" w:rsidRDefault="000B38EB" w:rsidP="000F0B1E">
      <w:pPr>
        <w:pStyle w:val="a5"/>
        <w:numPr>
          <w:ilvl w:val="0"/>
          <w:numId w:val="9"/>
        </w:numPr>
        <w:tabs>
          <w:tab w:val="left" w:pos="1105"/>
        </w:tabs>
        <w:spacing w:line="360" w:lineRule="auto"/>
        <w:ind w:left="0" w:right="2" w:firstLine="709"/>
        <w:jc w:val="both"/>
        <w:rPr>
          <w:sz w:val="24"/>
        </w:rPr>
      </w:pPr>
      <w:r>
        <w:rPr>
          <w:sz w:val="24"/>
        </w:rPr>
        <w:t>развитие</w:t>
      </w:r>
      <w:r w:rsidRPr="00520031">
        <w:rPr>
          <w:sz w:val="24"/>
        </w:rPr>
        <w:t xml:space="preserve"> </w:t>
      </w:r>
      <w:r>
        <w:rPr>
          <w:sz w:val="24"/>
        </w:rPr>
        <w:t>навыков</w:t>
      </w:r>
      <w:r w:rsidRPr="00520031">
        <w:rPr>
          <w:sz w:val="24"/>
        </w:rPr>
        <w:t xml:space="preserve"> </w:t>
      </w:r>
      <w:r>
        <w:rPr>
          <w:sz w:val="24"/>
        </w:rPr>
        <w:t>анализа</w:t>
      </w:r>
      <w:r w:rsidRPr="00520031">
        <w:rPr>
          <w:sz w:val="24"/>
        </w:rPr>
        <w:t xml:space="preserve"> </w:t>
      </w:r>
      <w:r>
        <w:rPr>
          <w:sz w:val="24"/>
        </w:rPr>
        <w:t>основных</w:t>
      </w:r>
      <w:r w:rsidRPr="00520031">
        <w:rPr>
          <w:sz w:val="24"/>
        </w:rPr>
        <w:t xml:space="preserve"> </w:t>
      </w:r>
      <w:r>
        <w:rPr>
          <w:sz w:val="24"/>
        </w:rPr>
        <w:t>тенденций</w:t>
      </w:r>
      <w:r w:rsidRPr="00520031">
        <w:rPr>
          <w:sz w:val="24"/>
        </w:rPr>
        <w:t xml:space="preserve"> </w:t>
      </w:r>
      <w:r>
        <w:rPr>
          <w:sz w:val="24"/>
        </w:rPr>
        <w:t>развития</w:t>
      </w:r>
      <w:r w:rsidRPr="00520031">
        <w:rPr>
          <w:sz w:val="24"/>
        </w:rPr>
        <w:t xml:space="preserve"> </w:t>
      </w:r>
      <w:r w:rsidR="00520031">
        <w:rPr>
          <w:sz w:val="24"/>
        </w:rPr>
        <w:t>отечественного</w:t>
      </w:r>
      <w:r w:rsidRPr="00520031">
        <w:rPr>
          <w:sz w:val="24"/>
        </w:rPr>
        <w:t xml:space="preserve"> </w:t>
      </w:r>
      <w:r>
        <w:rPr>
          <w:sz w:val="24"/>
        </w:rPr>
        <w:t>и</w:t>
      </w:r>
      <w:r w:rsidRPr="00520031">
        <w:rPr>
          <w:sz w:val="24"/>
        </w:rPr>
        <w:t xml:space="preserve"> </w:t>
      </w:r>
      <w:r w:rsidR="00520031">
        <w:rPr>
          <w:sz w:val="24"/>
        </w:rPr>
        <w:t>зарубежного</w:t>
      </w:r>
      <w:r>
        <w:rPr>
          <w:sz w:val="24"/>
        </w:rPr>
        <w:t xml:space="preserve"> </w:t>
      </w:r>
      <w:r w:rsidR="00520031">
        <w:rPr>
          <w:sz w:val="24"/>
        </w:rPr>
        <w:t>хореографического искусства</w:t>
      </w:r>
      <w:r>
        <w:rPr>
          <w:sz w:val="24"/>
        </w:rPr>
        <w:t>;</w:t>
      </w:r>
    </w:p>
    <w:p w:rsidR="00290154" w:rsidRDefault="000B38EB" w:rsidP="000F0B1E">
      <w:pPr>
        <w:pStyle w:val="a5"/>
        <w:numPr>
          <w:ilvl w:val="0"/>
          <w:numId w:val="9"/>
        </w:numPr>
        <w:tabs>
          <w:tab w:val="left" w:pos="1105"/>
        </w:tabs>
        <w:spacing w:line="360" w:lineRule="auto"/>
        <w:ind w:left="0" w:right="2" w:firstLine="709"/>
        <w:jc w:val="both"/>
        <w:rPr>
          <w:sz w:val="24"/>
        </w:rPr>
      </w:pPr>
      <w:r>
        <w:rPr>
          <w:sz w:val="24"/>
        </w:rPr>
        <w:t>совершенствование исследовательских навыков и</w:t>
      </w:r>
      <w:r w:rsidRPr="00520031">
        <w:rPr>
          <w:sz w:val="24"/>
        </w:rPr>
        <w:t xml:space="preserve"> </w:t>
      </w:r>
      <w:r>
        <w:rPr>
          <w:sz w:val="24"/>
        </w:rPr>
        <w:t>формирование способности к</w:t>
      </w:r>
      <w:r w:rsidRPr="00520031">
        <w:rPr>
          <w:sz w:val="24"/>
        </w:rPr>
        <w:t xml:space="preserve"> </w:t>
      </w:r>
      <w:r>
        <w:rPr>
          <w:sz w:val="24"/>
        </w:rPr>
        <w:t>самостоятельной научно-исследовательской деятельности.</w:t>
      </w:r>
    </w:p>
    <w:p w:rsidR="00290154" w:rsidRDefault="00290154" w:rsidP="000B38EB">
      <w:pPr>
        <w:pStyle w:val="a3"/>
        <w:spacing w:line="360" w:lineRule="auto"/>
      </w:pPr>
    </w:p>
    <w:p w:rsidR="00290154" w:rsidRPr="004E160C" w:rsidRDefault="000B38EB" w:rsidP="000F0B1E">
      <w:pPr>
        <w:pStyle w:val="a5"/>
        <w:numPr>
          <w:ilvl w:val="1"/>
          <w:numId w:val="10"/>
        </w:numPr>
        <w:spacing w:line="360" w:lineRule="auto"/>
        <w:ind w:left="0" w:hanging="11"/>
        <w:jc w:val="center"/>
        <w:outlineLvl w:val="1"/>
        <w:rPr>
          <w:b/>
          <w:i/>
          <w:sz w:val="24"/>
        </w:rPr>
      </w:pPr>
      <w:r w:rsidRPr="004E160C">
        <w:rPr>
          <w:b/>
          <w:i/>
          <w:sz w:val="24"/>
        </w:rPr>
        <w:t>Место практики в структуре</w:t>
      </w:r>
      <w:r w:rsidR="004E160C">
        <w:rPr>
          <w:b/>
          <w:i/>
          <w:sz w:val="24"/>
        </w:rPr>
        <w:t xml:space="preserve"> </w:t>
      </w:r>
      <w:r w:rsidRPr="004E160C">
        <w:rPr>
          <w:b/>
          <w:i/>
          <w:sz w:val="24"/>
        </w:rPr>
        <w:t>основной образовательной программы</w:t>
      </w:r>
    </w:p>
    <w:p w:rsidR="00290154" w:rsidRDefault="000B38EB" w:rsidP="000F0B1E">
      <w:pPr>
        <w:pStyle w:val="a3"/>
        <w:spacing w:line="360" w:lineRule="auto"/>
        <w:ind w:right="2" w:firstLine="709"/>
        <w:jc w:val="both"/>
      </w:pPr>
      <w:r>
        <w:t>Научно-исследовательская практика реализуется в обязательной части основной образовательной программы высшего образования «Библиотечно-информационная деятельность» по направлению подготовки 51.04.06 Библиотечно-информационная деятельность, программа подготовки «Теория и методология управления</w:t>
      </w:r>
      <w:r w:rsidRPr="00520031">
        <w:t xml:space="preserve"> </w:t>
      </w:r>
      <w:r>
        <w:t>библиотечно-информационной деятельностью».</w:t>
      </w:r>
    </w:p>
    <w:p w:rsidR="00290154" w:rsidRDefault="000B38EB" w:rsidP="00520031">
      <w:pPr>
        <w:spacing w:line="360" w:lineRule="auto"/>
        <w:rPr>
          <w:sz w:val="24"/>
        </w:rPr>
      </w:pP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(зачет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оценкой).</w:t>
      </w:r>
    </w:p>
    <w:p w:rsidR="009828B0" w:rsidRPr="00B53834" w:rsidRDefault="000B38EB" w:rsidP="009828B0">
      <w:pPr>
        <w:tabs>
          <w:tab w:val="left" w:pos="1134"/>
        </w:tabs>
        <w:suppressAutoHyphens/>
        <w:ind w:firstLine="709"/>
        <w:jc w:val="both"/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трудоемкость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r>
        <w:rPr>
          <w:sz w:val="24"/>
        </w:rPr>
        <w:t>324</w:t>
      </w:r>
      <w:r>
        <w:rPr>
          <w:spacing w:val="-2"/>
          <w:sz w:val="24"/>
        </w:rPr>
        <w:t xml:space="preserve"> часа.</w:t>
      </w:r>
      <w:r w:rsidR="009828B0" w:rsidRPr="009828B0">
        <w:rPr>
          <w:sz w:val="24"/>
          <w:szCs w:val="24"/>
        </w:rPr>
        <w:t xml:space="preserve"> </w:t>
      </w:r>
      <w:r w:rsidR="009828B0" w:rsidRPr="00BA787A">
        <w:rPr>
          <w:sz w:val="24"/>
          <w:szCs w:val="24"/>
        </w:rPr>
        <w:t xml:space="preserve">Программой дисциплины предусмотрены практические занятия – </w:t>
      </w:r>
      <w:r w:rsidR="009828B0">
        <w:rPr>
          <w:sz w:val="24"/>
        </w:rPr>
        <w:t>3</w:t>
      </w:r>
      <w:r w:rsidR="009828B0" w:rsidRPr="00BA787A">
        <w:rPr>
          <w:sz w:val="24"/>
          <w:szCs w:val="24"/>
        </w:rPr>
        <w:t xml:space="preserve">0 часов; самостоятельная работа – </w:t>
      </w:r>
      <w:r w:rsidR="009828B0">
        <w:rPr>
          <w:sz w:val="24"/>
        </w:rPr>
        <w:t>29</w:t>
      </w:r>
      <w:r w:rsidR="009828B0">
        <w:rPr>
          <w:sz w:val="24"/>
        </w:rPr>
        <w:t>4 часа</w:t>
      </w:r>
      <w:r w:rsidR="009828B0" w:rsidRPr="00BA787A">
        <w:rPr>
          <w:sz w:val="24"/>
          <w:szCs w:val="24"/>
        </w:rPr>
        <w:t>.</w:t>
      </w:r>
    </w:p>
    <w:p w:rsidR="00290154" w:rsidRDefault="00290154" w:rsidP="00520031">
      <w:pPr>
        <w:spacing w:line="360" w:lineRule="auto"/>
        <w:rPr>
          <w:sz w:val="24"/>
        </w:rPr>
      </w:pPr>
    </w:p>
    <w:p w:rsidR="00290154" w:rsidRDefault="00290154" w:rsidP="000B38EB">
      <w:pPr>
        <w:pStyle w:val="a3"/>
        <w:spacing w:line="360" w:lineRule="auto"/>
      </w:pPr>
    </w:p>
    <w:p w:rsidR="00290154" w:rsidRDefault="000B38EB" w:rsidP="000F0B1E">
      <w:pPr>
        <w:pStyle w:val="a5"/>
        <w:numPr>
          <w:ilvl w:val="1"/>
          <w:numId w:val="10"/>
        </w:numPr>
        <w:spacing w:line="360" w:lineRule="auto"/>
        <w:ind w:left="0" w:hanging="11"/>
        <w:jc w:val="center"/>
        <w:outlineLvl w:val="1"/>
        <w:rPr>
          <w:b/>
          <w:i/>
          <w:sz w:val="24"/>
        </w:rPr>
      </w:pPr>
      <w:r>
        <w:rPr>
          <w:b/>
          <w:i/>
          <w:sz w:val="24"/>
        </w:rPr>
        <w:t>Планируемые</w:t>
      </w:r>
      <w:r w:rsidRPr="004E160C">
        <w:rPr>
          <w:b/>
          <w:i/>
          <w:sz w:val="24"/>
        </w:rPr>
        <w:t xml:space="preserve"> </w:t>
      </w:r>
      <w:r>
        <w:rPr>
          <w:b/>
          <w:i/>
          <w:sz w:val="24"/>
        </w:rPr>
        <w:t>результаты</w:t>
      </w:r>
      <w:r w:rsidRPr="004E160C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обучения</w:t>
      </w:r>
      <w:r w:rsidRPr="004E160C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при</w:t>
      </w:r>
      <w:r w:rsidRPr="004E160C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прохождении</w:t>
      </w:r>
      <w:r w:rsidRPr="004E160C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практики</w:t>
      </w:r>
      <w:r w:rsidRPr="004E160C">
        <w:rPr>
          <w:b/>
          <w:i/>
          <w:sz w:val="24"/>
        </w:rPr>
        <w:t xml:space="preserve"> </w:t>
      </w:r>
      <w:r>
        <w:rPr>
          <w:b/>
          <w:i/>
          <w:sz w:val="24"/>
        </w:rPr>
        <w:t>в</w:t>
      </w:r>
      <w:r w:rsidRPr="004E160C">
        <w:rPr>
          <w:b/>
          <w:i/>
          <w:sz w:val="24"/>
        </w:rPr>
        <w:t xml:space="preserve"> </w:t>
      </w:r>
      <w:r>
        <w:rPr>
          <w:b/>
          <w:i/>
          <w:sz w:val="24"/>
        </w:rPr>
        <w:t>рамках планируемых результатов освоения основной образовательной программы</w:t>
      </w:r>
    </w:p>
    <w:tbl>
      <w:tblPr>
        <w:tblStyle w:val="TableNormal"/>
        <w:tblW w:w="921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025"/>
        <w:gridCol w:w="2383"/>
        <w:gridCol w:w="3116"/>
      </w:tblGrid>
      <w:tr w:rsidR="001F304B" w:rsidRPr="005D2412" w:rsidTr="001F304B">
        <w:trPr>
          <w:trHeight w:val="551"/>
        </w:trPr>
        <w:tc>
          <w:tcPr>
            <w:tcW w:w="1688" w:type="dxa"/>
          </w:tcPr>
          <w:p w:rsidR="001F304B" w:rsidRPr="001F304B" w:rsidRDefault="001F304B" w:rsidP="000B38EB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 w:rsidRPr="001F304B">
              <w:rPr>
                <w:b/>
                <w:spacing w:val="-10"/>
                <w:sz w:val="24"/>
              </w:rPr>
              <w:t>№</w:t>
            </w:r>
          </w:p>
          <w:p w:rsidR="001F304B" w:rsidRPr="005D2412" w:rsidRDefault="001F304B" w:rsidP="000B38E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1F304B"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025" w:type="dxa"/>
          </w:tcPr>
          <w:p w:rsidR="001F304B" w:rsidRPr="001F304B" w:rsidRDefault="001F304B" w:rsidP="000B38EB">
            <w:pPr>
              <w:pStyle w:val="TableParagraph"/>
              <w:spacing w:line="360" w:lineRule="auto"/>
              <w:ind w:left="97"/>
              <w:rPr>
                <w:b/>
                <w:sz w:val="24"/>
              </w:rPr>
            </w:pPr>
            <w:r w:rsidRPr="001F304B">
              <w:rPr>
                <w:b/>
                <w:sz w:val="24"/>
              </w:rPr>
              <w:t>Содержание</w:t>
            </w:r>
            <w:r w:rsidRPr="001F304B">
              <w:rPr>
                <w:b/>
                <w:spacing w:val="-4"/>
                <w:sz w:val="24"/>
              </w:rPr>
              <w:t xml:space="preserve"> </w:t>
            </w:r>
            <w:r w:rsidRPr="001F304B"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383" w:type="dxa"/>
          </w:tcPr>
          <w:p w:rsidR="001F304B" w:rsidRPr="001F304B" w:rsidRDefault="001F304B" w:rsidP="001F304B">
            <w:pPr>
              <w:jc w:val="center"/>
              <w:rPr>
                <w:b/>
                <w:sz w:val="24"/>
              </w:rPr>
            </w:pPr>
            <w:r w:rsidRPr="001F304B">
              <w:rPr>
                <w:b/>
                <w:spacing w:val="-2"/>
                <w:sz w:val="24"/>
              </w:rPr>
              <w:t>Индикаторы</w:t>
            </w:r>
          </w:p>
          <w:p w:rsidR="001F304B" w:rsidRPr="005D2412" w:rsidRDefault="001F304B" w:rsidP="001F304B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3116" w:type="dxa"/>
          </w:tcPr>
          <w:p w:rsidR="001F304B" w:rsidRPr="005D2412" w:rsidRDefault="009828B0" w:rsidP="000B38EB">
            <w:pPr>
              <w:pStyle w:val="TableParagraph"/>
              <w:spacing w:line="360" w:lineRule="auto"/>
              <w:ind w:right="5"/>
              <w:jc w:val="center"/>
              <w:rPr>
                <w:sz w:val="24"/>
              </w:rPr>
            </w:pPr>
            <w:r w:rsidRPr="00B53834">
              <w:rPr>
                <w:rFonts w:eastAsia="Calibri"/>
                <w:b/>
                <w:sz w:val="24"/>
              </w:rPr>
              <w:t>Результат обучения</w:t>
            </w:r>
          </w:p>
        </w:tc>
      </w:tr>
      <w:tr w:rsidR="001F304B" w:rsidRPr="005D2412" w:rsidTr="001F304B">
        <w:trPr>
          <w:trHeight w:val="1798"/>
        </w:trPr>
        <w:tc>
          <w:tcPr>
            <w:tcW w:w="1688" w:type="dxa"/>
          </w:tcPr>
          <w:p w:rsidR="001F304B" w:rsidRPr="005D2412" w:rsidRDefault="001F304B" w:rsidP="000B38E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 w:rsidRPr="005D2412">
              <w:rPr>
                <w:spacing w:val="-2"/>
                <w:sz w:val="24"/>
              </w:rPr>
              <w:t>ПК-</w:t>
            </w:r>
            <w:r w:rsidRPr="005D2412">
              <w:rPr>
                <w:spacing w:val="-10"/>
                <w:sz w:val="24"/>
              </w:rPr>
              <w:t>9</w:t>
            </w:r>
          </w:p>
        </w:tc>
        <w:tc>
          <w:tcPr>
            <w:tcW w:w="2025" w:type="dxa"/>
          </w:tcPr>
          <w:p w:rsidR="001F304B" w:rsidRPr="005D2412" w:rsidRDefault="009828B0" w:rsidP="009828B0">
            <w:pPr>
              <w:pStyle w:val="TableParagraph"/>
              <w:ind w:left="104" w:right="95"/>
              <w:rPr>
                <w:sz w:val="24"/>
              </w:rPr>
            </w:pPr>
            <w:proofErr w:type="gramStart"/>
            <w:r w:rsidRPr="00DF5879">
              <w:rPr>
                <w:sz w:val="24"/>
                <w:szCs w:val="24"/>
              </w:rPr>
              <w:t>Способен</w:t>
            </w:r>
            <w:proofErr w:type="gramEnd"/>
            <w:r w:rsidRPr="00DF5879">
              <w:rPr>
                <w:sz w:val="24"/>
                <w:szCs w:val="24"/>
              </w:rPr>
              <w:t xml:space="preserve"> разрабатывать, организовывать и проводить комплексные исследования по конкретным направлениям и проблемам хореографической деятельности</w:t>
            </w:r>
          </w:p>
        </w:tc>
        <w:tc>
          <w:tcPr>
            <w:tcW w:w="2383" w:type="dxa"/>
          </w:tcPr>
          <w:p w:rsidR="001F304B" w:rsidRDefault="009828B0">
            <w:pPr>
              <w:rPr>
                <w:sz w:val="24"/>
              </w:rPr>
            </w:pPr>
            <w:r w:rsidRPr="00DF5879">
              <w:rPr>
                <w:sz w:val="24"/>
                <w:szCs w:val="24"/>
              </w:rPr>
              <w:t>Осуществляет поиск, анализирует и систематизирует информацию, применяет системный подход для решения поставленных задач</w:t>
            </w:r>
          </w:p>
          <w:p w:rsidR="001F304B" w:rsidRDefault="001F304B">
            <w:pPr>
              <w:rPr>
                <w:sz w:val="24"/>
              </w:rPr>
            </w:pPr>
          </w:p>
          <w:p w:rsidR="001F304B" w:rsidRDefault="001F304B">
            <w:pPr>
              <w:rPr>
                <w:sz w:val="24"/>
              </w:rPr>
            </w:pPr>
          </w:p>
          <w:p w:rsidR="001F304B" w:rsidRDefault="001F304B">
            <w:pPr>
              <w:rPr>
                <w:sz w:val="24"/>
              </w:rPr>
            </w:pPr>
          </w:p>
          <w:p w:rsidR="001F304B" w:rsidRDefault="001F304B">
            <w:pPr>
              <w:rPr>
                <w:sz w:val="24"/>
              </w:rPr>
            </w:pPr>
          </w:p>
          <w:p w:rsidR="001F304B" w:rsidRDefault="001F304B">
            <w:pPr>
              <w:rPr>
                <w:sz w:val="24"/>
              </w:rPr>
            </w:pPr>
          </w:p>
          <w:p w:rsidR="001F304B" w:rsidRDefault="001F304B">
            <w:pPr>
              <w:rPr>
                <w:sz w:val="24"/>
              </w:rPr>
            </w:pPr>
          </w:p>
          <w:p w:rsidR="001F304B" w:rsidRDefault="001F304B">
            <w:pPr>
              <w:rPr>
                <w:sz w:val="24"/>
              </w:rPr>
            </w:pPr>
          </w:p>
          <w:p w:rsidR="001F304B" w:rsidRDefault="001F304B">
            <w:pPr>
              <w:rPr>
                <w:sz w:val="24"/>
              </w:rPr>
            </w:pPr>
          </w:p>
          <w:p w:rsidR="001F304B" w:rsidRPr="005D2412" w:rsidRDefault="001F304B" w:rsidP="001F304B">
            <w:pPr>
              <w:pStyle w:val="TableParagraph"/>
              <w:spacing w:line="360" w:lineRule="auto"/>
              <w:ind w:right="95"/>
              <w:rPr>
                <w:sz w:val="24"/>
              </w:rPr>
            </w:pPr>
          </w:p>
        </w:tc>
        <w:tc>
          <w:tcPr>
            <w:tcW w:w="3116" w:type="dxa"/>
          </w:tcPr>
          <w:p w:rsidR="001F304B" w:rsidRPr="005D2412" w:rsidRDefault="001F304B" w:rsidP="009828B0">
            <w:pPr>
              <w:pStyle w:val="TableParagraph"/>
              <w:ind w:left="105" w:right="98"/>
              <w:jc w:val="both"/>
              <w:rPr>
                <w:sz w:val="24"/>
              </w:rPr>
            </w:pPr>
            <w:r w:rsidRPr="009828B0">
              <w:rPr>
                <w:b/>
                <w:sz w:val="24"/>
              </w:rPr>
              <w:t>Знать:</w:t>
            </w:r>
            <w:r w:rsidRPr="005D2412">
              <w:rPr>
                <w:sz w:val="24"/>
              </w:rPr>
              <w:t xml:space="preserve"> теоретико-методологические и организационные аспекты проведения комплексного научного исследования, перспективную проблематику научных исследований в сфере хореографического искусства.</w:t>
            </w:r>
          </w:p>
          <w:p w:rsidR="001F304B" w:rsidRPr="005D2412" w:rsidRDefault="001F304B" w:rsidP="009828B0">
            <w:pPr>
              <w:pStyle w:val="TableParagraph"/>
              <w:ind w:left="105" w:right="102"/>
              <w:jc w:val="both"/>
              <w:rPr>
                <w:sz w:val="24"/>
              </w:rPr>
            </w:pPr>
            <w:r w:rsidRPr="009828B0">
              <w:rPr>
                <w:b/>
                <w:sz w:val="24"/>
              </w:rPr>
              <w:t>Уметь:</w:t>
            </w:r>
            <w:r w:rsidRPr="005D2412">
              <w:rPr>
                <w:spacing w:val="-8"/>
                <w:sz w:val="24"/>
              </w:rPr>
              <w:t xml:space="preserve"> </w:t>
            </w:r>
            <w:r w:rsidRPr="005D2412">
              <w:rPr>
                <w:sz w:val="24"/>
              </w:rPr>
              <w:t>определять</w:t>
            </w:r>
            <w:r w:rsidRPr="005D2412">
              <w:rPr>
                <w:spacing w:val="-8"/>
                <w:sz w:val="24"/>
              </w:rPr>
              <w:t xml:space="preserve"> </w:t>
            </w:r>
            <w:r w:rsidRPr="005D2412">
              <w:rPr>
                <w:sz w:val="24"/>
              </w:rPr>
              <w:t>перспективные</w:t>
            </w:r>
            <w:r w:rsidRPr="005D2412">
              <w:rPr>
                <w:spacing w:val="-7"/>
                <w:sz w:val="24"/>
              </w:rPr>
              <w:t xml:space="preserve"> </w:t>
            </w:r>
            <w:r w:rsidRPr="005D2412">
              <w:rPr>
                <w:sz w:val="24"/>
              </w:rPr>
              <w:t>направления научных</w:t>
            </w:r>
            <w:r w:rsidRPr="005D2412">
              <w:rPr>
                <w:spacing w:val="62"/>
                <w:sz w:val="24"/>
              </w:rPr>
              <w:t xml:space="preserve"> </w:t>
            </w:r>
            <w:r w:rsidRPr="005D2412">
              <w:rPr>
                <w:sz w:val="24"/>
              </w:rPr>
              <w:t>исследований</w:t>
            </w:r>
            <w:r w:rsidRPr="005D2412">
              <w:rPr>
                <w:spacing w:val="61"/>
                <w:sz w:val="24"/>
              </w:rPr>
              <w:t xml:space="preserve"> </w:t>
            </w:r>
            <w:r w:rsidRPr="005D2412">
              <w:rPr>
                <w:sz w:val="24"/>
              </w:rPr>
              <w:t>в</w:t>
            </w:r>
            <w:r w:rsidRPr="005D2412">
              <w:rPr>
                <w:spacing w:val="62"/>
                <w:sz w:val="24"/>
              </w:rPr>
              <w:t xml:space="preserve"> </w:t>
            </w:r>
            <w:r w:rsidRPr="005D2412">
              <w:rPr>
                <w:sz w:val="24"/>
              </w:rPr>
              <w:t>сфере</w:t>
            </w:r>
            <w:r w:rsidRPr="005D2412">
              <w:rPr>
                <w:spacing w:val="61"/>
                <w:sz w:val="24"/>
              </w:rPr>
              <w:t xml:space="preserve"> </w:t>
            </w:r>
            <w:r w:rsidRPr="005D2412">
              <w:rPr>
                <w:sz w:val="24"/>
              </w:rPr>
              <w:t>хореографического искусства; формировать комплекс</w:t>
            </w:r>
            <w:r w:rsidRPr="005D2412">
              <w:rPr>
                <w:spacing w:val="-8"/>
                <w:sz w:val="24"/>
              </w:rPr>
              <w:t xml:space="preserve"> </w:t>
            </w:r>
            <w:r w:rsidRPr="005D2412">
              <w:rPr>
                <w:sz w:val="24"/>
              </w:rPr>
              <w:t>исследовательских</w:t>
            </w:r>
            <w:r w:rsidRPr="005D2412">
              <w:rPr>
                <w:spacing w:val="-7"/>
                <w:sz w:val="24"/>
              </w:rPr>
              <w:t xml:space="preserve"> </w:t>
            </w:r>
            <w:r w:rsidRPr="005D2412">
              <w:rPr>
                <w:sz w:val="24"/>
              </w:rPr>
              <w:t>методов</w:t>
            </w:r>
            <w:r w:rsidRPr="005D2412">
              <w:rPr>
                <w:spacing w:val="-8"/>
                <w:sz w:val="24"/>
              </w:rPr>
              <w:t xml:space="preserve"> </w:t>
            </w:r>
            <w:r w:rsidRPr="005D2412">
              <w:rPr>
                <w:sz w:val="24"/>
              </w:rPr>
              <w:t>и</w:t>
            </w:r>
            <w:r w:rsidRPr="005D2412">
              <w:rPr>
                <w:spacing w:val="-6"/>
                <w:sz w:val="24"/>
              </w:rPr>
              <w:t xml:space="preserve"> </w:t>
            </w:r>
            <w:r w:rsidRPr="005D2412">
              <w:rPr>
                <w:sz w:val="24"/>
              </w:rPr>
              <w:t>сре</w:t>
            </w:r>
            <w:proofErr w:type="gramStart"/>
            <w:r w:rsidRPr="005D2412">
              <w:rPr>
                <w:sz w:val="24"/>
              </w:rPr>
              <w:t>дств дл</w:t>
            </w:r>
            <w:proofErr w:type="gramEnd"/>
            <w:r w:rsidRPr="005D2412">
              <w:rPr>
                <w:sz w:val="24"/>
              </w:rPr>
              <w:t>я конкретного научного исследования.</w:t>
            </w:r>
          </w:p>
          <w:p w:rsidR="001F304B" w:rsidRPr="005D2412" w:rsidRDefault="001F304B" w:rsidP="009828B0">
            <w:pPr>
              <w:pStyle w:val="TableParagraph"/>
              <w:ind w:left="105" w:right="98"/>
              <w:jc w:val="both"/>
              <w:rPr>
                <w:sz w:val="24"/>
              </w:rPr>
            </w:pPr>
            <w:r w:rsidRPr="009828B0">
              <w:rPr>
                <w:b/>
                <w:sz w:val="24"/>
              </w:rPr>
              <w:t>Владеть:</w:t>
            </w:r>
            <w:r w:rsidRPr="005D2412">
              <w:rPr>
                <w:sz w:val="24"/>
              </w:rPr>
              <w:t xml:space="preserve"> методикой системного анализа хореографического искусства; методологией и методикой научного исследования;</w:t>
            </w:r>
            <w:r w:rsidRPr="005D2412">
              <w:rPr>
                <w:spacing w:val="-15"/>
                <w:sz w:val="24"/>
              </w:rPr>
              <w:t xml:space="preserve"> </w:t>
            </w:r>
            <w:r w:rsidRPr="005D2412">
              <w:rPr>
                <w:sz w:val="24"/>
              </w:rPr>
              <w:t>методами</w:t>
            </w:r>
            <w:r w:rsidRPr="005D2412">
              <w:rPr>
                <w:spacing w:val="-15"/>
                <w:sz w:val="24"/>
              </w:rPr>
              <w:t xml:space="preserve"> </w:t>
            </w:r>
            <w:r w:rsidRPr="005D2412">
              <w:rPr>
                <w:sz w:val="24"/>
              </w:rPr>
              <w:t>научно-методического обеспечения</w:t>
            </w:r>
            <w:r w:rsidRPr="005D2412">
              <w:rPr>
                <w:spacing w:val="80"/>
                <w:sz w:val="24"/>
              </w:rPr>
              <w:t xml:space="preserve">   </w:t>
            </w:r>
            <w:r w:rsidRPr="005D2412">
              <w:rPr>
                <w:sz w:val="24"/>
              </w:rPr>
              <w:t>деятельности в сфере хореографического искусства</w:t>
            </w:r>
          </w:p>
        </w:tc>
      </w:tr>
    </w:tbl>
    <w:p w:rsidR="00290154" w:rsidRDefault="00290154" w:rsidP="000B38EB">
      <w:pPr>
        <w:pStyle w:val="a3"/>
        <w:spacing w:line="360" w:lineRule="auto"/>
        <w:rPr>
          <w:b/>
          <w:i/>
        </w:rPr>
      </w:pPr>
    </w:p>
    <w:p w:rsidR="00290154" w:rsidRDefault="000B38EB" w:rsidP="000F0B1E">
      <w:pPr>
        <w:pStyle w:val="a3"/>
        <w:spacing w:line="360" w:lineRule="auto"/>
        <w:ind w:right="2" w:firstLine="709"/>
        <w:jc w:val="both"/>
      </w:pPr>
      <w:r>
        <w:t>Рабочая программа предусматривает проведение практики согласно учебному плану направления подготовки 51.04.06 «Хореографическое искусство» для студентов II курса в 3 семестре.</w:t>
      </w:r>
    </w:p>
    <w:p w:rsidR="000F0B1E" w:rsidRDefault="000F0B1E" w:rsidP="000F0B1E">
      <w:pPr>
        <w:pStyle w:val="a3"/>
        <w:spacing w:line="360" w:lineRule="auto"/>
        <w:ind w:right="2" w:firstLine="709"/>
        <w:jc w:val="both"/>
      </w:pPr>
    </w:p>
    <w:p w:rsidR="00290154" w:rsidRPr="004E160C" w:rsidRDefault="000B38EB" w:rsidP="000F0B1E">
      <w:pPr>
        <w:pStyle w:val="a5"/>
        <w:numPr>
          <w:ilvl w:val="0"/>
          <w:numId w:val="10"/>
        </w:numPr>
        <w:spacing w:line="360" w:lineRule="auto"/>
        <w:ind w:left="0" w:firstLine="0"/>
        <w:jc w:val="center"/>
        <w:outlineLvl w:val="0"/>
        <w:rPr>
          <w:b/>
          <w:sz w:val="24"/>
        </w:rPr>
      </w:pPr>
      <w:r w:rsidRPr="004E160C">
        <w:rPr>
          <w:b/>
          <w:sz w:val="24"/>
        </w:rPr>
        <w:t>Содержание практики</w:t>
      </w:r>
    </w:p>
    <w:p w:rsidR="00290154" w:rsidRDefault="000B38EB" w:rsidP="000F0B1E">
      <w:pPr>
        <w:pStyle w:val="a3"/>
        <w:spacing w:line="360" w:lineRule="auto"/>
        <w:ind w:right="2" w:firstLine="709"/>
        <w:jc w:val="both"/>
      </w:pPr>
      <w:r>
        <w:t>Содержание практики определяется совокупностью конкретных заданий, которые решаются практикантом в зависимости от места проведения, задач работы.</w:t>
      </w:r>
    </w:p>
    <w:p w:rsidR="000F0B1E" w:rsidRPr="009828B0" w:rsidRDefault="000B38EB" w:rsidP="009828B0">
      <w:pPr>
        <w:pStyle w:val="a3"/>
        <w:spacing w:line="360" w:lineRule="auto"/>
        <w:ind w:right="2" w:firstLine="709"/>
        <w:jc w:val="both"/>
      </w:pPr>
      <w:r>
        <w:t>Для</w:t>
      </w:r>
      <w:r w:rsidRPr="000F0B1E">
        <w:t xml:space="preserve"> </w:t>
      </w:r>
      <w:r>
        <w:t>прохождения</w:t>
      </w:r>
      <w:r w:rsidRPr="000F0B1E">
        <w:t xml:space="preserve"> </w:t>
      </w:r>
      <w:r>
        <w:t>практики</w:t>
      </w:r>
      <w:r w:rsidRPr="000F0B1E">
        <w:t xml:space="preserve"> </w:t>
      </w:r>
      <w:r>
        <w:t>студентам</w:t>
      </w:r>
      <w:r w:rsidRPr="000F0B1E">
        <w:t xml:space="preserve"> </w:t>
      </w:r>
      <w:r>
        <w:t>предлагается</w:t>
      </w:r>
      <w:r w:rsidRPr="000F0B1E">
        <w:t xml:space="preserve"> </w:t>
      </w:r>
      <w:r>
        <w:t>следующий</w:t>
      </w:r>
      <w:r w:rsidRPr="000F0B1E">
        <w:t xml:space="preserve"> </w:t>
      </w:r>
      <w:r>
        <w:t>перечень</w:t>
      </w:r>
      <w:r w:rsidRPr="000F0B1E">
        <w:t xml:space="preserve"> заданий:</w:t>
      </w:r>
      <w:r w:rsidR="000F0B1E">
        <w:rPr>
          <w:sz w:val="20"/>
        </w:rPr>
        <w:br w:type="page"/>
      </w:r>
    </w:p>
    <w:p w:rsidR="00290154" w:rsidRDefault="00290154" w:rsidP="000B38EB">
      <w:pPr>
        <w:pStyle w:val="a3"/>
        <w:spacing w:line="360" w:lineRule="auto"/>
        <w:rPr>
          <w:sz w:val="20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0"/>
        <w:gridCol w:w="851"/>
        <w:gridCol w:w="1134"/>
        <w:gridCol w:w="1134"/>
        <w:gridCol w:w="992"/>
      </w:tblGrid>
      <w:tr w:rsidR="00290154" w:rsidTr="000F0B1E">
        <w:trPr>
          <w:trHeight w:val="20"/>
        </w:trPr>
        <w:tc>
          <w:tcPr>
            <w:tcW w:w="4395" w:type="dxa"/>
            <w:vMerge w:val="restart"/>
            <w:vAlign w:val="center"/>
          </w:tcPr>
          <w:p w:rsidR="00290154" w:rsidRDefault="000B38EB" w:rsidP="000F0B1E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4961" w:type="dxa"/>
            <w:gridSpan w:val="5"/>
            <w:vAlign w:val="center"/>
          </w:tcPr>
          <w:p w:rsidR="00290154" w:rsidRDefault="000B38EB" w:rsidP="000F0B1E">
            <w:pPr>
              <w:pStyle w:val="TableParagraph"/>
              <w:spacing w:line="360" w:lineRule="auto"/>
              <w:ind w:right="124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часов </w:t>
            </w:r>
            <w:r w:rsidR="000F0B1E">
              <w:rPr>
                <w:sz w:val="24"/>
              </w:rPr>
              <w:t>очная</w:t>
            </w:r>
            <w:r>
              <w:rPr>
                <w:sz w:val="24"/>
              </w:rPr>
              <w:t xml:space="preserve"> форма</w:t>
            </w:r>
          </w:p>
        </w:tc>
      </w:tr>
      <w:tr w:rsidR="00290154" w:rsidTr="000F0B1E">
        <w:trPr>
          <w:trHeight w:val="20"/>
        </w:trPr>
        <w:tc>
          <w:tcPr>
            <w:tcW w:w="4395" w:type="dxa"/>
            <w:vMerge/>
            <w:tcBorders>
              <w:top w:val="nil"/>
            </w:tcBorders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90154" w:rsidRDefault="000B38EB" w:rsidP="000F0B1E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4111" w:type="dxa"/>
            <w:gridSpan w:val="4"/>
            <w:vAlign w:val="center"/>
          </w:tcPr>
          <w:p w:rsidR="00290154" w:rsidRDefault="000B38EB" w:rsidP="000F0B1E">
            <w:pPr>
              <w:pStyle w:val="TableParagraph"/>
              <w:spacing w:line="360" w:lineRule="auto"/>
              <w:ind w:left="90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0F0B1E" w:rsidTr="000F0B1E">
        <w:trPr>
          <w:trHeight w:val="20"/>
        </w:trPr>
        <w:tc>
          <w:tcPr>
            <w:tcW w:w="4395" w:type="dxa"/>
            <w:vMerge/>
            <w:tcBorders>
              <w:top w:val="nil"/>
            </w:tcBorders>
          </w:tcPr>
          <w:p w:rsidR="000F0B1E" w:rsidRDefault="000F0B1E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0F0B1E" w:rsidRDefault="000F0B1E" w:rsidP="000F0B1E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1134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134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инд</w:t>
            </w:r>
            <w:r w:rsidR="001B183E">
              <w:rPr>
                <w:spacing w:val="-5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с.р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0F0B1E" w:rsidTr="000F0B1E">
        <w:trPr>
          <w:trHeight w:val="223"/>
        </w:trPr>
        <w:tc>
          <w:tcPr>
            <w:tcW w:w="4395" w:type="dxa"/>
          </w:tcPr>
          <w:p w:rsidR="000F0B1E" w:rsidRDefault="000F0B1E" w:rsidP="000B38E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1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F0B1E" w:rsidTr="000F0B1E">
        <w:trPr>
          <w:trHeight w:val="20"/>
        </w:trPr>
        <w:tc>
          <w:tcPr>
            <w:tcW w:w="4395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 инструментария исследования</w:t>
            </w:r>
          </w:p>
        </w:tc>
        <w:tc>
          <w:tcPr>
            <w:tcW w:w="850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851" w:type="dxa"/>
            <w:vAlign w:val="center"/>
          </w:tcPr>
          <w:p w:rsidR="000F0B1E" w:rsidRDefault="001B183E" w:rsidP="000F0B1E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F0B1E" w:rsidRDefault="001B183E" w:rsidP="000F0B1E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</w:tr>
      <w:tr w:rsidR="000F0B1E" w:rsidTr="000F0B1E">
        <w:trPr>
          <w:trHeight w:val="20"/>
        </w:trPr>
        <w:tc>
          <w:tcPr>
            <w:tcW w:w="4395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(сбор эмпирического материала)</w:t>
            </w:r>
          </w:p>
        </w:tc>
        <w:tc>
          <w:tcPr>
            <w:tcW w:w="850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0F0B1E" w:rsidRDefault="001B183E" w:rsidP="000F0B1E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F0B1E" w:rsidRDefault="001B183E" w:rsidP="000F0B1E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0F0B1E" w:rsidTr="000F0B1E">
        <w:trPr>
          <w:trHeight w:val="20"/>
        </w:trPr>
        <w:tc>
          <w:tcPr>
            <w:tcW w:w="4395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оформление результатов исследования</w:t>
            </w:r>
          </w:p>
        </w:tc>
        <w:tc>
          <w:tcPr>
            <w:tcW w:w="850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0F0B1E" w:rsidRDefault="001B183E" w:rsidP="000F0B1E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F0B1E" w:rsidRDefault="001B183E" w:rsidP="000F0B1E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0F0B1E" w:rsidTr="000F0B1E">
        <w:trPr>
          <w:trHeight w:val="20"/>
        </w:trPr>
        <w:tc>
          <w:tcPr>
            <w:tcW w:w="4395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firstLine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 № 4.Участие в плановой конференции,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написание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тезисов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Pr="000F0B1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статей</w:t>
            </w:r>
          </w:p>
        </w:tc>
        <w:tc>
          <w:tcPr>
            <w:tcW w:w="850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0F0B1E" w:rsidRDefault="001B183E" w:rsidP="000F0B1E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0F0B1E" w:rsidRDefault="001B183E" w:rsidP="000F0B1E">
            <w:pPr>
              <w:pStyle w:val="TableParagraph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F0B1E" w:rsidRDefault="000F0B1E" w:rsidP="000F0B1E">
            <w:pPr>
              <w:pStyle w:val="TableParagraph"/>
              <w:spacing w:line="360" w:lineRule="auto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0F0B1E" w:rsidRPr="001B183E" w:rsidTr="000F0B1E">
        <w:trPr>
          <w:trHeight w:val="20"/>
        </w:trPr>
        <w:tc>
          <w:tcPr>
            <w:tcW w:w="4395" w:type="dxa"/>
            <w:vAlign w:val="center"/>
          </w:tcPr>
          <w:p w:rsidR="000F0B1E" w:rsidRPr="009828B0" w:rsidRDefault="000F0B1E" w:rsidP="000F0B1E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 w:rsidRPr="009828B0">
              <w:rPr>
                <w:b/>
                <w:sz w:val="24"/>
              </w:rPr>
              <w:t>Всего</w:t>
            </w:r>
            <w:r w:rsidRPr="009828B0">
              <w:rPr>
                <w:b/>
                <w:spacing w:val="-4"/>
                <w:sz w:val="24"/>
              </w:rPr>
              <w:t xml:space="preserve"> </w:t>
            </w:r>
            <w:r w:rsidRPr="009828B0"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850" w:type="dxa"/>
            <w:vAlign w:val="center"/>
          </w:tcPr>
          <w:p w:rsidR="000F0B1E" w:rsidRPr="001B183E" w:rsidRDefault="000F0B1E" w:rsidP="000F0B1E">
            <w:pPr>
              <w:pStyle w:val="TableParagraph"/>
              <w:spacing w:line="360" w:lineRule="auto"/>
              <w:ind w:left="5"/>
              <w:jc w:val="center"/>
              <w:rPr>
                <w:b/>
                <w:sz w:val="24"/>
              </w:rPr>
            </w:pPr>
            <w:r w:rsidRPr="001B183E">
              <w:rPr>
                <w:b/>
                <w:spacing w:val="-5"/>
                <w:sz w:val="24"/>
              </w:rPr>
              <w:t>324</w:t>
            </w:r>
          </w:p>
        </w:tc>
        <w:tc>
          <w:tcPr>
            <w:tcW w:w="851" w:type="dxa"/>
            <w:vAlign w:val="center"/>
          </w:tcPr>
          <w:p w:rsidR="000F0B1E" w:rsidRPr="001B183E" w:rsidRDefault="001B183E" w:rsidP="000F0B1E">
            <w:pPr>
              <w:pStyle w:val="TableParagraph"/>
              <w:spacing w:line="360" w:lineRule="auto"/>
              <w:jc w:val="center"/>
              <w:rPr>
                <w:b/>
                <w:sz w:val="24"/>
              </w:rPr>
            </w:pPr>
            <w:r w:rsidRPr="001B183E">
              <w:rPr>
                <w:b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F0B1E" w:rsidRPr="001B183E" w:rsidRDefault="000F0B1E" w:rsidP="000F0B1E">
            <w:pPr>
              <w:pStyle w:val="TableParagraph"/>
              <w:spacing w:line="360" w:lineRule="auto"/>
              <w:ind w:left="4"/>
              <w:jc w:val="center"/>
              <w:rPr>
                <w:b/>
                <w:sz w:val="24"/>
              </w:rPr>
            </w:pPr>
            <w:r w:rsidRPr="001B183E"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0F0B1E" w:rsidRPr="001B183E" w:rsidRDefault="001B183E" w:rsidP="000F0B1E">
            <w:pPr>
              <w:pStyle w:val="TableParagraph"/>
              <w:spacing w:line="360" w:lineRule="auto"/>
              <w:jc w:val="center"/>
              <w:rPr>
                <w:b/>
                <w:sz w:val="24"/>
              </w:rPr>
            </w:pPr>
            <w:r w:rsidRPr="001B183E">
              <w:rPr>
                <w:b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F0B1E" w:rsidRPr="001B183E" w:rsidRDefault="000F0B1E" w:rsidP="000F0B1E">
            <w:pPr>
              <w:pStyle w:val="TableParagraph"/>
              <w:spacing w:line="360" w:lineRule="auto"/>
              <w:ind w:left="12"/>
              <w:jc w:val="center"/>
              <w:rPr>
                <w:b/>
                <w:sz w:val="24"/>
              </w:rPr>
            </w:pPr>
            <w:r w:rsidRPr="001B183E">
              <w:rPr>
                <w:b/>
                <w:spacing w:val="-5"/>
                <w:sz w:val="24"/>
              </w:rPr>
              <w:t>294</w:t>
            </w:r>
          </w:p>
        </w:tc>
      </w:tr>
    </w:tbl>
    <w:p w:rsidR="00290154" w:rsidRDefault="00290154" w:rsidP="000B38EB">
      <w:pPr>
        <w:pStyle w:val="a3"/>
        <w:spacing w:line="360" w:lineRule="auto"/>
      </w:pPr>
    </w:p>
    <w:p w:rsidR="00290154" w:rsidRDefault="000B38EB" w:rsidP="000F0B1E">
      <w:pPr>
        <w:pStyle w:val="2"/>
        <w:spacing w:line="360" w:lineRule="auto"/>
        <w:ind w:right="142"/>
        <w:rPr>
          <w:b w:val="0"/>
        </w:rPr>
      </w:pPr>
      <w:r>
        <w:t>Типовые</w:t>
      </w:r>
      <w:r>
        <w:rPr>
          <w:spacing w:val="-6"/>
        </w:rPr>
        <w:t xml:space="preserve"> </w:t>
      </w:r>
      <w:r>
        <w:t>контрольные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 w:rsidRPr="000F0B1E">
        <w:t>иные</w:t>
      </w:r>
      <w:r w:rsidRPr="000F0B1E">
        <w:rPr>
          <w:spacing w:val="-5"/>
        </w:rPr>
        <w:t xml:space="preserve"> </w:t>
      </w:r>
      <w:r w:rsidRPr="000F0B1E">
        <w:rPr>
          <w:spacing w:val="-2"/>
        </w:rPr>
        <w:t>материалы,</w:t>
      </w:r>
      <w:r w:rsidR="000F0B1E" w:rsidRPr="000F0B1E">
        <w:rPr>
          <w:spacing w:val="-2"/>
        </w:rPr>
        <w:t xml:space="preserve"> </w:t>
      </w:r>
      <w:r w:rsidRPr="000F0B1E">
        <w:t>необходимые</w:t>
      </w:r>
      <w:r w:rsidRPr="000F0B1E">
        <w:rPr>
          <w:spacing w:val="-7"/>
        </w:rPr>
        <w:t xml:space="preserve"> </w:t>
      </w:r>
      <w:r w:rsidRPr="000F0B1E">
        <w:t>для</w:t>
      </w:r>
      <w:r w:rsidRPr="000F0B1E">
        <w:rPr>
          <w:spacing w:val="-5"/>
        </w:rPr>
        <w:t xml:space="preserve"> </w:t>
      </w:r>
      <w:r w:rsidRPr="000F0B1E">
        <w:t>оценки</w:t>
      </w:r>
      <w:r w:rsidRPr="000F0B1E">
        <w:rPr>
          <w:spacing w:val="-5"/>
        </w:rPr>
        <w:t xml:space="preserve"> </w:t>
      </w:r>
      <w:r w:rsidRPr="000F0B1E">
        <w:t>знаний,</w:t>
      </w:r>
      <w:r w:rsidRPr="000F0B1E">
        <w:rPr>
          <w:spacing w:val="-5"/>
        </w:rPr>
        <w:t xml:space="preserve"> </w:t>
      </w:r>
      <w:r w:rsidRPr="000F0B1E">
        <w:t>умений</w:t>
      </w:r>
      <w:r w:rsidRPr="000F0B1E">
        <w:rPr>
          <w:spacing w:val="-5"/>
        </w:rPr>
        <w:t xml:space="preserve"> </w:t>
      </w:r>
      <w:r w:rsidRPr="000F0B1E">
        <w:t>и</w:t>
      </w:r>
      <w:r w:rsidRPr="000F0B1E">
        <w:rPr>
          <w:spacing w:val="-5"/>
        </w:rPr>
        <w:t xml:space="preserve"> </w:t>
      </w:r>
      <w:r w:rsidRPr="000F0B1E">
        <w:t>владений,</w:t>
      </w:r>
      <w:r w:rsidRPr="000F0B1E">
        <w:rPr>
          <w:spacing w:val="-2"/>
        </w:rPr>
        <w:t xml:space="preserve"> </w:t>
      </w:r>
      <w:r w:rsidRPr="000F0B1E">
        <w:t>характеризующие</w:t>
      </w:r>
      <w:r w:rsidRPr="000F0B1E">
        <w:rPr>
          <w:spacing w:val="-6"/>
        </w:rPr>
        <w:t xml:space="preserve"> </w:t>
      </w:r>
      <w:r w:rsidRPr="000F0B1E">
        <w:t>этапы формирования компетенций в процессе прохождения практики</w:t>
      </w:r>
    </w:p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Default="000B38EB" w:rsidP="00CF6199">
      <w:pPr>
        <w:spacing w:line="360" w:lineRule="auto"/>
        <w:ind w:right="2" w:firstLine="13"/>
        <w:jc w:val="center"/>
        <w:rPr>
          <w:b/>
          <w:i/>
          <w:sz w:val="24"/>
        </w:rPr>
      </w:pPr>
      <w:r>
        <w:rPr>
          <w:b/>
          <w:i/>
          <w:sz w:val="24"/>
        </w:rPr>
        <w:t>Вопросы,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необходимые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защиты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практики (примерные теоретические вопросы)</w:t>
      </w:r>
    </w:p>
    <w:p w:rsidR="00290154" w:rsidRDefault="00290154" w:rsidP="000B38EB">
      <w:pPr>
        <w:pStyle w:val="a3"/>
        <w:spacing w:line="360" w:lineRule="auto"/>
        <w:rPr>
          <w:b/>
          <w:i/>
          <w:sz w:val="20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1701"/>
      </w:tblGrid>
      <w:tr w:rsidR="00290154" w:rsidTr="0038438E">
        <w:trPr>
          <w:trHeight w:val="20"/>
        </w:trPr>
        <w:tc>
          <w:tcPr>
            <w:tcW w:w="993" w:type="dxa"/>
          </w:tcPr>
          <w:p w:rsidR="00290154" w:rsidRDefault="000B38EB" w:rsidP="000B38EB">
            <w:pPr>
              <w:pStyle w:val="TableParagraph"/>
              <w:spacing w:line="36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6662" w:type="dxa"/>
          </w:tcPr>
          <w:p w:rsidR="00290154" w:rsidRDefault="000B38EB" w:rsidP="000B38EB">
            <w:pPr>
              <w:pStyle w:val="TableParagraph"/>
              <w:spacing w:line="360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вопросов</w:t>
            </w:r>
          </w:p>
        </w:tc>
        <w:tc>
          <w:tcPr>
            <w:tcW w:w="1701" w:type="dxa"/>
          </w:tcPr>
          <w:p w:rsidR="00290154" w:rsidRDefault="000B38EB" w:rsidP="000F0B1E">
            <w:pPr>
              <w:pStyle w:val="TableParagraph"/>
              <w:spacing w:line="360" w:lineRule="auto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 w:rsidR="000F0B1E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290154" w:rsidTr="0038438E">
        <w:trPr>
          <w:trHeight w:val="20"/>
        </w:trPr>
        <w:tc>
          <w:tcPr>
            <w:tcW w:w="993" w:type="dxa"/>
          </w:tcPr>
          <w:p w:rsidR="00290154" w:rsidRDefault="000B38EB" w:rsidP="000B38E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2" w:type="dxa"/>
          </w:tcPr>
          <w:p w:rsidR="00290154" w:rsidRDefault="000B38EB" w:rsidP="000F0B1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 w:rsidR="000F0B1E">
              <w:rPr>
                <w:sz w:val="24"/>
              </w:rPr>
              <w:t>деятельности</w:t>
            </w:r>
            <w:r w:rsidR="000F0B1E">
              <w:rPr>
                <w:spacing w:val="-9"/>
                <w:sz w:val="24"/>
              </w:rPr>
              <w:t xml:space="preserve"> в сфере хореографического искусства </w:t>
            </w:r>
            <w:r>
              <w:rPr>
                <w:sz w:val="24"/>
              </w:rPr>
              <w:t>вам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>перспективными?</w:t>
            </w:r>
          </w:p>
        </w:tc>
        <w:tc>
          <w:tcPr>
            <w:tcW w:w="1701" w:type="dxa"/>
          </w:tcPr>
          <w:p w:rsidR="00290154" w:rsidRDefault="00CF6199" w:rsidP="00CF6199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290154" w:rsidTr="0038438E">
        <w:trPr>
          <w:trHeight w:val="20"/>
        </w:trPr>
        <w:tc>
          <w:tcPr>
            <w:tcW w:w="993" w:type="dxa"/>
          </w:tcPr>
          <w:p w:rsidR="00290154" w:rsidRDefault="000B38EB" w:rsidP="000B38E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2" w:type="dxa"/>
          </w:tcPr>
          <w:p w:rsidR="00290154" w:rsidRDefault="000B38EB" w:rsidP="00CF619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 деятельности</w:t>
            </w:r>
            <w:r w:rsidR="00CF6199">
              <w:rPr>
                <w:sz w:val="24"/>
              </w:rPr>
              <w:t xml:space="preserve"> в сфере хореографического искусства.</w:t>
            </w:r>
          </w:p>
        </w:tc>
        <w:tc>
          <w:tcPr>
            <w:tcW w:w="1701" w:type="dxa"/>
          </w:tcPr>
          <w:p w:rsidR="00290154" w:rsidRDefault="00CF6199" w:rsidP="000B38E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290154" w:rsidTr="0038438E">
        <w:trPr>
          <w:trHeight w:val="20"/>
        </w:trPr>
        <w:tc>
          <w:tcPr>
            <w:tcW w:w="993" w:type="dxa"/>
          </w:tcPr>
          <w:p w:rsidR="00290154" w:rsidRDefault="000B38EB" w:rsidP="000B38E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2" w:type="dxa"/>
          </w:tcPr>
          <w:p w:rsidR="00290154" w:rsidRDefault="000B38EB" w:rsidP="00CF619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Обоснуйте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 w:rsidR="00CF6199">
              <w:rPr>
                <w:sz w:val="24"/>
              </w:rPr>
              <w:t>хореографическому коллективу / программе подготовки Академии</w:t>
            </w:r>
          </w:p>
        </w:tc>
        <w:tc>
          <w:tcPr>
            <w:tcW w:w="1701" w:type="dxa"/>
          </w:tcPr>
          <w:p w:rsidR="00290154" w:rsidRDefault="00CF6199" w:rsidP="000B38E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290154" w:rsidTr="0038438E">
        <w:trPr>
          <w:trHeight w:val="20"/>
        </w:trPr>
        <w:tc>
          <w:tcPr>
            <w:tcW w:w="993" w:type="dxa"/>
          </w:tcPr>
          <w:p w:rsidR="00290154" w:rsidRDefault="000B38EB" w:rsidP="000B38E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2" w:type="dxa"/>
          </w:tcPr>
          <w:p w:rsidR="00290154" w:rsidRDefault="000B38EB" w:rsidP="00CF6199">
            <w:pPr>
              <w:pStyle w:val="TableParagraph"/>
              <w:spacing w:line="360" w:lineRule="auto"/>
              <w:ind w:left="107" w:firstLine="6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 w:rsidR="00CF6199">
              <w:rPr>
                <w:sz w:val="24"/>
              </w:rPr>
              <w:t>в</w:t>
            </w:r>
            <w:r>
              <w:rPr>
                <w:sz w:val="24"/>
              </w:rPr>
              <w:t>ашего исследования? Охарактеризуйте их.</w:t>
            </w:r>
          </w:p>
        </w:tc>
        <w:tc>
          <w:tcPr>
            <w:tcW w:w="1701" w:type="dxa"/>
          </w:tcPr>
          <w:p w:rsidR="00290154" w:rsidRDefault="00CF6199" w:rsidP="000B38E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290154" w:rsidTr="0038438E">
        <w:trPr>
          <w:trHeight w:val="20"/>
        </w:trPr>
        <w:tc>
          <w:tcPr>
            <w:tcW w:w="993" w:type="dxa"/>
          </w:tcPr>
          <w:p w:rsidR="00290154" w:rsidRDefault="000B38EB" w:rsidP="000B38E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2" w:type="dxa"/>
          </w:tcPr>
          <w:p w:rsidR="00290154" w:rsidRDefault="000B38EB" w:rsidP="00CF619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Охарактеризуйте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 w:rsidR="00CF6199">
              <w:rPr>
                <w:sz w:val="24"/>
              </w:rPr>
              <w:t>в</w:t>
            </w:r>
            <w:r>
              <w:rPr>
                <w:sz w:val="24"/>
              </w:rPr>
              <w:t>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1701" w:type="dxa"/>
          </w:tcPr>
          <w:p w:rsidR="00290154" w:rsidRDefault="00CF6199" w:rsidP="000B38E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290154" w:rsidTr="0038438E">
        <w:trPr>
          <w:trHeight w:val="20"/>
        </w:trPr>
        <w:tc>
          <w:tcPr>
            <w:tcW w:w="993" w:type="dxa"/>
          </w:tcPr>
          <w:p w:rsidR="00290154" w:rsidRDefault="000B38EB" w:rsidP="000B38E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62" w:type="dxa"/>
          </w:tcPr>
          <w:p w:rsidR="00290154" w:rsidRDefault="000B38EB" w:rsidP="00CF619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Обоснуйте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 w:rsidR="00CF6199">
              <w:rPr>
                <w:sz w:val="24"/>
              </w:rPr>
              <w:t>ологию</w:t>
            </w:r>
            <w:r>
              <w:rPr>
                <w:spacing w:val="-2"/>
                <w:sz w:val="24"/>
              </w:rPr>
              <w:t xml:space="preserve"> </w:t>
            </w:r>
            <w:r w:rsidR="00CF6199">
              <w:rPr>
                <w:sz w:val="24"/>
              </w:rPr>
              <w:t>в</w:t>
            </w:r>
            <w:r>
              <w:rPr>
                <w:sz w:val="24"/>
              </w:rPr>
              <w:t>ашего</w:t>
            </w:r>
            <w:r>
              <w:rPr>
                <w:spacing w:val="-2"/>
                <w:sz w:val="24"/>
              </w:rPr>
              <w:t xml:space="preserve"> исследования.</w:t>
            </w:r>
          </w:p>
        </w:tc>
        <w:tc>
          <w:tcPr>
            <w:tcW w:w="1701" w:type="dxa"/>
          </w:tcPr>
          <w:p w:rsidR="00290154" w:rsidRDefault="00CF6199" w:rsidP="000B38E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CF6199" w:rsidTr="0038438E">
        <w:trPr>
          <w:trHeight w:val="20"/>
        </w:trPr>
        <w:tc>
          <w:tcPr>
            <w:tcW w:w="993" w:type="dxa"/>
          </w:tcPr>
          <w:p w:rsidR="00CF6199" w:rsidRDefault="00CF6199" w:rsidP="00CF6199">
            <w:pPr>
              <w:pStyle w:val="TableParagraph"/>
              <w:spacing w:line="360" w:lineRule="auto"/>
              <w:ind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2" w:type="dxa"/>
          </w:tcPr>
          <w:p w:rsidR="00CF6199" w:rsidRDefault="00CF6199" w:rsidP="000B38E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репрезентативность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полученного эмпирического материала?</w:t>
            </w:r>
          </w:p>
        </w:tc>
        <w:tc>
          <w:tcPr>
            <w:tcW w:w="1701" w:type="dxa"/>
          </w:tcPr>
          <w:p w:rsidR="00CF6199" w:rsidRDefault="00CF6199" w:rsidP="000B38E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CF6199" w:rsidTr="0038438E">
        <w:trPr>
          <w:trHeight w:val="20"/>
        </w:trPr>
        <w:tc>
          <w:tcPr>
            <w:tcW w:w="993" w:type="dxa"/>
          </w:tcPr>
          <w:p w:rsidR="00CF6199" w:rsidRDefault="00CF6199" w:rsidP="000B38EB">
            <w:pPr>
              <w:pStyle w:val="TableParagraph"/>
              <w:spacing w:line="360" w:lineRule="auto"/>
              <w:ind w:left="5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62" w:type="dxa"/>
          </w:tcPr>
          <w:p w:rsidR="00CF6199" w:rsidRDefault="00CF6199" w:rsidP="00CF619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 научно-исследовательской работы?</w:t>
            </w:r>
          </w:p>
        </w:tc>
        <w:tc>
          <w:tcPr>
            <w:tcW w:w="1701" w:type="dxa"/>
          </w:tcPr>
          <w:p w:rsidR="00CF6199" w:rsidRDefault="00CF6199" w:rsidP="000B38E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CF6199" w:rsidTr="0038438E">
        <w:trPr>
          <w:trHeight w:val="20"/>
        </w:trPr>
        <w:tc>
          <w:tcPr>
            <w:tcW w:w="993" w:type="dxa"/>
          </w:tcPr>
          <w:p w:rsidR="00CF6199" w:rsidRDefault="00CF6199" w:rsidP="000B38EB">
            <w:pPr>
              <w:pStyle w:val="TableParagraph"/>
              <w:spacing w:line="360" w:lineRule="auto"/>
              <w:ind w:left="5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62" w:type="dxa"/>
          </w:tcPr>
          <w:p w:rsidR="00CF6199" w:rsidRDefault="00CF6199" w:rsidP="00CF6199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Какими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темы?</w:t>
            </w:r>
          </w:p>
        </w:tc>
        <w:tc>
          <w:tcPr>
            <w:tcW w:w="1701" w:type="dxa"/>
          </w:tcPr>
          <w:p w:rsidR="00CF6199" w:rsidRDefault="00CF6199" w:rsidP="000B38E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</w:tbl>
    <w:p w:rsidR="00290154" w:rsidRDefault="00290154" w:rsidP="000B38EB">
      <w:pPr>
        <w:pStyle w:val="a3"/>
        <w:spacing w:line="360" w:lineRule="auto"/>
        <w:rPr>
          <w:b/>
          <w:i/>
        </w:rPr>
      </w:pPr>
    </w:p>
    <w:p w:rsidR="00290154" w:rsidRDefault="000B38EB" w:rsidP="00CF6199">
      <w:pPr>
        <w:spacing w:line="360" w:lineRule="auto"/>
        <w:ind w:right="2" w:firstLine="13"/>
        <w:jc w:val="center"/>
        <w:rPr>
          <w:b/>
          <w:i/>
          <w:sz w:val="24"/>
        </w:rPr>
      </w:pPr>
      <w:r>
        <w:rPr>
          <w:b/>
          <w:i/>
          <w:sz w:val="24"/>
        </w:rPr>
        <w:t>Примерные</w:t>
      </w:r>
      <w:r w:rsidRPr="00CF6199">
        <w:rPr>
          <w:b/>
          <w:i/>
          <w:sz w:val="24"/>
        </w:rPr>
        <w:t xml:space="preserve"> </w:t>
      </w:r>
      <w:r>
        <w:rPr>
          <w:b/>
          <w:i/>
          <w:sz w:val="24"/>
        </w:rPr>
        <w:t>виды</w:t>
      </w:r>
      <w:r w:rsidRPr="00CF6199">
        <w:rPr>
          <w:b/>
          <w:i/>
          <w:sz w:val="24"/>
        </w:rPr>
        <w:t xml:space="preserve"> </w:t>
      </w:r>
      <w:r>
        <w:rPr>
          <w:b/>
          <w:i/>
          <w:sz w:val="24"/>
        </w:rPr>
        <w:t>индивидуальных</w:t>
      </w:r>
      <w:r w:rsidRPr="00CF6199">
        <w:rPr>
          <w:b/>
          <w:i/>
          <w:sz w:val="24"/>
        </w:rPr>
        <w:t xml:space="preserve"> </w:t>
      </w:r>
      <w:r>
        <w:rPr>
          <w:b/>
          <w:i/>
          <w:sz w:val="24"/>
        </w:rPr>
        <w:t>заданий для освоения программы практики</w:t>
      </w:r>
    </w:p>
    <w:p w:rsidR="00290154" w:rsidRDefault="00290154" w:rsidP="000B38EB">
      <w:pPr>
        <w:pStyle w:val="a3"/>
        <w:spacing w:line="360" w:lineRule="auto"/>
        <w:rPr>
          <w:b/>
          <w:i/>
        </w:rPr>
      </w:pPr>
    </w:p>
    <w:p w:rsidR="00290154" w:rsidRDefault="000B38EB" w:rsidP="00CF6199">
      <w:pPr>
        <w:pStyle w:val="a3"/>
        <w:spacing w:line="360" w:lineRule="auto"/>
        <w:ind w:right="2" w:firstLine="709"/>
        <w:jc w:val="both"/>
      </w:pPr>
      <w:r>
        <w:t>Разработка</w:t>
      </w:r>
      <w:r w:rsidRPr="00CF6199">
        <w:t xml:space="preserve"> </w:t>
      </w:r>
      <w:r>
        <w:t>исследовательской</w:t>
      </w:r>
      <w:r w:rsidRPr="00CF6199">
        <w:t xml:space="preserve"> </w:t>
      </w:r>
      <w:r>
        <w:t>программы,</w:t>
      </w:r>
      <w:r w:rsidRPr="00CF6199">
        <w:t xml:space="preserve"> </w:t>
      </w:r>
      <w:r>
        <w:t>пилотная</w:t>
      </w:r>
      <w:r w:rsidRPr="00CF6199">
        <w:t xml:space="preserve"> </w:t>
      </w:r>
      <w:r>
        <w:t>апробация</w:t>
      </w:r>
      <w:r w:rsidRPr="00CF6199">
        <w:t xml:space="preserve"> инструментария,</w:t>
      </w:r>
      <w:r w:rsidR="00CF6199">
        <w:t xml:space="preserve"> </w:t>
      </w:r>
      <w:r>
        <w:t>полевые</w:t>
      </w:r>
      <w:r w:rsidRPr="00CF6199">
        <w:t xml:space="preserve"> </w:t>
      </w:r>
      <w:r>
        <w:t>работы,</w:t>
      </w:r>
      <w:r w:rsidRPr="00CF6199">
        <w:t xml:space="preserve"> </w:t>
      </w:r>
      <w:r>
        <w:t>обработка</w:t>
      </w:r>
      <w:r w:rsidRPr="00CF6199">
        <w:t xml:space="preserve"> </w:t>
      </w:r>
      <w:r>
        <w:t>первичной</w:t>
      </w:r>
      <w:r w:rsidRPr="00CF6199">
        <w:t xml:space="preserve"> </w:t>
      </w:r>
      <w:r>
        <w:t>информации,</w:t>
      </w:r>
      <w:r w:rsidRPr="00CF6199">
        <w:t xml:space="preserve"> </w:t>
      </w:r>
      <w:r>
        <w:t>анализ</w:t>
      </w:r>
      <w:r w:rsidRPr="00CF6199">
        <w:t xml:space="preserve"> </w:t>
      </w:r>
      <w:r>
        <w:t>вторичных</w:t>
      </w:r>
      <w:r w:rsidRPr="00CF6199">
        <w:t xml:space="preserve"> </w:t>
      </w:r>
      <w:r>
        <w:t>данных,</w:t>
      </w:r>
      <w:r w:rsidRPr="00CF6199">
        <w:t xml:space="preserve"> </w:t>
      </w:r>
      <w:r>
        <w:t xml:space="preserve">формулирование выводов и рекомендаций, оформление отчетов о </w:t>
      </w:r>
      <w:r w:rsidR="00CF6199">
        <w:t>про</w:t>
      </w:r>
      <w:r>
        <w:t>деланной</w:t>
      </w:r>
      <w:r w:rsidR="00CF6199">
        <w:t xml:space="preserve"> работе</w:t>
      </w:r>
      <w:r w:rsidRPr="00CF6199">
        <w:t>.</w:t>
      </w:r>
    </w:p>
    <w:p w:rsidR="00290154" w:rsidRDefault="000B38EB" w:rsidP="00CF6199">
      <w:pPr>
        <w:pStyle w:val="a3"/>
        <w:spacing w:line="360" w:lineRule="auto"/>
        <w:ind w:firstLine="709"/>
      </w:pPr>
      <w:r>
        <w:t>Индивидуальное</w:t>
      </w:r>
      <w:r w:rsidRPr="00CF6199">
        <w:t xml:space="preserve"> </w:t>
      </w:r>
      <w:r>
        <w:t>задание</w:t>
      </w:r>
      <w:r w:rsidRPr="00CF6199">
        <w:t xml:space="preserve"> </w:t>
      </w:r>
      <w:r>
        <w:t>по</w:t>
      </w:r>
      <w:r w:rsidRPr="00CF6199">
        <w:t xml:space="preserve"> </w:t>
      </w:r>
      <w:r>
        <w:t>практике</w:t>
      </w:r>
      <w:r w:rsidRPr="00CF6199">
        <w:t xml:space="preserve"> должно:</w:t>
      </w:r>
    </w:p>
    <w:p w:rsidR="00290154" w:rsidRDefault="000B38EB" w:rsidP="00CF6199">
      <w:pPr>
        <w:pStyle w:val="a5"/>
        <w:numPr>
          <w:ilvl w:val="0"/>
          <w:numId w:val="9"/>
        </w:numPr>
        <w:tabs>
          <w:tab w:val="left" w:pos="1105"/>
        </w:tabs>
        <w:spacing w:line="360" w:lineRule="auto"/>
        <w:ind w:left="0" w:right="2" w:firstLine="709"/>
        <w:jc w:val="both"/>
        <w:rPr>
          <w:sz w:val="24"/>
        </w:rPr>
      </w:pPr>
      <w:r>
        <w:rPr>
          <w:sz w:val="24"/>
        </w:rPr>
        <w:t xml:space="preserve">охватывать разные компоненты </w:t>
      </w:r>
      <w:r w:rsidR="00CF6199">
        <w:rPr>
          <w:sz w:val="24"/>
        </w:rPr>
        <w:t>деятельности в сфере хореографического искусства</w:t>
      </w:r>
      <w:r>
        <w:rPr>
          <w:sz w:val="24"/>
        </w:rPr>
        <w:t>, воплощать требование проведения комплексных исследований по конкретным направлениям и проблемам</w:t>
      </w:r>
      <w:r w:rsidR="00CF6199">
        <w:rPr>
          <w:sz w:val="24"/>
        </w:rPr>
        <w:t>;</w:t>
      </w:r>
    </w:p>
    <w:p w:rsidR="00290154" w:rsidRDefault="000B38EB" w:rsidP="00CF6199">
      <w:pPr>
        <w:pStyle w:val="a5"/>
        <w:numPr>
          <w:ilvl w:val="0"/>
          <w:numId w:val="9"/>
        </w:numPr>
        <w:tabs>
          <w:tab w:val="left" w:pos="1105"/>
        </w:tabs>
        <w:spacing w:line="360" w:lineRule="auto"/>
        <w:ind w:left="0" w:right="2" w:firstLine="709"/>
        <w:jc w:val="both"/>
        <w:rPr>
          <w:sz w:val="24"/>
        </w:rPr>
      </w:pPr>
      <w:r>
        <w:rPr>
          <w:sz w:val="24"/>
        </w:rPr>
        <w:t>включать организационные аспекты деятельности</w:t>
      </w:r>
      <w:r w:rsidR="00CF6199">
        <w:rPr>
          <w:sz w:val="24"/>
        </w:rPr>
        <w:t xml:space="preserve"> в сфере хореографического искусства и образования;</w:t>
      </w:r>
    </w:p>
    <w:p w:rsidR="00290154" w:rsidRDefault="000B38EB" w:rsidP="00CF6199">
      <w:pPr>
        <w:pStyle w:val="a5"/>
        <w:numPr>
          <w:ilvl w:val="0"/>
          <w:numId w:val="9"/>
        </w:numPr>
        <w:tabs>
          <w:tab w:val="left" w:pos="1105"/>
        </w:tabs>
        <w:spacing w:line="360" w:lineRule="auto"/>
        <w:ind w:left="0" w:right="2" w:firstLine="709"/>
        <w:jc w:val="both"/>
        <w:rPr>
          <w:sz w:val="24"/>
        </w:rPr>
      </w:pPr>
      <w:r>
        <w:rPr>
          <w:sz w:val="24"/>
        </w:rPr>
        <w:t>с</w:t>
      </w:r>
      <w:r w:rsidR="00CF6199">
        <w:rPr>
          <w:sz w:val="24"/>
        </w:rPr>
        <w:t>о</w:t>
      </w:r>
      <w:r>
        <w:rPr>
          <w:sz w:val="24"/>
        </w:rPr>
        <w:t xml:space="preserve">ответствовать направлению научных интересов </w:t>
      </w:r>
      <w:r w:rsidR="00DE1879">
        <w:rPr>
          <w:sz w:val="24"/>
        </w:rPr>
        <w:t>Академии</w:t>
      </w:r>
      <w:r w:rsidR="00DE1879" w:rsidRPr="00DE1879">
        <w:rPr>
          <w:sz w:val="24"/>
        </w:rPr>
        <w:t xml:space="preserve"> </w:t>
      </w:r>
      <w:r w:rsidR="00DE1879">
        <w:rPr>
          <w:sz w:val="24"/>
        </w:rPr>
        <w:t xml:space="preserve">и </w:t>
      </w:r>
      <w:r>
        <w:rPr>
          <w:sz w:val="24"/>
        </w:rPr>
        <w:t>студента</w:t>
      </w:r>
      <w:r w:rsidR="00F61A9A">
        <w:rPr>
          <w:sz w:val="24"/>
        </w:rPr>
        <w:t>.</w:t>
      </w:r>
    </w:p>
    <w:p w:rsidR="00290154" w:rsidRDefault="00290154" w:rsidP="000B38EB">
      <w:pPr>
        <w:pStyle w:val="a3"/>
        <w:spacing w:line="360" w:lineRule="auto"/>
      </w:pPr>
    </w:p>
    <w:p w:rsidR="00290154" w:rsidRDefault="000B38EB" w:rsidP="000B38EB">
      <w:pPr>
        <w:pStyle w:val="2"/>
        <w:spacing w:line="360" w:lineRule="auto"/>
        <w:ind w:left="494" w:right="635"/>
      </w:pPr>
      <w:r>
        <w:t>Задание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инструментария</w:t>
      </w:r>
      <w:r>
        <w:rPr>
          <w:spacing w:val="-2"/>
        </w:rPr>
        <w:t xml:space="preserve"> исследования</w:t>
      </w:r>
    </w:p>
    <w:p w:rsidR="00290154" w:rsidRDefault="000B38EB" w:rsidP="00DE1879">
      <w:pPr>
        <w:spacing w:line="360" w:lineRule="auto"/>
        <w:ind w:right="2"/>
        <w:jc w:val="center"/>
        <w:rPr>
          <w:i/>
          <w:sz w:val="24"/>
        </w:rPr>
      </w:pPr>
      <w:r>
        <w:rPr>
          <w:i/>
          <w:sz w:val="24"/>
        </w:rPr>
        <w:t>Задание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выполняется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5"/>
          <w:sz w:val="24"/>
        </w:rPr>
        <w:t xml:space="preserve"> </w:t>
      </w:r>
      <w:r w:rsidR="00DE1879"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</w:t>
      </w:r>
      <w:r w:rsidR="00DE1879">
        <w:rPr>
          <w:i/>
          <w:spacing w:val="-5"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материала</w:t>
      </w:r>
      <w:r w:rsidR="00DE1879">
        <w:rPr>
          <w:i/>
          <w:sz w:val="24"/>
        </w:rPr>
        <w:t>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</w:t>
      </w:r>
      <w:r w:rsidR="00DE1879">
        <w:rPr>
          <w:i/>
          <w:sz w:val="24"/>
        </w:rPr>
        <w:t>ы</w:t>
      </w:r>
      <w:r>
        <w:rPr>
          <w:i/>
          <w:sz w:val="24"/>
        </w:rPr>
        <w:t xml:space="preserve"> подготовки</w:t>
      </w:r>
      <w:r w:rsidR="00DE1879">
        <w:rPr>
          <w:i/>
          <w:sz w:val="24"/>
        </w:rPr>
        <w:t xml:space="preserve"> образовательной</w:t>
      </w:r>
      <w:r>
        <w:rPr>
          <w:i/>
          <w:sz w:val="24"/>
        </w:rPr>
        <w:t xml:space="preserve"> организации</w:t>
      </w:r>
    </w:p>
    <w:p w:rsidR="00290154" w:rsidRDefault="00290154" w:rsidP="000B38EB">
      <w:pPr>
        <w:pStyle w:val="a3"/>
        <w:spacing w:line="360" w:lineRule="auto"/>
        <w:rPr>
          <w:i/>
        </w:rPr>
      </w:pPr>
    </w:p>
    <w:p w:rsidR="00290154" w:rsidRDefault="000B38EB" w:rsidP="00DE1879">
      <w:pPr>
        <w:pStyle w:val="a3"/>
        <w:spacing w:line="360" w:lineRule="auto"/>
        <w:ind w:right="2" w:firstLine="709"/>
        <w:jc w:val="both"/>
      </w:pPr>
      <w:r w:rsidRPr="00DE1879">
        <w:rPr>
          <w:b/>
        </w:rPr>
        <w:t>Содержание задания:</w:t>
      </w:r>
      <w:r w:rsidRPr="00DE1879">
        <w:t xml:space="preserve"> </w:t>
      </w:r>
      <w:r w:rsidR="00393B96">
        <w:t>в</w:t>
      </w:r>
      <w:r>
        <w:t>ыбор</w:t>
      </w:r>
      <w:r w:rsidRPr="00DE1879">
        <w:t xml:space="preserve"> </w:t>
      </w:r>
      <w:r>
        <w:t>проблематики</w:t>
      </w:r>
      <w:r w:rsidRPr="00DE1879">
        <w:t xml:space="preserve"> </w:t>
      </w:r>
      <w:r>
        <w:t>НИР,</w:t>
      </w:r>
      <w:r w:rsidRPr="00DE1879">
        <w:t xml:space="preserve"> </w:t>
      </w:r>
      <w:r>
        <w:t>формулировка</w:t>
      </w:r>
      <w:r w:rsidRPr="00DE1879">
        <w:t xml:space="preserve"> </w:t>
      </w:r>
      <w:r>
        <w:t>темы,</w:t>
      </w:r>
      <w:r w:rsidRPr="00DE1879">
        <w:t xml:space="preserve"> </w:t>
      </w:r>
      <w:r>
        <w:t>составление</w:t>
      </w:r>
      <w:r w:rsidRPr="00DE1879">
        <w:t xml:space="preserve"> </w:t>
      </w:r>
      <w:r>
        <w:t>плана работы. Изучение литературы по теме исследования, разработка исследовательской программы.</w:t>
      </w:r>
    </w:p>
    <w:p w:rsidR="00290154" w:rsidRDefault="000B38EB" w:rsidP="00DE1879">
      <w:pPr>
        <w:pStyle w:val="a3"/>
        <w:spacing w:line="360" w:lineRule="auto"/>
        <w:ind w:right="2" w:firstLine="709"/>
        <w:jc w:val="both"/>
      </w:pPr>
      <w:r>
        <w:t>Студенту предстоит разработать программу научно-практического исследования. Научное исследование по любой теме начинается с разработки его программы и проводится в полном соответствии с</w:t>
      </w:r>
      <w:r w:rsidRPr="00DE1879">
        <w:t xml:space="preserve"> </w:t>
      </w:r>
      <w:r>
        <w:t>положениями,</w:t>
      </w:r>
      <w:r w:rsidRPr="00DE1879">
        <w:t xml:space="preserve"> </w:t>
      </w:r>
      <w:r>
        <w:t>зафиксированными в</w:t>
      </w:r>
      <w:r w:rsidRPr="00DE1879">
        <w:t xml:space="preserve"> </w:t>
      </w:r>
      <w:r>
        <w:t>ней.</w:t>
      </w:r>
      <w:r w:rsidRPr="00DE1879">
        <w:t xml:space="preserve"> </w:t>
      </w:r>
      <w:r>
        <w:t>Исследовательской программой называют специально разработанный документ, содержащий описание главных предпосылок данного научного исследования. Поскольку предпосылки эмпирического исследования имеют теоретико-методологический и процедурно-методический характер, исследовательская программа состоит, как минимум, из двух основных разделов (частей).</w:t>
      </w:r>
    </w:p>
    <w:p w:rsidR="00290154" w:rsidRDefault="000B38EB" w:rsidP="00DE1879">
      <w:pPr>
        <w:pStyle w:val="a3"/>
        <w:spacing w:line="360" w:lineRule="auto"/>
        <w:ind w:right="2" w:firstLine="709"/>
        <w:jc w:val="both"/>
      </w:pPr>
      <w:r>
        <w:t xml:space="preserve">Вначале конструируется теоретико-методологический раздел программы, содержание которого определяет результаты исследования, их </w:t>
      </w:r>
      <w:proofErr w:type="spellStart"/>
      <w:r>
        <w:t>валидность</w:t>
      </w:r>
      <w:proofErr w:type="spellEnd"/>
      <w:r>
        <w:t xml:space="preserve"> и качественность. Разработка этой важнейшей части исследовательской программы предполагает нахождение максимально четких формулировок: темы исследования, фиксируемой в самом названии исследовательского проекта;</w:t>
      </w:r>
      <w:r w:rsidR="00DE1879">
        <w:t xml:space="preserve"> </w:t>
      </w:r>
      <w:r>
        <w:t xml:space="preserve">характеристик исходных представлений о данной теме, степени ее изученности; цели исследования; задач исследования; объекта исследования; предмета анализа; исходных теоретических понятий (категорий) исследования; </w:t>
      </w:r>
      <w:proofErr w:type="spellStart"/>
      <w:r>
        <w:t>операционализирующих</w:t>
      </w:r>
      <w:proofErr w:type="spellEnd"/>
      <w:r>
        <w:t xml:space="preserve"> эти понятия эмпирических категорий (индикаторов, категорий анализа, единиц анализа и единиц счета);</w:t>
      </w:r>
      <w:r w:rsidR="00DE1879">
        <w:t xml:space="preserve"> дос</w:t>
      </w:r>
      <w:r>
        <w:t>товерность которых будет устанавливаться в данном исследовании.</w:t>
      </w:r>
    </w:p>
    <w:p w:rsidR="00290154" w:rsidRDefault="000B38EB" w:rsidP="00DE1879">
      <w:pPr>
        <w:pStyle w:val="a3"/>
        <w:spacing w:line="360" w:lineRule="auto"/>
        <w:ind w:right="2" w:firstLine="709"/>
        <w:jc w:val="both"/>
      </w:pPr>
      <w:r>
        <w:t>Процедурно-методический раздел программы состоит, как минимум, из: стратегического плана исследования; обоснования типа выборки и ее репрезентативности; обозначения методики сбора информации; инструментария получения информации; указаний на</w:t>
      </w:r>
      <w:r w:rsidRPr="00DE1879">
        <w:t xml:space="preserve"> </w:t>
      </w:r>
      <w:r>
        <w:t>методы обработки и анализа полученной информации; рабочего плана исследования.</w:t>
      </w:r>
    </w:p>
    <w:p w:rsidR="00290154" w:rsidRDefault="000B38EB" w:rsidP="00DE1879">
      <w:pPr>
        <w:pStyle w:val="a3"/>
        <w:spacing w:line="360" w:lineRule="auto"/>
        <w:ind w:right="2" w:firstLine="709"/>
        <w:jc w:val="both"/>
      </w:pPr>
      <w:r>
        <w:t>Особое</w:t>
      </w:r>
      <w:r w:rsidRPr="00DE1879">
        <w:t xml:space="preserve"> </w:t>
      </w:r>
      <w:r>
        <w:t>внимание</w:t>
      </w:r>
      <w:r w:rsidRPr="00DE1879">
        <w:t xml:space="preserve"> </w:t>
      </w:r>
      <w:r>
        <w:t>на</w:t>
      </w:r>
      <w:r w:rsidRPr="00DE1879">
        <w:t xml:space="preserve"> </w:t>
      </w:r>
      <w:r>
        <w:t>данном</w:t>
      </w:r>
      <w:r w:rsidRPr="00DE1879">
        <w:t xml:space="preserve"> </w:t>
      </w:r>
      <w:r>
        <w:t>этапе</w:t>
      </w:r>
      <w:r w:rsidRPr="00DE1879">
        <w:t xml:space="preserve"> </w:t>
      </w:r>
      <w:r>
        <w:t>необходимо</w:t>
      </w:r>
      <w:r w:rsidRPr="00DE1879">
        <w:t xml:space="preserve"> </w:t>
      </w:r>
      <w:r>
        <w:t>уделить</w:t>
      </w:r>
      <w:r w:rsidRPr="00DE1879">
        <w:t xml:space="preserve"> </w:t>
      </w:r>
      <w:r>
        <w:t>созданию</w:t>
      </w:r>
      <w:r w:rsidRPr="00DE1879">
        <w:t xml:space="preserve"> </w:t>
      </w:r>
      <w:r>
        <w:t>инструментария,</w:t>
      </w:r>
      <w:r w:rsidRPr="00DE1879">
        <w:t xml:space="preserve"> </w:t>
      </w:r>
      <w:r>
        <w:t>которым называют набор исследовательских документов, с помощью которых проводится исследование. Вид социологических инструментов задается избранными методами сбора информации. Но их конкретное содержание определяется исследователем.</w:t>
      </w:r>
    </w:p>
    <w:p w:rsidR="00290154" w:rsidRDefault="00290154" w:rsidP="000B38EB">
      <w:pPr>
        <w:pStyle w:val="a3"/>
        <w:spacing w:line="360" w:lineRule="auto"/>
      </w:pPr>
    </w:p>
    <w:p w:rsidR="00290154" w:rsidRDefault="000B38EB" w:rsidP="000B38EB">
      <w:pPr>
        <w:pStyle w:val="2"/>
        <w:spacing w:line="360" w:lineRule="auto"/>
        <w:ind w:left="494" w:right="635"/>
      </w:pPr>
      <w:r>
        <w:t>Задание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(сбор</w:t>
      </w:r>
      <w:r>
        <w:rPr>
          <w:spacing w:val="-4"/>
        </w:rPr>
        <w:t xml:space="preserve"> </w:t>
      </w:r>
      <w:r>
        <w:t>эмпирического</w:t>
      </w:r>
      <w:r>
        <w:rPr>
          <w:spacing w:val="-3"/>
        </w:rPr>
        <w:t xml:space="preserve"> </w:t>
      </w:r>
      <w:r>
        <w:rPr>
          <w:spacing w:val="-2"/>
        </w:rPr>
        <w:t>материала)</w:t>
      </w:r>
    </w:p>
    <w:p w:rsidR="00DE1879" w:rsidRDefault="00DE1879" w:rsidP="00DE1879">
      <w:pPr>
        <w:spacing w:line="360" w:lineRule="auto"/>
        <w:ind w:right="2"/>
        <w:jc w:val="center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Задание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выполняется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по </w:t>
      </w:r>
      <w:r>
        <w:rPr>
          <w:i/>
          <w:sz w:val="24"/>
        </w:rPr>
        <w:t>материалам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 подготовки образовательной организации</w:t>
      </w:r>
    </w:p>
    <w:p w:rsidR="00290154" w:rsidRDefault="00290154" w:rsidP="000B38EB">
      <w:pPr>
        <w:pStyle w:val="a3"/>
        <w:spacing w:line="360" w:lineRule="auto"/>
        <w:rPr>
          <w:i/>
        </w:rPr>
      </w:pPr>
    </w:p>
    <w:p w:rsidR="00290154" w:rsidRDefault="000B38EB" w:rsidP="00393B96">
      <w:pPr>
        <w:pStyle w:val="a3"/>
        <w:spacing w:line="360" w:lineRule="auto"/>
        <w:ind w:right="2" w:firstLine="708"/>
        <w:jc w:val="both"/>
      </w:pPr>
      <w:r w:rsidRPr="00393B96">
        <w:rPr>
          <w:b/>
        </w:rPr>
        <w:t>Содержание задания:</w:t>
      </w:r>
      <w:r w:rsidR="00393B96">
        <w:t xml:space="preserve"> н</w:t>
      </w:r>
      <w:r>
        <w:t>а этом этапе необходимо выполнить сбор эмпирических данных, осуществив: пилотаж инструментария, полевой этап, обработку первичной информации. Цель этапа пилотажа инструментария – его отработка, усовершенствование, доведение его до нужной кондиции. Необходимость данного этапа связана с тем, что</w:t>
      </w:r>
      <w:r w:rsidRPr="00393B96">
        <w:t xml:space="preserve"> </w:t>
      </w:r>
      <w:r>
        <w:t>при разработке исследовательской программы, возможны (и даже неизбежны) погрешности, которые обязательно нужно устранить. Кроме того, есть такие методы сбора информации (типа БОУ, фокус-группы), инструментарий которых можно сделать только опытным путем, т.е. проведя пробные вариативные дискуссии в группах с разным составом.</w:t>
      </w:r>
    </w:p>
    <w:p w:rsidR="00290154" w:rsidRDefault="000B38EB" w:rsidP="00393B96">
      <w:pPr>
        <w:pStyle w:val="a3"/>
        <w:spacing w:line="360" w:lineRule="auto"/>
        <w:ind w:right="2" w:firstLine="720"/>
        <w:jc w:val="both"/>
      </w:pPr>
      <w:r>
        <w:t xml:space="preserve">Это время сбора первичной социологической информации, т.е. проведения массовых опросов, </w:t>
      </w:r>
      <w:proofErr w:type="spellStart"/>
      <w:r>
        <w:t>интервьюирований</w:t>
      </w:r>
      <w:proofErr w:type="spellEnd"/>
      <w:r>
        <w:t>, тестирований, наблюдений – словом, практического применения усовершенствованных инструментов избранных методик и получения материала для</w:t>
      </w:r>
      <w:r w:rsidRPr="00393B96">
        <w:t xml:space="preserve"> </w:t>
      </w:r>
      <w:r>
        <w:t>последующих выводов и рекомендаций. Полевым этот этап называется потому, что он проводится в естественных условиях, отличных от лабораторных, т.е. тех, в которых преимущественно проходила предыдущая исследовательская работа.</w:t>
      </w:r>
    </w:p>
    <w:p w:rsidR="00290154" w:rsidRDefault="000B38EB" w:rsidP="00393B96">
      <w:pPr>
        <w:pStyle w:val="a3"/>
        <w:spacing w:line="360" w:lineRule="auto"/>
        <w:ind w:right="2" w:firstLine="720"/>
        <w:jc w:val="both"/>
      </w:pPr>
      <w:r>
        <w:t>Полевые исследования осуществляются по заранее составленным планам-графикам, обеспечивающим</w:t>
      </w:r>
      <w:r w:rsidRPr="00393B96">
        <w:t xml:space="preserve"> </w:t>
      </w:r>
      <w:r>
        <w:t>четкость и своевременность</w:t>
      </w:r>
      <w:r w:rsidRPr="00393B96">
        <w:t xml:space="preserve"> </w:t>
      </w:r>
      <w:r>
        <w:t>исполнения отдельных</w:t>
      </w:r>
      <w:r w:rsidRPr="00393B96">
        <w:t xml:space="preserve"> </w:t>
      </w:r>
      <w:r>
        <w:t>операций</w:t>
      </w:r>
      <w:r w:rsidRPr="00393B96">
        <w:t xml:space="preserve"> </w:t>
      </w:r>
      <w:r>
        <w:t>и</w:t>
      </w:r>
      <w:r w:rsidRPr="00393B96">
        <w:t xml:space="preserve"> </w:t>
      </w:r>
      <w:r>
        <w:t>индивидуальных заданий. Но эти планы-графики не отменяют естественной сложности полевых работ, выражающейся в потребности одновременного решения многих задач.</w:t>
      </w:r>
    </w:p>
    <w:p w:rsidR="00290154" w:rsidRDefault="000B38EB" w:rsidP="00393B96">
      <w:pPr>
        <w:pStyle w:val="a3"/>
        <w:spacing w:line="360" w:lineRule="auto"/>
        <w:ind w:right="2" w:firstLine="720"/>
        <w:jc w:val="both"/>
      </w:pPr>
      <w:r>
        <w:t>Полевые работы дают лишь первичную информацию, которая не случайно называется первичной. Исходя из нее, невозможно установить те зависимости, которые кладутся в основу выводов и рекомендаций. Поэтому она нуждается в трансформировании во вторичную информацию, представленную в виде таблиц, графиков, уравнений, коэффициентов и т. п. показателей. Суть этого трансформирования – обобщение и свертывание первичной информации, ее превращение в форму, удобную для последующего анализа.</w:t>
      </w:r>
    </w:p>
    <w:p w:rsidR="00290154" w:rsidRDefault="00290154" w:rsidP="000B38EB">
      <w:pPr>
        <w:pStyle w:val="a3"/>
        <w:spacing w:line="360" w:lineRule="auto"/>
      </w:pPr>
    </w:p>
    <w:p w:rsidR="00290154" w:rsidRDefault="000B38EB" w:rsidP="000B38EB">
      <w:pPr>
        <w:pStyle w:val="2"/>
        <w:spacing w:line="360" w:lineRule="auto"/>
        <w:ind w:right="140"/>
      </w:pPr>
      <w:r>
        <w:t>Задание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3. Анализ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 xml:space="preserve">результатов </w:t>
      </w:r>
      <w:r>
        <w:rPr>
          <w:spacing w:val="-2"/>
        </w:rPr>
        <w:t>исследования</w:t>
      </w:r>
    </w:p>
    <w:p w:rsidR="00393B96" w:rsidRDefault="00393B96" w:rsidP="00393B96">
      <w:pPr>
        <w:spacing w:line="360" w:lineRule="auto"/>
        <w:ind w:right="2"/>
        <w:jc w:val="center"/>
        <w:rPr>
          <w:i/>
          <w:sz w:val="24"/>
        </w:rPr>
      </w:pPr>
      <w:r>
        <w:rPr>
          <w:i/>
          <w:sz w:val="24"/>
        </w:rPr>
        <w:t>Задание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выполняется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по </w:t>
      </w:r>
      <w:r>
        <w:rPr>
          <w:i/>
          <w:sz w:val="24"/>
        </w:rPr>
        <w:t>материалам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 подготовки образовательной организации</w:t>
      </w:r>
    </w:p>
    <w:p w:rsidR="00393B96" w:rsidRDefault="00393B96" w:rsidP="00393B96">
      <w:pPr>
        <w:spacing w:line="360" w:lineRule="auto"/>
        <w:ind w:right="2" w:firstLine="709"/>
        <w:jc w:val="center"/>
        <w:rPr>
          <w:i/>
          <w:sz w:val="24"/>
        </w:rPr>
      </w:pPr>
    </w:p>
    <w:p w:rsidR="00290154" w:rsidRPr="00393B96" w:rsidRDefault="000B38EB" w:rsidP="00393B96">
      <w:pPr>
        <w:spacing w:line="360" w:lineRule="auto"/>
        <w:ind w:right="2" w:firstLine="709"/>
        <w:jc w:val="both"/>
        <w:rPr>
          <w:sz w:val="24"/>
          <w:szCs w:val="24"/>
        </w:rPr>
      </w:pPr>
      <w:r w:rsidRPr="00393B96">
        <w:rPr>
          <w:b/>
          <w:sz w:val="24"/>
          <w:szCs w:val="24"/>
        </w:rPr>
        <w:t>Содержание задания:</w:t>
      </w:r>
      <w:r w:rsidRPr="00393B96">
        <w:rPr>
          <w:sz w:val="24"/>
          <w:szCs w:val="24"/>
        </w:rPr>
        <w:t xml:space="preserve"> формирование и написание отчета по проведенному исследованию. Статистический анализ результатов исследований является необходимым и обязательным условием исследовательской работы. Это результирующий (но не завершающий) этап исследования, когда делается то, ради чего оно задумывалось, организовывалось и проводилось. Происходит синтезирование всей информации, обобщение результатов всех видов ее анализа. Фактически данный этап – это обработка практических исходных данных, проведение анализа результатов обработки; формулировка предварительных выводов по выполненной работе. Предложения и рекомендации, разработанные студентом в ходе практики, могут иметь теоретический, методический или практический характер, касаться всех вопросов темы. Они должны быть грамотно сформулированы и письменно оформлены.</w:t>
      </w:r>
    </w:p>
    <w:p w:rsidR="00290154" w:rsidRDefault="000B38EB" w:rsidP="00393B96">
      <w:pPr>
        <w:pStyle w:val="a3"/>
        <w:spacing w:line="360" w:lineRule="auto"/>
        <w:ind w:right="2" w:firstLine="709"/>
        <w:jc w:val="both"/>
      </w:pPr>
      <w:r>
        <w:t>Выводы исследователей призваны: доказать истинность или ложность рабочих гипотез, дать решение (желательно однозначное и максимально четкое) поставленных в исследовательской программе задач, зафиксировать гипотезы, которые не поддались проверке, и нерешенные в этой связи задачи (естественно, в случаях, когда это имело место; отрицательный результат в науке – тоже научный факт).</w:t>
      </w:r>
    </w:p>
    <w:p w:rsidR="00290154" w:rsidRDefault="000B38EB" w:rsidP="00393B96">
      <w:pPr>
        <w:pStyle w:val="a3"/>
        <w:spacing w:line="360" w:lineRule="auto"/>
        <w:ind w:right="2" w:firstLine="709"/>
        <w:jc w:val="both"/>
      </w:pPr>
      <w:r>
        <w:t>Выводы дифференцируются на оценочные и прогнозные. Первые связаны с оценкой состояния изучаемого объекта, его явлений и процессов в период исследования. Вторые – с предвидением</w:t>
      </w:r>
      <w:r w:rsidRPr="00393B96">
        <w:t xml:space="preserve"> </w:t>
      </w:r>
      <w:r>
        <w:t>дальнейшей судьбы объекта, его будущими</w:t>
      </w:r>
      <w:r w:rsidRPr="00393B96">
        <w:t xml:space="preserve"> </w:t>
      </w:r>
      <w:r>
        <w:t xml:space="preserve">переменами. </w:t>
      </w:r>
      <w:proofErr w:type="gramStart"/>
      <w:r>
        <w:t>Дельный</w:t>
      </w:r>
      <w:r w:rsidRPr="00393B96">
        <w:t xml:space="preserve"> </w:t>
      </w:r>
      <w:r>
        <w:t>прогноз строится путем экстраполирования (распространения) на будущее нынешних тенденций развития изученного объекта, он невозможен без адекватных реальности оценок и имеет вероятностный характер, т.к. учитывает не все факторы, могущие повлиять на данный объект в перспективе.</w:t>
      </w:r>
      <w:proofErr w:type="gramEnd"/>
    </w:p>
    <w:p w:rsidR="00290154" w:rsidRDefault="000B38EB" w:rsidP="00393B96">
      <w:pPr>
        <w:pStyle w:val="a3"/>
        <w:spacing w:line="360" w:lineRule="auto"/>
        <w:ind w:right="2" w:firstLine="709"/>
        <w:jc w:val="both"/>
      </w:pPr>
      <w:proofErr w:type="spellStart"/>
      <w:r>
        <w:t>Валидность</w:t>
      </w:r>
      <w:proofErr w:type="spellEnd"/>
      <w:r>
        <w:t xml:space="preserve"> выводов – обязательное условие формулирования рекомендаций-предложений, направленных</w:t>
      </w:r>
      <w:r w:rsidRPr="00393B96">
        <w:t xml:space="preserve"> </w:t>
      </w:r>
      <w:r>
        <w:t>на</w:t>
      </w:r>
      <w:r w:rsidRPr="00393B96">
        <w:t xml:space="preserve"> </w:t>
      </w:r>
      <w:r>
        <w:t>преобразование</w:t>
      </w:r>
      <w:r w:rsidRPr="00393B96">
        <w:t xml:space="preserve"> </w:t>
      </w:r>
      <w:r>
        <w:t>изученного</w:t>
      </w:r>
      <w:r w:rsidRPr="00393B96">
        <w:t xml:space="preserve"> </w:t>
      </w:r>
      <w:r>
        <w:t>объекта.</w:t>
      </w:r>
      <w:r w:rsidRPr="00393B96">
        <w:t xml:space="preserve"> </w:t>
      </w:r>
      <w:r>
        <w:t>Рекомендации,</w:t>
      </w:r>
      <w:r w:rsidRPr="00393B96">
        <w:t xml:space="preserve"> </w:t>
      </w:r>
      <w:r>
        <w:t>завершающие</w:t>
      </w:r>
      <w:r w:rsidRPr="00393B96">
        <w:t xml:space="preserve"> </w:t>
      </w:r>
      <w:r>
        <w:t>эмпирические исследования, должны соответствовать минимуму следующих требований: обоснованность выводами, причем не только практически, но и теоретически значимыми; конкретность, полная определенность, отсутствие отвлеченных от реальных проблем пожеланий; результативность, установление параметров изменения объекта под воздействием выполнения рекомендации; выполнимость, учет наличия необходимых для реализации каждой рекомендации ресурсов (временных, людских, материальных, финансовых и др.); адресность, определение конкретных инстанций, организаций, людей, способных исполнить рекомендацию; технологичность, установление последовательности операций, обеспечивающих реализацию рекомендаций; системность, учет взаимодействий между всеми рекомендациями и итогами их выполнения.</w:t>
      </w:r>
    </w:p>
    <w:p w:rsidR="00290154" w:rsidRDefault="000B38EB" w:rsidP="00393B96">
      <w:pPr>
        <w:pStyle w:val="a3"/>
        <w:spacing w:line="360" w:lineRule="auto"/>
        <w:ind w:right="2" w:firstLine="709"/>
        <w:jc w:val="both"/>
      </w:pPr>
      <w:r>
        <w:t>Выводы по анализу должны отражать основные результаты, полученные в ходе исследования рассматриваемой проблемы, смежных (побочных) вопросов, практическое значение и возможности использования полученных результатов, предложения по продолжению работы с обновлением исходных данных, необходимости выполнения многовариантных расчетов для повышения обоснованности выводов. Каждый вывод, каждый результат эффектнее дать отдельно выделенным пунктом.</w:t>
      </w:r>
    </w:p>
    <w:p w:rsidR="00290154" w:rsidRDefault="000B38EB" w:rsidP="00393B96">
      <w:pPr>
        <w:pStyle w:val="a3"/>
        <w:spacing w:line="360" w:lineRule="auto"/>
        <w:ind w:right="2" w:firstLine="709"/>
        <w:jc w:val="both"/>
      </w:pPr>
      <w:r>
        <w:t>Содержание завершающего этапа зависит от формы организации исследования и вида отчета. Отчет может быть представлен в полной форме (в соответствии с ГОСТом на оформление научных работ), в виде аналитической записки, содержащей выводы и рекомендации, в любой иной форме, находящейся между двумя вышеназванными.</w:t>
      </w:r>
    </w:p>
    <w:p w:rsidR="00290154" w:rsidRDefault="00290154" w:rsidP="000B38EB">
      <w:pPr>
        <w:pStyle w:val="a3"/>
        <w:spacing w:line="360" w:lineRule="auto"/>
      </w:pPr>
    </w:p>
    <w:p w:rsidR="00290154" w:rsidRDefault="000B38EB" w:rsidP="0087241A">
      <w:pPr>
        <w:spacing w:line="360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конференции,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тезисов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статей.</w:t>
      </w:r>
    </w:p>
    <w:p w:rsidR="00393B96" w:rsidRDefault="00393B96" w:rsidP="000B38EB">
      <w:pPr>
        <w:spacing w:line="360" w:lineRule="auto"/>
        <w:ind w:left="4248" w:right="1030" w:hanging="2679"/>
        <w:rPr>
          <w:b/>
          <w:sz w:val="24"/>
        </w:rPr>
      </w:pPr>
    </w:p>
    <w:p w:rsidR="00290154" w:rsidRDefault="000B38EB" w:rsidP="0087241A">
      <w:pPr>
        <w:spacing w:line="360" w:lineRule="auto"/>
        <w:ind w:left="284" w:right="2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процессе прохождения практики</w:t>
      </w:r>
    </w:p>
    <w:tbl>
      <w:tblPr>
        <w:tblStyle w:val="TableNormal"/>
        <w:tblW w:w="9320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3118"/>
        <w:gridCol w:w="1843"/>
        <w:gridCol w:w="2551"/>
      </w:tblGrid>
      <w:tr w:rsidR="00290154" w:rsidTr="00DC729C">
        <w:trPr>
          <w:trHeight w:val="20"/>
        </w:trPr>
        <w:tc>
          <w:tcPr>
            <w:tcW w:w="1808" w:type="dxa"/>
          </w:tcPr>
          <w:p w:rsidR="00290154" w:rsidRDefault="000B38EB" w:rsidP="0087241A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 w:rsidR="0087241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3118" w:type="dxa"/>
          </w:tcPr>
          <w:p w:rsidR="00290154" w:rsidRDefault="000B38EB" w:rsidP="0087241A">
            <w:pPr>
              <w:pStyle w:val="TableParagraph"/>
              <w:spacing w:line="36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 результаты</w:t>
            </w:r>
            <w:r w:rsidR="0087241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ОПОП</w:t>
            </w:r>
          </w:p>
        </w:tc>
        <w:tc>
          <w:tcPr>
            <w:tcW w:w="1843" w:type="dxa"/>
          </w:tcPr>
          <w:p w:rsidR="00290154" w:rsidRDefault="000B38EB" w:rsidP="0087241A">
            <w:pPr>
              <w:pStyle w:val="TableParagraph"/>
              <w:spacing w:line="360" w:lineRule="auto"/>
              <w:ind w:left="142" w:right="14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индикаторов достижения</w:t>
            </w:r>
          </w:p>
        </w:tc>
        <w:tc>
          <w:tcPr>
            <w:tcW w:w="2551" w:type="dxa"/>
          </w:tcPr>
          <w:p w:rsidR="00290154" w:rsidRDefault="000B38EB" w:rsidP="0087241A">
            <w:pPr>
              <w:pStyle w:val="TableParagraph"/>
              <w:spacing w:line="360" w:lineRule="auto"/>
              <w:ind w:left="283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оценочного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290154" w:rsidTr="00DC729C">
        <w:trPr>
          <w:trHeight w:val="20"/>
        </w:trPr>
        <w:tc>
          <w:tcPr>
            <w:tcW w:w="1808" w:type="dxa"/>
          </w:tcPr>
          <w:p w:rsidR="00290154" w:rsidRDefault="000B38EB" w:rsidP="000B38EB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290154" w:rsidRDefault="000B38EB" w:rsidP="000B38EB">
            <w:pPr>
              <w:pStyle w:val="TableParagraph"/>
              <w:spacing w:line="360" w:lineRule="auto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290154" w:rsidRDefault="000B38EB" w:rsidP="000B38EB">
            <w:pPr>
              <w:pStyle w:val="TableParagraph"/>
              <w:spacing w:line="36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 w:rsidR="00290154" w:rsidRDefault="000B38EB" w:rsidP="000B38EB">
            <w:pPr>
              <w:pStyle w:val="TableParagraph"/>
              <w:spacing w:line="36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87241A" w:rsidTr="00DC729C">
        <w:trPr>
          <w:trHeight w:val="20"/>
        </w:trPr>
        <w:tc>
          <w:tcPr>
            <w:tcW w:w="1808" w:type="dxa"/>
          </w:tcPr>
          <w:p w:rsidR="0087241A" w:rsidRDefault="0087241A" w:rsidP="0087241A">
            <w:pPr>
              <w:pStyle w:val="TableParagraph"/>
              <w:spacing w:line="360" w:lineRule="auto"/>
              <w:ind w:left="107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Подготовительный этап</w:t>
            </w:r>
          </w:p>
        </w:tc>
        <w:tc>
          <w:tcPr>
            <w:tcW w:w="3118" w:type="dxa"/>
          </w:tcPr>
          <w:p w:rsidR="0087241A" w:rsidRPr="0087241A" w:rsidRDefault="0087241A" w:rsidP="00DC729C">
            <w:pPr>
              <w:pStyle w:val="TableParagraph"/>
              <w:spacing w:line="360" w:lineRule="auto"/>
              <w:ind w:left="11" w:right="3" w:firstLine="130"/>
              <w:rPr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</w:t>
            </w:r>
            <w:r>
              <w:rPr>
                <w:spacing w:val="-10"/>
                <w:sz w:val="24"/>
              </w:rPr>
              <w:t xml:space="preserve">. </w:t>
            </w:r>
            <w:r w:rsidRPr="0087241A">
              <w:rPr>
                <w:spacing w:val="-10"/>
                <w:sz w:val="24"/>
              </w:rPr>
              <w:t>Способен разрабатывать, организовывать и проводить комплексные исследования по конкретным направлениям и проблемам хореографической деятельности</w:t>
            </w:r>
          </w:p>
        </w:tc>
        <w:tc>
          <w:tcPr>
            <w:tcW w:w="1843" w:type="dxa"/>
          </w:tcPr>
          <w:p w:rsidR="0087241A" w:rsidRPr="0087241A" w:rsidRDefault="0087241A" w:rsidP="0087241A">
            <w:pPr>
              <w:pStyle w:val="TableParagraph"/>
              <w:spacing w:line="360" w:lineRule="auto"/>
              <w:ind w:left="142"/>
              <w:rPr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ПК-9.1</w:t>
            </w:r>
          </w:p>
          <w:p w:rsidR="0087241A" w:rsidRPr="0087241A" w:rsidRDefault="0087241A" w:rsidP="0087241A">
            <w:pPr>
              <w:pStyle w:val="TableParagraph"/>
              <w:spacing w:line="360" w:lineRule="auto"/>
              <w:ind w:left="142"/>
              <w:rPr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ПК-9.2</w:t>
            </w:r>
          </w:p>
          <w:p w:rsidR="0087241A" w:rsidRDefault="0087241A" w:rsidP="0087241A">
            <w:pPr>
              <w:pStyle w:val="TableParagraph"/>
              <w:spacing w:line="360" w:lineRule="auto"/>
              <w:ind w:left="142"/>
              <w:rPr>
                <w:b/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ПК-9.3</w:t>
            </w:r>
          </w:p>
        </w:tc>
        <w:tc>
          <w:tcPr>
            <w:tcW w:w="2551" w:type="dxa"/>
          </w:tcPr>
          <w:p w:rsidR="0087241A" w:rsidRDefault="0087241A" w:rsidP="0087241A">
            <w:pPr>
              <w:pStyle w:val="TableParagraph"/>
              <w:spacing w:line="360" w:lineRule="auto"/>
              <w:ind w:left="141"/>
              <w:rPr>
                <w:spacing w:val="-2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итогам </w:t>
            </w:r>
            <w:r>
              <w:rPr>
                <w:sz w:val="24"/>
              </w:rPr>
              <w:t>организационного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семинара;</w:t>
            </w:r>
          </w:p>
          <w:p w:rsidR="0087241A" w:rsidRDefault="0087241A" w:rsidP="0087241A">
            <w:pPr>
              <w:pStyle w:val="TableParagraph"/>
              <w:spacing w:line="360" w:lineRule="auto"/>
              <w:ind w:left="106"/>
              <w:rPr>
                <w:b/>
                <w:spacing w:val="-10"/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ходе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заданий.</w:t>
            </w:r>
          </w:p>
        </w:tc>
      </w:tr>
      <w:tr w:rsidR="0087241A" w:rsidTr="00DC729C">
        <w:trPr>
          <w:trHeight w:val="20"/>
        </w:trPr>
        <w:tc>
          <w:tcPr>
            <w:tcW w:w="1808" w:type="dxa"/>
          </w:tcPr>
          <w:p w:rsidR="0087241A" w:rsidRDefault="0087241A" w:rsidP="0087241A">
            <w:pPr>
              <w:pStyle w:val="TableParagraph"/>
              <w:spacing w:line="360" w:lineRule="auto"/>
              <w:ind w:left="107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3118" w:type="dxa"/>
          </w:tcPr>
          <w:p w:rsidR="0087241A" w:rsidRPr="0087241A" w:rsidRDefault="0087241A" w:rsidP="00DC729C">
            <w:pPr>
              <w:pStyle w:val="TableParagraph"/>
              <w:spacing w:line="360" w:lineRule="auto"/>
              <w:ind w:left="11" w:right="3" w:firstLine="130"/>
              <w:rPr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</w:t>
            </w:r>
            <w:r>
              <w:rPr>
                <w:spacing w:val="-10"/>
                <w:sz w:val="24"/>
              </w:rPr>
              <w:t xml:space="preserve">. </w:t>
            </w:r>
            <w:r w:rsidRPr="0087241A">
              <w:rPr>
                <w:spacing w:val="-10"/>
                <w:sz w:val="24"/>
              </w:rPr>
              <w:t>Способен разрабатывать, организовывать и проводить комплексные исследования по конкретным направлениям и проблемам хореографической деятельности</w:t>
            </w:r>
          </w:p>
        </w:tc>
        <w:tc>
          <w:tcPr>
            <w:tcW w:w="1843" w:type="dxa"/>
          </w:tcPr>
          <w:p w:rsidR="0087241A" w:rsidRPr="0087241A" w:rsidRDefault="0087241A" w:rsidP="0087241A">
            <w:pPr>
              <w:pStyle w:val="TableParagraph"/>
              <w:spacing w:line="360" w:lineRule="auto"/>
              <w:ind w:left="142"/>
              <w:rPr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ПК-9.1</w:t>
            </w:r>
          </w:p>
          <w:p w:rsidR="0087241A" w:rsidRPr="0087241A" w:rsidRDefault="0087241A" w:rsidP="0087241A">
            <w:pPr>
              <w:pStyle w:val="TableParagraph"/>
              <w:spacing w:line="360" w:lineRule="auto"/>
              <w:ind w:left="142"/>
              <w:rPr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ПК-9.2</w:t>
            </w:r>
          </w:p>
          <w:p w:rsidR="0087241A" w:rsidRPr="0087241A" w:rsidRDefault="0087241A" w:rsidP="0087241A">
            <w:pPr>
              <w:pStyle w:val="TableParagraph"/>
              <w:spacing w:line="360" w:lineRule="auto"/>
              <w:ind w:left="142"/>
              <w:rPr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ПК-9.3</w:t>
            </w:r>
          </w:p>
        </w:tc>
        <w:tc>
          <w:tcPr>
            <w:tcW w:w="2551" w:type="dxa"/>
          </w:tcPr>
          <w:p w:rsidR="0087241A" w:rsidRDefault="0087241A" w:rsidP="0087241A">
            <w:pPr>
              <w:pStyle w:val="TableParagraph"/>
              <w:spacing w:line="360" w:lineRule="auto"/>
              <w:ind w:left="141"/>
              <w:rPr>
                <w:sz w:val="24"/>
              </w:rPr>
            </w:pPr>
            <w:r>
              <w:rPr>
                <w:sz w:val="24"/>
              </w:rPr>
              <w:t>- индивидуальные задания в письменной форме;</w:t>
            </w:r>
          </w:p>
        </w:tc>
      </w:tr>
      <w:tr w:rsidR="0087241A" w:rsidTr="00DC729C">
        <w:trPr>
          <w:trHeight w:val="20"/>
        </w:trPr>
        <w:tc>
          <w:tcPr>
            <w:tcW w:w="1808" w:type="dxa"/>
          </w:tcPr>
          <w:p w:rsidR="0087241A" w:rsidRDefault="0087241A" w:rsidP="0087241A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3118" w:type="dxa"/>
          </w:tcPr>
          <w:p w:rsidR="0087241A" w:rsidRPr="0087241A" w:rsidRDefault="0087241A" w:rsidP="00DC729C">
            <w:pPr>
              <w:pStyle w:val="TableParagraph"/>
              <w:spacing w:line="360" w:lineRule="auto"/>
              <w:ind w:left="11" w:right="3" w:firstLine="130"/>
              <w:rPr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</w:t>
            </w:r>
            <w:r>
              <w:rPr>
                <w:spacing w:val="-10"/>
                <w:sz w:val="24"/>
              </w:rPr>
              <w:t xml:space="preserve">. </w:t>
            </w:r>
            <w:r w:rsidRPr="0087241A">
              <w:rPr>
                <w:spacing w:val="-10"/>
                <w:sz w:val="24"/>
              </w:rPr>
              <w:t>Способен разрабатывать, организовывать и проводить комплексные исследования по конкретным направлениям и проблемам хореографической деятельности</w:t>
            </w:r>
          </w:p>
        </w:tc>
        <w:tc>
          <w:tcPr>
            <w:tcW w:w="1843" w:type="dxa"/>
          </w:tcPr>
          <w:p w:rsidR="0087241A" w:rsidRPr="0087241A" w:rsidRDefault="0087241A" w:rsidP="0087241A">
            <w:pPr>
              <w:pStyle w:val="TableParagraph"/>
              <w:spacing w:line="360" w:lineRule="auto"/>
              <w:ind w:left="142"/>
              <w:rPr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ПК-9.1</w:t>
            </w:r>
          </w:p>
          <w:p w:rsidR="0087241A" w:rsidRPr="0087241A" w:rsidRDefault="0087241A" w:rsidP="0087241A">
            <w:pPr>
              <w:pStyle w:val="TableParagraph"/>
              <w:spacing w:line="360" w:lineRule="auto"/>
              <w:ind w:left="142"/>
              <w:rPr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ПК-9.2</w:t>
            </w:r>
          </w:p>
          <w:p w:rsidR="0087241A" w:rsidRPr="0087241A" w:rsidRDefault="0087241A" w:rsidP="0087241A">
            <w:pPr>
              <w:pStyle w:val="TableParagraph"/>
              <w:spacing w:line="360" w:lineRule="auto"/>
              <w:ind w:left="142"/>
              <w:rPr>
                <w:spacing w:val="-10"/>
                <w:sz w:val="24"/>
              </w:rPr>
            </w:pPr>
            <w:r w:rsidRPr="0087241A">
              <w:rPr>
                <w:spacing w:val="-10"/>
                <w:sz w:val="24"/>
              </w:rPr>
              <w:t>ПК-9.3</w:t>
            </w:r>
          </w:p>
        </w:tc>
        <w:tc>
          <w:tcPr>
            <w:tcW w:w="2551" w:type="dxa"/>
          </w:tcPr>
          <w:p w:rsidR="0087241A" w:rsidRDefault="0087241A" w:rsidP="0087241A">
            <w:pPr>
              <w:pStyle w:val="TableParagraph"/>
              <w:spacing w:line="360" w:lineRule="auto"/>
              <w:ind w:left="141"/>
              <w:rPr>
                <w:sz w:val="24"/>
              </w:rPr>
            </w:pPr>
            <w:r>
              <w:rPr>
                <w:sz w:val="24"/>
              </w:rPr>
              <w:t>- вопросы, выносимые на защиту практики;</w:t>
            </w:r>
          </w:p>
          <w:p w:rsidR="0087241A" w:rsidRDefault="0087241A" w:rsidP="0087241A">
            <w:pPr>
              <w:pStyle w:val="TableParagraph"/>
              <w:spacing w:line="360" w:lineRule="auto"/>
              <w:ind w:left="141"/>
              <w:rPr>
                <w:sz w:val="24"/>
              </w:rPr>
            </w:pPr>
            <w:r>
              <w:rPr>
                <w:sz w:val="24"/>
              </w:rPr>
              <w:t>- отчет студента;</w:t>
            </w:r>
          </w:p>
          <w:p w:rsidR="0087241A" w:rsidRDefault="0087241A" w:rsidP="0087241A">
            <w:pPr>
              <w:pStyle w:val="TableParagraph"/>
              <w:spacing w:line="360" w:lineRule="auto"/>
              <w:ind w:left="141"/>
              <w:rPr>
                <w:sz w:val="24"/>
              </w:rPr>
            </w:pPr>
            <w:r>
              <w:rPr>
                <w:sz w:val="24"/>
              </w:rPr>
              <w:t>- отчет руководителя практики;</w:t>
            </w:r>
          </w:p>
          <w:p w:rsidR="0087241A" w:rsidRDefault="0087241A" w:rsidP="0087241A">
            <w:pPr>
              <w:pStyle w:val="TableParagraph"/>
              <w:spacing w:line="360" w:lineRule="auto"/>
              <w:ind w:left="141"/>
              <w:rPr>
                <w:sz w:val="24"/>
              </w:rPr>
            </w:pPr>
          </w:p>
        </w:tc>
      </w:tr>
    </w:tbl>
    <w:p w:rsidR="0043620C" w:rsidRDefault="0043620C" w:rsidP="000B38EB">
      <w:pPr>
        <w:spacing w:line="360" w:lineRule="auto"/>
        <w:ind w:left="494" w:right="635"/>
        <w:jc w:val="center"/>
        <w:rPr>
          <w:b/>
          <w:sz w:val="24"/>
        </w:rPr>
      </w:pPr>
    </w:p>
    <w:p w:rsidR="00290154" w:rsidRDefault="000B38EB" w:rsidP="0043620C">
      <w:pPr>
        <w:spacing w:line="360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сформированности</w:t>
      </w:r>
      <w:proofErr w:type="spellEnd"/>
      <w:r w:rsidR="0043620C">
        <w:rPr>
          <w:b/>
          <w:sz w:val="24"/>
        </w:rPr>
        <w:t xml:space="preserve"> </w:t>
      </w:r>
      <w:r>
        <w:rPr>
          <w:b/>
          <w:sz w:val="24"/>
        </w:rPr>
        <w:t>компетенци</w:t>
      </w:r>
      <w:r w:rsidR="0043620C">
        <w:rPr>
          <w:b/>
          <w:sz w:val="24"/>
        </w:rPr>
        <w:t xml:space="preserve">й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7"/>
          <w:sz w:val="24"/>
        </w:rPr>
        <w:t xml:space="preserve"> </w:t>
      </w:r>
      <w:r w:rsidR="0043620C">
        <w:rPr>
          <w:b/>
          <w:sz w:val="24"/>
        </w:rPr>
        <w:t xml:space="preserve">научно-исследовательской </w:t>
      </w:r>
      <w:r>
        <w:rPr>
          <w:b/>
          <w:sz w:val="24"/>
        </w:rPr>
        <w:t>(</w:t>
      </w:r>
      <w:r w:rsidR="0043620C">
        <w:rPr>
          <w:b/>
          <w:sz w:val="24"/>
        </w:rPr>
        <w:t>производственной) практики</w:t>
      </w:r>
    </w:p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Default="000B38EB" w:rsidP="000B38EB">
      <w:pPr>
        <w:spacing w:line="360" w:lineRule="auto"/>
        <w:ind w:right="83"/>
        <w:jc w:val="center"/>
        <w:rPr>
          <w:b/>
          <w:i/>
          <w:sz w:val="24"/>
        </w:rPr>
      </w:pPr>
      <w:r>
        <w:rPr>
          <w:b/>
          <w:i/>
          <w:sz w:val="24"/>
        </w:rPr>
        <w:t>Критерии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оценивания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сформированности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компетенций</w:t>
      </w:r>
    </w:p>
    <w:p w:rsidR="00290154" w:rsidRDefault="00290154" w:rsidP="000B38EB">
      <w:pPr>
        <w:pStyle w:val="a3"/>
        <w:spacing w:line="360" w:lineRule="auto"/>
        <w:rPr>
          <w:b/>
          <w:sz w:val="20"/>
        </w:rPr>
      </w:pPr>
    </w:p>
    <w:tbl>
      <w:tblPr>
        <w:tblStyle w:val="TableNormal"/>
        <w:tblW w:w="96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47"/>
      </w:tblGrid>
      <w:tr w:rsidR="00290154" w:rsidTr="0043620C">
        <w:trPr>
          <w:trHeight w:val="988"/>
        </w:trPr>
        <w:tc>
          <w:tcPr>
            <w:tcW w:w="6663" w:type="dxa"/>
          </w:tcPr>
          <w:p w:rsidR="00290154" w:rsidRDefault="00290154" w:rsidP="000B38EB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:rsidR="00290154" w:rsidRDefault="000B38EB" w:rsidP="000B38EB">
            <w:pPr>
              <w:pStyle w:val="TableParagraph"/>
              <w:spacing w:line="360" w:lineRule="auto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947" w:type="dxa"/>
          </w:tcPr>
          <w:p w:rsidR="00290154" w:rsidRDefault="000B38EB" w:rsidP="0043620C">
            <w:pPr>
              <w:pStyle w:val="TableParagraph"/>
              <w:spacing w:line="360" w:lineRule="auto"/>
              <w:ind w:left="592" w:right="58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Оценка по </w:t>
            </w:r>
            <w:r>
              <w:rPr>
                <w:b/>
                <w:spacing w:val="-2"/>
                <w:sz w:val="24"/>
              </w:rPr>
              <w:t>шкале</w:t>
            </w:r>
          </w:p>
        </w:tc>
      </w:tr>
      <w:tr w:rsidR="00290154" w:rsidTr="0043620C">
        <w:trPr>
          <w:trHeight w:val="712"/>
        </w:trPr>
        <w:tc>
          <w:tcPr>
            <w:tcW w:w="6663" w:type="dxa"/>
          </w:tcPr>
          <w:p w:rsidR="00290154" w:rsidRDefault="000B38EB" w:rsidP="000B38E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сформирована.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Демонстрируется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недостаточный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 самостоятельности практического навыка.</w:t>
            </w:r>
          </w:p>
        </w:tc>
        <w:tc>
          <w:tcPr>
            <w:tcW w:w="2947" w:type="dxa"/>
          </w:tcPr>
          <w:p w:rsidR="00290154" w:rsidRDefault="000B38EB" w:rsidP="000B38EB">
            <w:pPr>
              <w:pStyle w:val="TableParagraph"/>
              <w:spacing w:line="360" w:lineRule="auto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Удовлетворительно</w:t>
            </w:r>
          </w:p>
        </w:tc>
      </w:tr>
      <w:tr w:rsidR="00290154" w:rsidTr="0043620C">
        <w:trPr>
          <w:trHeight w:val="712"/>
        </w:trPr>
        <w:tc>
          <w:tcPr>
            <w:tcW w:w="6663" w:type="dxa"/>
          </w:tcPr>
          <w:p w:rsidR="00290154" w:rsidRDefault="000B38EB" w:rsidP="000B38E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сформирована.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Демонстрируется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достаточный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 самостоятельности устойчивого практического навыка.</w:t>
            </w:r>
          </w:p>
        </w:tc>
        <w:tc>
          <w:tcPr>
            <w:tcW w:w="2947" w:type="dxa"/>
          </w:tcPr>
          <w:p w:rsidR="00290154" w:rsidRDefault="000B38EB" w:rsidP="000B38EB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Хорошо</w:t>
            </w:r>
          </w:p>
        </w:tc>
      </w:tr>
      <w:tr w:rsidR="00290154" w:rsidTr="0043620C">
        <w:trPr>
          <w:trHeight w:val="712"/>
        </w:trPr>
        <w:tc>
          <w:tcPr>
            <w:tcW w:w="6663" w:type="dxa"/>
          </w:tcPr>
          <w:p w:rsidR="00290154" w:rsidRDefault="000B38EB" w:rsidP="000B38E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Компетенция сформирована. Демонстрируется высокий уровень самостоятельности,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адаптивность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навыка.</w:t>
            </w:r>
          </w:p>
        </w:tc>
        <w:tc>
          <w:tcPr>
            <w:tcW w:w="2947" w:type="dxa"/>
          </w:tcPr>
          <w:p w:rsidR="00290154" w:rsidRDefault="000B38EB" w:rsidP="000B38EB">
            <w:pPr>
              <w:pStyle w:val="TableParagraph"/>
              <w:spacing w:line="360" w:lineRule="auto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Отлично</w:t>
            </w:r>
          </w:p>
        </w:tc>
      </w:tr>
    </w:tbl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Default="000B38EB" w:rsidP="0043620C">
      <w:pPr>
        <w:spacing w:line="360" w:lineRule="auto"/>
        <w:ind w:right="2" w:firstLine="709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Показатели и критерии оценивания </w:t>
      </w:r>
      <w:proofErr w:type="spellStart"/>
      <w:r>
        <w:rPr>
          <w:b/>
          <w:i/>
          <w:sz w:val="24"/>
        </w:rPr>
        <w:t>сформированности</w:t>
      </w:r>
      <w:proofErr w:type="spellEnd"/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компетенций,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шкалы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оценки</w:t>
      </w:r>
    </w:p>
    <w:p w:rsidR="00290154" w:rsidRDefault="00290154" w:rsidP="000B38EB">
      <w:pPr>
        <w:pStyle w:val="a3"/>
        <w:spacing w:line="360" w:lineRule="auto"/>
        <w:rPr>
          <w:b/>
          <w:i/>
        </w:rPr>
      </w:pPr>
    </w:p>
    <w:p w:rsidR="00290154" w:rsidRDefault="000B38EB" w:rsidP="0043620C">
      <w:pPr>
        <w:spacing w:line="360" w:lineRule="auto"/>
        <w:ind w:right="2"/>
        <w:jc w:val="both"/>
        <w:rPr>
          <w:i/>
          <w:sz w:val="24"/>
        </w:rPr>
      </w:pPr>
      <w:r>
        <w:rPr>
          <w:i/>
          <w:sz w:val="24"/>
        </w:rPr>
        <w:t>Показатели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критерии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итогов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практики,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шкалы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оценки (пятибалльная система)</w:t>
      </w:r>
    </w:p>
    <w:p w:rsidR="00290154" w:rsidRDefault="00290154" w:rsidP="000B38EB">
      <w:pPr>
        <w:pStyle w:val="a3"/>
        <w:spacing w:line="360" w:lineRule="auto"/>
        <w:rPr>
          <w:b/>
          <w:sz w:val="14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811"/>
        <w:gridCol w:w="2268"/>
      </w:tblGrid>
      <w:tr w:rsidR="00290154" w:rsidTr="00C87DF0">
        <w:trPr>
          <w:trHeight w:val="712"/>
        </w:trPr>
        <w:tc>
          <w:tcPr>
            <w:tcW w:w="1560" w:type="dxa"/>
          </w:tcPr>
          <w:p w:rsidR="00290154" w:rsidRDefault="000B38EB" w:rsidP="000B38EB">
            <w:pPr>
              <w:pStyle w:val="TableParagraph"/>
              <w:spacing w:line="360" w:lineRule="auto"/>
              <w:ind w:left="136" w:firstLin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 оценивания</w:t>
            </w:r>
          </w:p>
        </w:tc>
        <w:tc>
          <w:tcPr>
            <w:tcW w:w="5811" w:type="dxa"/>
          </w:tcPr>
          <w:p w:rsidR="00290154" w:rsidRDefault="000B38EB" w:rsidP="000B38EB">
            <w:pPr>
              <w:pStyle w:val="TableParagraph"/>
              <w:spacing w:line="360" w:lineRule="auto"/>
              <w:ind w:left="166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268" w:type="dxa"/>
          </w:tcPr>
          <w:p w:rsidR="00290154" w:rsidRDefault="000B38EB" w:rsidP="0043620C">
            <w:pPr>
              <w:pStyle w:val="TableParagraph"/>
              <w:spacing w:line="360" w:lineRule="auto"/>
              <w:ind w:left="1201" w:hanging="9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шкале</w:t>
            </w:r>
          </w:p>
        </w:tc>
      </w:tr>
      <w:tr w:rsidR="0043620C" w:rsidTr="00C87DF0">
        <w:trPr>
          <w:trHeight w:val="1816"/>
        </w:trPr>
        <w:tc>
          <w:tcPr>
            <w:tcW w:w="1560" w:type="dxa"/>
            <w:vMerge w:val="restart"/>
          </w:tcPr>
          <w:p w:rsidR="0043620C" w:rsidRDefault="0043620C" w:rsidP="0043620C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Применение знаний, </w:t>
            </w:r>
            <w:r>
              <w:rPr>
                <w:b/>
                <w:sz w:val="24"/>
              </w:rPr>
              <w:t>умений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навыков</w:t>
            </w:r>
          </w:p>
        </w:tc>
        <w:tc>
          <w:tcPr>
            <w:tcW w:w="5811" w:type="dxa"/>
          </w:tcPr>
          <w:p w:rsidR="0043620C" w:rsidRDefault="0043620C" w:rsidP="000B38EB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В период прохождения практики обучающийся уверенно действовал по применению полученных знаний, демонстрируя умения и навыки, определенные программой практики; был способен действ</w:t>
            </w:r>
            <w:r w:rsidR="003E66BF">
              <w:rPr>
                <w:sz w:val="24"/>
              </w:rPr>
              <w:t>овать в нестандартных практико-</w:t>
            </w:r>
            <w:r>
              <w:rPr>
                <w:sz w:val="24"/>
              </w:rPr>
              <w:t>ориентированных ситуациях.</w:t>
            </w:r>
          </w:p>
        </w:tc>
        <w:tc>
          <w:tcPr>
            <w:tcW w:w="2268" w:type="dxa"/>
            <w:vAlign w:val="center"/>
          </w:tcPr>
          <w:p w:rsidR="0043620C" w:rsidRDefault="0043620C" w:rsidP="0043620C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43620C" w:rsidTr="00C87DF0">
        <w:trPr>
          <w:trHeight w:val="1816"/>
        </w:trPr>
        <w:tc>
          <w:tcPr>
            <w:tcW w:w="1560" w:type="dxa"/>
            <w:vMerge/>
          </w:tcPr>
          <w:p w:rsidR="0043620C" w:rsidRDefault="0043620C" w:rsidP="000B38EB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811" w:type="dxa"/>
          </w:tcPr>
          <w:p w:rsidR="0043620C" w:rsidRDefault="0043620C" w:rsidP="000B38EB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Результат прохождения практики показал, что обучающийся достиг осознанного владения умениями, навыками и способами профессиональной деятельности. Обучающийся продемонстрировал способность анализировать, проводить сравнение и обоснование выбора методов решения заданий в практико-ориентированных ситуациях. При 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 обучающийся допускал незначительные ошибки.</w:t>
            </w:r>
          </w:p>
        </w:tc>
        <w:tc>
          <w:tcPr>
            <w:tcW w:w="2268" w:type="dxa"/>
            <w:vAlign w:val="center"/>
          </w:tcPr>
          <w:p w:rsidR="0043620C" w:rsidRDefault="0043620C" w:rsidP="0043620C">
            <w:pPr>
              <w:pStyle w:val="TableParagraph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43620C" w:rsidTr="00C87DF0">
        <w:trPr>
          <w:trHeight w:val="1816"/>
        </w:trPr>
        <w:tc>
          <w:tcPr>
            <w:tcW w:w="1560" w:type="dxa"/>
            <w:vMerge/>
          </w:tcPr>
          <w:p w:rsidR="0043620C" w:rsidRDefault="0043620C" w:rsidP="000B38EB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811" w:type="dxa"/>
          </w:tcPr>
          <w:p w:rsidR="0043620C" w:rsidRDefault="0043620C" w:rsidP="000B38EB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 прохождения практики показал, что обучающийся обладает необходимой системой знаний и владеет некоторыми профессиональными </w:t>
            </w:r>
            <w:r>
              <w:rPr>
                <w:spacing w:val="-2"/>
                <w:sz w:val="24"/>
              </w:rPr>
              <w:t>умениями.</w:t>
            </w:r>
          </w:p>
        </w:tc>
        <w:tc>
          <w:tcPr>
            <w:tcW w:w="2268" w:type="dxa"/>
            <w:vAlign w:val="center"/>
          </w:tcPr>
          <w:p w:rsidR="0043620C" w:rsidRDefault="0043620C" w:rsidP="0043620C">
            <w:pPr>
              <w:pStyle w:val="TableParagraph"/>
              <w:spacing w:line="36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43620C" w:rsidTr="00C87DF0">
        <w:trPr>
          <w:trHeight w:val="1816"/>
        </w:trPr>
        <w:tc>
          <w:tcPr>
            <w:tcW w:w="1560" w:type="dxa"/>
            <w:vMerge/>
          </w:tcPr>
          <w:p w:rsidR="0043620C" w:rsidRDefault="0043620C" w:rsidP="000B38EB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811" w:type="dxa"/>
          </w:tcPr>
          <w:p w:rsidR="0043620C" w:rsidRDefault="0043620C" w:rsidP="000B38EB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Результат прохождения практики свидетельствует об усвоении обучающимся только элементарных знаний и отсутствии системы профессиональных знаний и умений. Во время прохождения практики обучающийся не продемонстрировал умения применять полученные знания.</w:t>
            </w:r>
          </w:p>
        </w:tc>
        <w:tc>
          <w:tcPr>
            <w:tcW w:w="2268" w:type="dxa"/>
            <w:vAlign w:val="center"/>
          </w:tcPr>
          <w:p w:rsidR="0043620C" w:rsidRDefault="0043620C" w:rsidP="0043620C">
            <w:pPr>
              <w:pStyle w:val="TableParagraph"/>
              <w:spacing w:line="36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DC729C" w:rsidTr="00C87DF0">
        <w:trPr>
          <w:trHeight w:val="1816"/>
        </w:trPr>
        <w:tc>
          <w:tcPr>
            <w:tcW w:w="1560" w:type="dxa"/>
            <w:vMerge w:val="restart"/>
          </w:tcPr>
          <w:p w:rsidR="00DC729C" w:rsidRDefault="00DC729C" w:rsidP="000B38EB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 отчетных документов</w:t>
            </w:r>
          </w:p>
        </w:tc>
        <w:tc>
          <w:tcPr>
            <w:tcW w:w="5811" w:type="dxa"/>
          </w:tcPr>
          <w:p w:rsidR="00DC729C" w:rsidRDefault="00DC729C" w:rsidP="003E66BF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По итогам прохождения практики обучающийся представил на кафедру полный объем отчетных документов (например, отзыв 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 от организации с указанием рекомендуемой оценки, отчет, который состоит из последовательного поэтапного описания всех индивидуальных заданий).</w:t>
            </w:r>
          </w:p>
        </w:tc>
        <w:tc>
          <w:tcPr>
            <w:tcW w:w="2268" w:type="dxa"/>
            <w:vAlign w:val="center"/>
          </w:tcPr>
          <w:p w:rsidR="00DC729C" w:rsidRDefault="00DC729C" w:rsidP="0043620C">
            <w:pPr>
              <w:pStyle w:val="TableParagraph"/>
              <w:spacing w:line="36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DC729C" w:rsidTr="00C87DF0">
        <w:trPr>
          <w:trHeight w:val="1816"/>
        </w:trPr>
        <w:tc>
          <w:tcPr>
            <w:tcW w:w="1560" w:type="dxa"/>
            <w:vMerge/>
          </w:tcPr>
          <w:p w:rsidR="00DC729C" w:rsidRDefault="00DC729C" w:rsidP="000B38EB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811" w:type="dxa"/>
          </w:tcPr>
          <w:p w:rsidR="00DC729C" w:rsidRDefault="00DC729C" w:rsidP="000B38EB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По итогам прохождения практики обучающийся представил на кафедру полный объем отчетных документов (например, отзыв 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 от организации с указанием рекомендуемой оценки, отчет о выполненных индивидуальных заданиях).</w:t>
            </w:r>
          </w:p>
        </w:tc>
        <w:tc>
          <w:tcPr>
            <w:tcW w:w="2268" w:type="dxa"/>
            <w:vAlign w:val="center"/>
          </w:tcPr>
          <w:p w:rsidR="00DC729C" w:rsidRDefault="00DC729C" w:rsidP="0043620C">
            <w:pPr>
              <w:pStyle w:val="TableParagraph"/>
              <w:spacing w:line="36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DC729C" w:rsidTr="00C87DF0">
        <w:trPr>
          <w:trHeight w:val="1816"/>
        </w:trPr>
        <w:tc>
          <w:tcPr>
            <w:tcW w:w="1560" w:type="dxa"/>
            <w:vMerge/>
          </w:tcPr>
          <w:p w:rsidR="00DC729C" w:rsidRDefault="00DC729C" w:rsidP="000B38EB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811" w:type="dxa"/>
          </w:tcPr>
          <w:p w:rsidR="00DC729C" w:rsidRDefault="00DC729C" w:rsidP="003E66BF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По итогам прохождения практики обучающийся представил на кафедру полный объем отчетных документов (например, например, отзыв 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практики от организации с указанием рекомендуемой оценки, отчет о выполненных заданиях). Однако в отчете по практике отсутствует аналитический материал и рекомендации по совершенствованию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DC729C" w:rsidRDefault="00DC729C" w:rsidP="0043620C">
            <w:pPr>
              <w:pStyle w:val="TableParagraph"/>
              <w:spacing w:line="36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DC729C" w:rsidTr="00C87DF0">
        <w:trPr>
          <w:trHeight w:val="1816"/>
        </w:trPr>
        <w:tc>
          <w:tcPr>
            <w:tcW w:w="1560" w:type="dxa"/>
            <w:vMerge/>
          </w:tcPr>
          <w:p w:rsidR="00DC729C" w:rsidRDefault="00DC729C" w:rsidP="000B38EB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811" w:type="dxa"/>
          </w:tcPr>
          <w:p w:rsidR="00DC729C" w:rsidRDefault="00DC729C" w:rsidP="003E66BF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По итогам прохождения практики обучающийся представил на кафедру не полный объем отчетных документов. Из содержания отчета по практике очевидно, что обучающийся выполнил далеко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программой.</w:t>
            </w:r>
          </w:p>
        </w:tc>
        <w:tc>
          <w:tcPr>
            <w:tcW w:w="2268" w:type="dxa"/>
            <w:vAlign w:val="center"/>
          </w:tcPr>
          <w:p w:rsidR="00DC729C" w:rsidRDefault="00DC729C" w:rsidP="0043620C">
            <w:pPr>
              <w:pStyle w:val="TableParagraph"/>
              <w:spacing w:line="36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3E66BF" w:rsidTr="00C87DF0">
        <w:trPr>
          <w:trHeight w:val="1816"/>
        </w:trPr>
        <w:tc>
          <w:tcPr>
            <w:tcW w:w="1560" w:type="dxa"/>
            <w:vMerge w:val="restart"/>
          </w:tcPr>
          <w:p w:rsidR="003E66BF" w:rsidRDefault="003E66BF" w:rsidP="000B38EB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Публичная защита</w:t>
            </w:r>
          </w:p>
        </w:tc>
        <w:tc>
          <w:tcPr>
            <w:tcW w:w="5811" w:type="dxa"/>
          </w:tcPr>
          <w:p w:rsidR="003E66BF" w:rsidRDefault="003E66BF" w:rsidP="003E66BF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на защите показал глубокие, исчерпывающие знания в объеме программы практики,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стройно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излагал </w:t>
            </w:r>
            <w:r>
              <w:rPr>
                <w:sz w:val="24"/>
              </w:rPr>
              <w:t>материал, формулировал выводы и рекомендации по совершенствованию деятельности, отвечал на все дополнительные вопросы во время защиты.</w:t>
            </w:r>
          </w:p>
        </w:tc>
        <w:tc>
          <w:tcPr>
            <w:tcW w:w="2268" w:type="dxa"/>
            <w:vAlign w:val="center"/>
          </w:tcPr>
          <w:p w:rsidR="003E66BF" w:rsidRDefault="003E66BF" w:rsidP="0043620C">
            <w:pPr>
              <w:pStyle w:val="TableParagraph"/>
              <w:spacing w:line="36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3E66BF" w:rsidTr="00C87DF0">
        <w:trPr>
          <w:trHeight w:val="1816"/>
        </w:trPr>
        <w:tc>
          <w:tcPr>
            <w:tcW w:w="1560" w:type="dxa"/>
            <w:vMerge/>
          </w:tcPr>
          <w:p w:rsidR="003E66BF" w:rsidRDefault="003E66BF" w:rsidP="000B38EB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811" w:type="dxa"/>
          </w:tcPr>
          <w:p w:rsidR="003E66BF" w:rsidRDefault="003E66BF" w:rsidP="003E66BF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на защите показал достаточные знания в объеме программы практики, грамотно и логически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деятельности, отвечал не на все дополнительные вопросы во время </w:t>
            </w:r>
            <w:r>
              <w:rPr>
                <w:spacing w:val="-2"/>
                <w:sz w:val="24"/>
              </w:rPr>
              <w:t>защиты.</w:t>
            </w:r>
          </w:p>
        </w:tc>
        <w:tc>
          <w:tcPr>
            <w:tcW w:w="2268" w:type="dxa"/>
            <w:vAlign w:val="center"/>
          </w:tcPr>
          <w:p w:rsidR="003E66BF" w:rsidRDefault="003E66BF" w:rsidP="0043620C">
            <w:pPr>
              <w:pStyle w:val="TableParagraph"/>
              <w:spacing w:line="36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3E66BF" w:rsidTr="00C87DF0">
        <w:trPr>
          <w:trHeight w:val="1816"/>
        </w:trPr>
        <w:tc>
          <w:tcPr>
            <w:tcW w:w="1560" w:type="dxa"/>
            <w:vMerge/>
          </w:tcPr>
          <w:p w:rsidR="003E66BF" w:rsidRDefault="003E66BF" w:rsidP="000B38EB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811" w:type="dxa"/>
          </w:tcPr>
          <w:p w:rsidR="003E66BF" w:rsidRDefault="003E66BF" w:rsidP="003E66BF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на защите показал недостаточные знания в объеме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практики, при ответах на вопросы во время публичной защиты </w:t>
            </w:r>
            <w:r>
              <w:rPr>
                <w:spacing w:val="-2"/>
                <w:sz w:val="24"/>
              </w:rPr>
              <w:t>предусмотренный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программой материал </w:t>
            </w:r>
            <w:r>
              <w:rPr>
                <w:sz w:val="24"/>
              </w:rPr>
              <w:t xml:space="preserve">обучающийся излагал хотя и с ошибками, но исправляемыми после дополнительных и наводящих </w:t>
            </w:r>
            <w:r>
              <w:rPr>
                <w:spacing w:val="-2"/>
                <w:sz w:val="24"/>
              </w:rPr>
              <w:t>вопросов.</w:t>
            </w:r>
          </w:p>
        </w:tc>
        <w:tc>
          <w:tcPr>
            <w:tcW w:w="2268" w:type="dxa"/>
            <w:vAlign w:val="center"/>
          </w:tcPr>
          <w:p w:rsidR="003E66BF" w:rsidRDefault="003E66BF" w:rsidP="0043620C">
            <w:pPr>
              <w:pStyle w:val="TableParagraph"/>
              <w:spacing w:line="36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3E66BF" w:rsidTr="00C87DF0">
        <w:trPr>
          <w:trHeight w:val="1816"/>
        </w:trPr>
        <w:tc>
          <w:tcPr>
            <w:tcW w:w="1560" w:type="dxa"/>
            <w:vMerge/>
          </w:tcPr>
          <w:p w:rsidR="003E66BF" w:rsidRDefault="003E66BF" w:rsidP="000B38EB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811" w:type="dxa"/>
          </w:tcPr>
          <w:p w:rsidR="003E66BF" w:rsidRDefault="003E66BF" w:rsidP="0043620C">
            <w:pPr>
              <w:pStyle w:val="TableParagraph"/>
              <w:spacing w:line="360" w:lineRule="auto"/>
              <w:ind w:left="108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допускал грубые ошибки при ответах на вопросы во время защиты практики, не понимал сущности вопроса, давал неполные ответы на дополнительные и наводящие вопросы.</w:t>
            </w:r>
          </w:p>
        </w:tc>
        <w:tc>
          <w:tcPr>
            <w:tcW w:w="2268" w:type="dxa"/>
            <w:vAlign w:val="center"/>
          </w:tcPr>
          <w:p w:rsidR="003E66BF" w:rsidRDefault="003E66BF" w:rsidP="0043620C">
            <w:pPr>
              <w:pStyle w:val="TableParagraph"/>
              <w:spacing w:line="360" w:lineRule="auto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Неудовлетворительно/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зачтено</w:t>
            </w:r>
          </w:p>
        </w:tc>
      </w:tr>
    </w:tbl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Default="000B38EB" w:rsidP="003E66BF">
      <w:pPr>
        <w:spacing w:line="360" w:lineRule="auto"/>
        <w:ind w:right="2"/>
        <w:jc w:val="center"/>
        <w:rPr>
          <w:b/>
          <w:sz w:val="24"/>
        </w:rPr>
      </w:pPr>
      <w:r w:rsidRPr="003E66BF">
        <w:rPr>
          <w:b/>
          <w:sz w:val="24"/>
        </w:rPr>
        <w:t>Показатели и критерии оценивания различных видов</w:t>
      </w:r>
      <w:r>
        <w:rPr>
          <w:b/>
          <w:sz w:val="24"/>
        </w:rPr>
        <w:t xml:space="preserve"> </w:t>
      </w:r>
      <w:r w:rsidRPr="003E66BF">
        <w:rPr>
          <w:b/>
          <w:sz w:val="24"/>
        </w:rPr>
        <w:t>практической работы, шкалы оценки</w:t>
      </w:r>
    </w:p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Default="000B38EB" w:rsidP="000B38EB">
      <w:pPr>
        <w:pStyle w:val="2"/>
        <w:spacing w:line="360" w:lineRule="auto"/>
        <w:ind w:right="135"/>
      </w:pPr>
      <w:r>
        <w:t>Устное</w:t>
      </w:r>
      <w:r>
        <w:rPr>
          <w:spacing w:val="-4"/>
        </w:rPr>
        <w:t xml:space="preserve"> </w:t>
      </w:r>
      <w:r>
        <w:rPr>
          <w:spacing w:val="-2"/>
        </w:rPr>
        <w:t>выступление</w:t>
      </w:r>
    </w:p>
    <w:tbl>
      <w:tblPr>
        <w:tblStyle w:val="TableNormal"/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244"/>
        <w:gridCol w:w="2268"/>
      </w:tblGrid>
      <w:tr w:rsidR="00290154" w:rsidTr="00DC729C">
        <w:trPr>
          <w:trHeight w:val="710"/>
        </w:trPr>
        <w:tc>
          <w:tcPr>
            <w:tcW w:w="2127" w:type="dxa"/>
          </w:tcPr>
          <w:p w:rsidR="00290154" w:rsidRDefault="000B38EB" w:rsidP="000B38EB">
            <w:pPr>
              <w:pStyle w:val="TableParagraph"/>
              <w:spacing w:line="360" w:lineRule="auto"/>
              <w:ind w:left="280" w:firstLin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 оценивания</w:t>
            </w:r>
          </w:p>
        </w:tc>
        <w:tc>
          <w:tcPr>
            <w:tcW w:w="5244" w:type="dxa"/>
          </w:tcPr>
          <w:p w:rsidR="00290154" w:rsidRDefault="000B38EB" w:rsidP="000B38EB">
            <w:pPr>
              <w:pStyle w:val="TableParagraph"/>
              <w:spacing w:line="360" w:lineRule="auto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268" w:type="dxa"/>
          </w:tcPr>
          <w:p w:rsidR="00290154" w:rsidRDefault="000B38EB" w:rsidP="00C87DF0">
            <w:pPr>
              <w:pStyle w:val="TableParagraph"/>
              <w:spacing w:line="360" w:lineRule="auto"/>
              <w:ind w:left="14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шкале</w:t>
            </w:r>
          </w:p>
        </w:tc>
      </w:tr>
      <w:tr w:rsidR="00290154" w:rsidTr="00DC729C">
        <w:trPr>
          <w:trHeight w:val="978"/>
        </w:trPr>
        <w:tc>
          <w:tcPr>
            <w:tcW w:w="2127" w:type="dxa"/>
            <w:vMerge w:val="restart"/>
          </w:tcPr>
          <w:p w:rsidR="00290154" w:rsidRDefault="000B38EB" w:rsidP="000B38EB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Раскрытие проблемы</w:t>
            </w:r>
          </w:p>
        </w:tc>
        <w:tc>
          <w:tcPr>
            <w:tcW w:w="5244" w:type="dxa"/>
          </w:tcPr>
          <w:p w:rsidR="00290154" w:rsidRDefault="000B38EB" w:rsidP="00C87DF0">
            <w:pPr>
              <w:pStyle w:val="TableParagraph"/>
              <w:spacing w:line="360" w:lineRule="auto"/>
              <w:ind w:left="107" w:firstLine="240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 проблемы с привлечением дополнительной</w:t>
            </w:r>
            <w:r w:rsidR="00C87DF0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обоснованы.</w:t>
            </w:r>
          </w:p>
        </w:tc>
        <w:tc>
          <w:tcPr>
            <w:tcW w:w="2268" w:type="dxa"/>
            <w:vAlign w:val="center"/>
          </w:tcPr>
          <w:p w:rsidR="00290154" w:rsidRDefault="000B38EB" w:rsidP="00C87DF0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290154" w:rsidTr="00DC729C">
        <w:trPr>
          <w:trHeight w:val="968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0B38EB">
            <w:pPr>
              <w:pStyle w:val="TableParagraph"/>
              <w:spacing w:line="360" w:lineRule="auto"/>
              <w:ind w:left="107" w:right="162" w:firstLine="240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раскрыта.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 без привлечения дополнительной литературы. Не все выводы сделаны и/или обоснованы</w:t>
            </w:r>
          </w:p>
        </w:tc>
        <w:tc>
          <w:tcPr>
            <w:tcW w:w="2268" w:type="dxa"/>
            <w:vAlign w:val="center"/>
          </w:tcPr>
          <w:p w:rsidR="00290154" w:rsidRDefault="000B38EB" w:rsidP="00C87DF0">
            <w:pPr>
              <w:pStyle w:val="TableParagraph"/>
              <w:spacing w:line="360" w:lineRule="auto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290154" w:rsidTr="00DC729C">
        <w:trPr>
          <w:trHeight w:val="692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0B38EB">
            <w:pPr>
              <w:pStyle w:val="TableParagraph"/>
              <w:spacing w:line="360" w:lineRule="auto"/>
              <w:ind w:left="107" w:firstLine="240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сделаны и/или выводы не обоснованы</w:t>
            </w:r>
          </w:p>
        </w:tc>
        <w:tc>
          <w:tcPr>
            <w:tcW w:w="2268" w:type="dxa"/>
            <w:vAlign w:val="center"/>
          </w:tcPr>
          <w:p w:rsidR="00290154" w:rsidRDefault="000B38EB" w:rsidP="00C87DF0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290154" w:rsidTr="00DC729C">
        <w:trPr>
          <w:trHeight w:val="426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0B38EB">
            <w:pPr>
              <w:pStyle w:val="TableParagraph"/>
              <w:spacing w:line="360" w:lineRule="auto"/>
              <w:ind w:left="347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Отсутствуют </w:t>
            </w:r>
            <w:r>
              <w:rPr>
                <w:spacing w:val="-2"/>
                <w:sz w:val="24"/>
              </w:rPr>
              <w:t>выводы.</w:t>
            </w:r>
          </w:p>
        </w:tc>
        <w:tc>
          <w:tcPr>
            <w:tcW w:w="2268" w:type="dxa"/>
            <w:vAlign w:val="center"/>
          </w:tcPr>
          <w:p w:rsidR="00290154" w:rsidRDefault="000B38EB" w:rsidP="00C87DF0">
            <w:pPr>
              <w:pStyle w:val="TableParagraph"/>
              <w:spacing w:line="360" w:lineRule="auto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C87DF0" w:rsidTr="00DC729C">
        <w:trPr>
          <w:trHeight w:val="1264"/>
        </w:trPr>
        <w:tc>
          <w:tcPr>
            <w:tcW w:w="2127" w:type="dxa"/>
            <w:vMerge w:val="restart"/>
          </w:tcPr>
          <w:p w:rsidR="00C87DF0" w:rsidRDefault="00C87DF0" w:rsidP="000B38EB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Представление информации</w:t>
            </w:r>
          </w:p>
        </w:tc>
        <w:tc>
          <w:tcPr>
            <w:tcW w:w="5244" w:type="dxa"/>
          </w:tcPr>
          <w:p w:rsidR="00C87DF0" w:rsidRDefault="00C87DF0" w:rsidP="00C87DF0">
            <w:pPr>
              <w:pStyle w:val="TableParagraph"/>
              <w:spacing w:line="360" w:lineRule="auto"/>
              <w:ind w:left="107" w:firstLine="240"/>
              <w:rPr>
                <w:sz w:val="24"/>
              </w:rPr>
            </w:pPr>
            <w:r>
              <w:rPr>
                <w:sz w:val="24"/>
              </w:rPr>
              <w:t>Представляемая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систематизирована, последовательна и логически связана. Использованы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профессиональные </w:t>
            </w:r>
            <w:r>
              <w:rPr>
                <w:spacing w:val="-2"/>
                <w:sz w:val="24"/>
              </w:rPr>
              <w:t>термины.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C87DF0" w:rsidTr="00DC729C">
        <w:trPr>
          <w:trHeight w:val="988"/>
        </w:trPr>
        <w:tc>
          <w:tcPr>
            <w:tcW w:w="2127" w:type="dxa"/>
            <w:vMerge/>
          </w:tcPr>
          <w:p w:rsidR="00C87DF0" w:rsidRDefault="00C87DF0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C87DF0" w:rsidRDefault="00C87DF0" w:rsidP="000B38EB">
            <w:pPr>
              <w:pStyle w:val="TableParagraph"/>
              <w:spacing w:line="360" w:lineRule="auto"/>
              <w:ind w:left="107" w:right="162" w:firstLine="240"/>
              <w:rPr>
                <w:sz w:val="24"/>
              </w:rPr>
            </w:pPr>
            <w:r>
              <w:rPr>
                <w:sz w:val="24"/>
              </w:rPr>
              <w:t>Представляемая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систематизирована и последовательна. Использовано большинство необходимых профессиональных терминов.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C87DF0" w:rsidTr="00DC729C">
        <w:trPr>
          <w:trHeight w:val="551"/>
        </w:trPr>
        <w:tc>
          <w:tcPr>
            <w:tcW w:w="2127" w:type="dxa"/>
            <w:vMerge/>
          </w:tcPr>
          <w:p w:rsidR="00C87DF0" w:rsidRDefault="00C87DF0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C87DF0" w:rsidRDefault="00C87DF0" w:rsidP="00C87DF0">
            <w:pPr>
              <w:pStyle w:val="TableParagraph"/>
              <w:spacing w:line="360" w:lineRule="auto"/>
              <w:ind w:left="107" w:right="162" w:firstLine="240"/>
              <w:rPr>
                <w:sz w:val="24"/>
              </w:rPr>
            </w:pPr>
            <w:r>
              <w:rPr>
                <w:sz w:val="24"/>
              </w:rPr>
              <w:t>Представляемая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 w:rsidRPr="00C87DF0">
              <w:rPr>
                <w:sz w:val="24"/>
              </w:rPr>
              <w:t xml:space="preserve"> не </w:t>
            </w:r>
            <w:r>
              <w:rPr>
                <w:sz w:val="24"/>
              </w:rPr>
              <w:t>систематизирована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Pr="00C87DF0">
              <w:rPr>
                <w:sz w:val="24"/>
              </w:rPr>
              <w:t xml:space="preserve"> последовательна. </w:t>
            </w:r>
            <w:r>
              <w:rPr>
                <w:sz w:val="24"/>
              </w:rPr>
              <w:t>Профессиональная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>терминология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использована </w:t>
            </w:r>
            <w:r w:rsidRPr="00C87DF0">
              <w:rPr>
                <w:sz w:val="24"/>
              </w:rPr>
              <w:t>мало.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C87DF0" w:rsidTr="00DC729C">
        <w:trPr>
          <w:trHeight w:val="551"/>
        </w:trPr>
        <w:tc>
          <w:tcPr>
            <w:tcW w:w="2127" w:type="dxa"/>
            <w:vMerge/>
          </w:tcPr>
          <w:p w:rsidR="00C87DF0" w:rsidRDefault="00C87DF0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C87DF0" w:rsidRDefault="00C87DF0" w:rsidP="00C87DF0">
            <w:pPr>
              <w:pStyle w:val="TableParagraph"/>
              <w:spacing w:line="360" w:lineRule="auto"/>
              <w:ind w:left="86" w:firstLine="284"/>
              <w:rPr>
                <w:sz w:val="24"/>
              </w:rPr>
            </w:pPr>
            <w:r>
              <w:rPr>
                <w:sz w:val="24"/>
              </w:rPr>
              <w:t>Представляемая информация логически не связана.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профессиональные </w:t>
            </w:r>
            <w:r w:rsidRPr="00C87DF0">
              <w:rPr>
                <w:sz w:val="24"/>
              </w:rPr>
              <w:t>термины.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C87DF0" w:rsidTr="00DC729C">
        <w:trPr>
          <w:trHeight w:val="551"/>
        </w:trPr>
        <w:tc>
          <w:tcPr>
            <w:tcW w:w="2127" w:type="dxa"/>
            <w:vMerge w:val="restart"/>
          </w:tcPr>
          <w:p w:rsidR="00C87DF0" w:rsidRDefault="00C87DF0" w:rsidP="00C87DF0">
            <w:pPr>
              <w:pStyle w:val="TableParagraph"/>
              <w:spacing w:line="360" w:lineRule="auto"/>
              <w:ind w:left="107"/>
              <w:rPr>
                <w:sz w:val="2"/>
                <w:szCs w:val="2"/>
              </w:rPr>
            </w:pPr>
            <w:r>
              <w:rPr>
                <w:b/>
                <w:spacing w:val="-2"/>
                <w:sz w:val="24"/>
              </w:rPr>
              <w:t>Оформление отчетной документации</w:t>
            </w:r>
          </w:p>
        </w:tc>
        <w:tc>
          <w:tcPr>
            <w:tcW w:w="5244" w:type="dxa"/>
          </w:tcPr>
          <w:p w:rsidR="00C87DF0" w:rsidRDefault="00C87DF0" w:rsidP="00C87DF0">
            <w:pPr>
              <w:pStyle w:val="TableParagraph"/>
              <w:spacing w:line="360" w:lineRule="auto"/>
              <w:ind w:left="86" w:firstLine="284"/>
              <w:rPr>
                <w:sz w:val="24"/>
              </w:rPr>
            </w:pPr>
            <w:r>
              <w:rPr>
                <w:sz w:val="24"/>
              </w:rPr>
              <w:t>Широко использованы информационные технологии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PowerPoint</w:t>
            </w:r>
            <w:proofErr w:type="spellEnd"/>
            <w:r>
              <w:rPr>
                <w:sz w:val="24"/>
              </w:rPr>
              <w:t>).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 w:rsidRPr="00C87DF0">
              <w:rPr>
                <w:sz w:val="24"/>
              </w:rPr>
              <w:t xml:space="preserve"> </w:t>
            </w:r>
            <w:r>
              <w:rPr>
                <w:sz w:val="24"/>
              </w:rPr>
              <w:t>в представляемой информации.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C87DF0" w:rsidTr="00DC729C">
        <w:trPr>
          <w:trHeight w:val="551"/>
        </w:trPr>
        <w:tc>
          <w:tcPr>
            <w:tcW w:w="2127" w:type="dxa"/>
            <w:vMerge/>
          </w:tcPr>
          <w:p w:rsidR="00C87DF0" w:rsidRDefault="00C87DF0" w:rsidP="00C87DF0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244" w:type="dxa"/>
          </w:tcPr>
          <w:p w:rsidR="00C87DF0" w:rsidRDefault="00C87DF0" w:rsidP="00C87DF0">
            <w:pPr>
              <w:pStyle w:val="TableParagraph"/>
              <w:spacing w:line="360" w:lineRule="auto"/>
              <w:ind w:left="107" w:firstLine="240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PowerPoint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:rsidR="00C87DF0" w:rsidRDefault="00C87DF0" w:rsidP="00C87DF0">
            <w:pPr>
              <w:pStyle w:val="TableParagraph"/>
              <w:spacing w:line="360" w:lineRule="auto"/>
              <w:ind w:left="86" w:firstLine="2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представляемой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C87DF0" w:rsidTr="00DC729C">
        <w:trPr>
          <w:trHeight w:val="551"/>
        </w:trPr>
        <w:tc>
          <w:tcPr>
            <w:tcW w:w="2127" w:type="dxa"/>
            <w:vMerge/>
          </w:tcPr>
          <w:p w:rsidR="00C87DF0" w:rsidRDefault="00C87DF0" w:rsidP="00C87DF0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244" w:type="dxa"/>
          </w:tcPr>
          <w:p w:rsidR="00C87DF0" w:rsidRDefault="00C87DF0" w:rsidP="00C87DF0">
            <w:pPr>
              <w:pStyle w:val="TableParagraph"/>
              <w:spacing w:line="360" w:lineRule="auto"/>
              <w:ind w:left="107" w:firstLine="240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</w:t>
            </w:r>
            <w:proofErr w:type="spellStart"/>
            <w:r>
              <w:rPr>
                <w:sz w:val="24"/>
              </w:rPr>
              <w:t>PowerPoint</w:t>
            </w:r>
            <w:proofErr w:type="spellEnd"/>
            <w:r>
              <w:rPr>
                <w:sz w:val="24"/>
              </w:rPr>
              <w:t>) частично.</w:t>
            </w:r>
          </w:p>
          <w:p w:rsidR="00C87DF0" w:rsidRDefault="00C87DF0" w:rsidP="00C87DF0">
            <w:pPr>
              <w:pStyle w:val="TableParagraph"/>
              <w:spacing w:line="360" w:lineRule="auto"/>
              <w:ind w:left="86" w:firstLine="284"/>
              <w:rPr>
                <w:sz w:val="24"/>
              </w:rPr>
            </w:pPr>
            <w:r>
              <w:rPr>
                <w:sz w:val="24"/>
              </w:rPr>
              <w:t>3–4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представляемой</w:t>
            </w:r>
            <w:r>
              <w:rPr>
                <w:spacing w:val="-2"/>
                <w:sz w:val="24"/>
              </w:rPr>
              <w:t xml:space="preserve"> информации.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C87DF0" w:rsidTr="00DC729C">
        <w:trPr>
          <w:trHeight w:val="551"/>
        </w:trPr>
        <w:tc>
          <w:tcPr>
            <w:tcW w:w="2127" w:type="dxa"/>
            <w:vMerge/>
          </w:tcPr>
          <w:p w:rsidR="00C87DF0" w:rsidRDefault="00C87DF0" w:rsidP="00C87DF0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244" w:type="dxa"/>
          </w:tcPr>
          <w:p w:rsidR="00C87DF0" w:rsidRDefault="00C87DF0" w:rsidP="00C87DF0">
            <w:pPr>
              <w:pStyle w:val="TableParagraph"/>
              <w:spacing w:line="360" w:lineRule="auto"/>
              <w:ind w:left="107" w:firstLine="24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PowerPoint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:rsidR="00C87DF0" w:rsidRDefault="00C87DF0" w:rsidP="00C87DF0">
            <w:pPr>
              <w:pStyle w:val="TableParagraph"/>
              <w:spacing w:line="360" w:lineRule="auto"/>
              <w:ind w:left="107" w:firstLine="240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C87DF0" w:rsidTr="00DC729C">
        <w:trPr>
          <w:trHeight w:val="551"/>
        </w:trPr>
        <w:tc>
          <w:tcPr>
            <w:tcW w:w="2127" w:type="dxa"/>
            <w:vMerge w:val="restart"/>
          </w:tcPr>
          <w:p w:rsidR="00C87DF0" w:rsidRDefault="00C87DF0" w:rsidP="00C87DF0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Ответы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5244" w:type="dxa"/>
          </w:tcPr>
          <w:p w:rsidR="00C87DF0" w:rsidRDefault="00C87DF0" w:rsidP="00C87DF0">
            <w:pPr>
              <w:pStyle w:val="TableParagraph"/>
              <w:spacing w:line="360" w:lineRule="auto"/>
              <w:ind w:left="107" w:firstLine="24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привидением примеров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C87DF0" w:rsidTr="00DC729C">
        <w:trPr>
          <w:trHeight w:val="551"/>
        </w:trPr>
        <w:tc>
          <w:tcPr>
            <w:tcW w:w="2127" w:type="dxa"/>
            <w:vMerge/>
          </w:tcPr>
          <w:p w:rsidR="00C87DF0" w:rsidRDefault="00C87DF0" w:rsidP="00C87DF0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244" w:type="dxa"/>
          </w:tcPr>
          <w:p w:rsidR="00C87DF0" w:rsidRDefault="00C87DF0" w:rsidP="00C87DF0">
            <w:pPr>
              <w:pStyle w:val="TableParagraph"/>
              <w:spacing w:line="360" w:lineRule="auto"/>
              <w:ind w:left="107" w:firstLine="240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частично </w:t>
            </w:r>
            <w:r>
              <w:rPr>
                <w:spacing w:val="-2"/>
                <w:sz w:val="24"/>
              </w:rPr>
              <w:t>полные.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C87DF0" w:rsidTr="00DC729C">
        <w:trPr>
          <w:trHeight w:val="551"/>
        </w:trPr>
        <w:tc>
          <w:tcPr>
            <w:tcW w:w="2127" w:type="dxa"/>
            <w:vMerge/>
          </w:tcPr>
          <w:p w:rsidR="00C87DF0" w:rsidRDefault="00C87DF0" w:rsidP="00C87DF0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244" w:type="dxa"/>
          </w:tcPr>
          <w:p w:rsidR="00C87DF0" w:rsidRDefault="00C87DF0" w:rsidP="00C87DF0">
            <w:pPr>
              <w:pStyle w:val="TableParagraph"/>
              <w:spacing w:line="360" w:lineRule="auto"/>
              <w:ind w:left="107" w:firstLine="240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C87DF0" w:rsidTr="00DC729C">
        <w:trPr>
          <w:trHeight w:val="551"/>
        </w:trPr>
        <w:tc>
          <w:tcPr>
            <w:tcW w:w="2127" w:type="dxa"/>
            <w:vMerge/>
          </w:tcPr>
          <w:p w:rsidR="00C87DF0" w:rsidRDefault="00C87DF0" w:rsidP="00C87DF0">
            <w:pPr>
              <w:pStyle w:val="TableParagraph"/>
              <w:spacing w:line="360" w:lineRule="auto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5244" w:type="dxa"/>
          </w:tcPr>
          <w:p w:rsidR="00C87DF0" w:rsidRDefault="00C87DF0" w:rsidP="00C87DF0">
            <w:pPr>
              <w:pStyle w:val="TableParagraph"/>
              <w:spacing w:line="360" w:lineRule="auto"/>
              <w:ind w:left="107" w:firstLine="240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  <w:tc>
          <w:tcPr>
            <w:tcW w:w="2268" w:type="dxa"/>
            <w:vAlign w:val="center"/>
          </w:tcPr>
          <w:p w:rsidR="00C87DF0" w:rsidRDefault="00C87DF0" w:rsidP="00C87DF0">
            <w:pPr>
              <w:pStyle w:val="TableParagraph"/>
              <w:spacing w:line="360" w:lineRule="auto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Default="000B38EB" w:rsidP="000B38EB">
      <w:pPr>
        <w:spacing w:line="360" w:lineRule="auto"/>
        <w:ind w:right="136"/>
        <w:jc w:val="center"/>
        <w:rPr>
          <w:b/>
          <w:sz w:val="24"/>
        </w:rPr>
      </w:pPr>
      <w:r>
        <w:rPr>
          <w:b/>
          <w:sz w:val="24"/>
        </w:rPr>
        <w:t>Письменная</w:t>
      </w:r>
      <w:r>
        <w:rPr>
          <w:b/>
          <w:spacing w:val="-2"/>
          <w:sz w:val="24"/>
        </w:rPr>
        <w:t xml:space="preserve"> работа</w:t>
      </w:r>
    </w:p>
    <w:tbl>
      <w:tblPr>
        <w:tblStyle w:val="TableNormal"/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244"/>
        <w:gridCol w:w="2268"/>
      </w:tblGrid>
      <w:tr w:rsidR="00290154" w:rsidTr="00C87DF0">
        <w:trPr>
          <w:trHeight w:val="712"/>
        </w:trPr>
        <w:tc>
          <w:tcPr>
            <w:tcW w:w="2127" w:type="dxa"/>
          </w:tcPr>
          <w:p w:rsidR="00290154" w:rsidRDefault="000B38EB" w:rsidP="000B38EB">
            <w:pPr>
              <w:pStyle w:val="TableParagraph"/>
              <w:spacing w:line="360" w:lineRule="auto"/>
              <w:ind w:left="434" w:firstLin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 оценивания</w:t>
            </w:r>
          </w:p>
        </w:tc>
        <w:tc>
          <w:tcPr>
            <w:tcW w:w="5244" w:type="dxa"/>
          </w:tcPr>
          <w:p w:rsidR="00290154" w:rsidRDefault="000B38EB" w:rsidP="000B38EB">
            <w:pPr>
              <w:pStyle w:val="TableParagraph"/>
              <w:spacing w:line="360" w:lineRule="auto"/>
              <w:ind w:left="157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268" w:type="dxa"/>
          </w:tcPr>
          <w:p w:rsidR="00290154" w:rsidRDefault="00C87DF0" w:rsidP="00C87DF0">
            <w:pPr>
              <w:pStyle w:val="TableParagraph"/>
              <w:spacing w:line="360" w:lineRule="auto"/>
              <w:ind w:left="222" w:right="218" w:firstLine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шкале</w:t>
            </w:r>
          </w:p>
        </w:tc>
      </w:tr>
      <w:tr w:rsidR="00290154" w:rsidTr="00DC729C">
        <w:trPr>
          <w:trHeight w:val="1254"/>
        </w:trPr>
        <w:tc>
          <w:tcPr>
            <w:tcW w:w="2127" w:type="dxa"/>
            <w:vMerge w:val="restart"/>
          </w:tcPr>
          <w:p w:rsidR="00290154" w:rsidRDefault="000B38EB" w:rsidP="000B38EB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Актуальность</w:t>
            </w:r>
          </w:p>
        </w:tc>
        <w:tc>
          <w:tcPr>
            <w:tcW w:w="5244" w:type="dxa"/>
          </w:tcPr>
          <w:p w:rsidR="00290154" w:rsidRDefault="000B38EB" w:rsidP="000B38EB">
            <w:pPr>
              <w:pStyle w:val="TableParagraph"/>
              <w:spacing w:line="360" w:lineRule="auto"/>
              <w:ind w:left="105" w:right="168" w:firstLine="240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Глубокая оценка степени разработанности темы в специальной литературе, аргументированное определение ее практической значимости.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290154" w:rsidTr="00DC729C">
        <w:trPr>
          <w:trHeight w:val="966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0B38EB">
            <w:pPr>
              <w:pStyle w:val="TableParagraph"/>
              <w:spacing w:line="360" w:lineRule="auto"/>
              <w:ind w:left="105" w:right="107" w:firstLine="240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степени разработанности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 практическая значимость.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290154" w:rsidTr="00DC729C">
        <w:trPr>
          <w:trHeight w:val="968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C87DF0">
            <w:pPr>
              <w:pStyle w:val="TableParagraph"/>
              <w:spacing w:line="360" w:lineRule="auto"/>
              <w:ind w:left="105" w:firstLine="38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актуальности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перечисление источников по теме, неверное понимание ее</w:t>
            </w:r>
            <w:r w:rsidR="00C87DF0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значимости.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290154" w:rsidTr="00DC729C">
        <w:trPr>
          <w:trHeight w:val="428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C87DF0">
            <w:pPr>
              <w:pStyle w:val="TableParagraph"/>
              <w:spacing w:line="360" w:lineRule="auto"/>
              <w:ind w:left="141" w:firstLine="28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методологических</w:t>
            </w:r>
            <w:r w:rsidR="00C87DF0">
              <w:rPr>
                <w:spacing w:val="-2"/>
                <w:sz w:val="24"/>
              </w:rPr>
              <w:t xml:space="preserve"> </w:t>
            </w:r>
            <w:r w:rsidR="00C87DF0">
              <w:rPr>
                <w:sz w:val="24"/>
              </w:rPr>
              <w:t>аспектов</w:t>
            </w:r>
            <w:r w:rsidR="00C87DF0">
              <w:rPr>
                <w:spacing w:val="-6"/>
                <w:sz w:val="24"/>
              </w:rPr>
              <w:t xml:space="preserve"> </w:t>
            </w:r>
            <w:r w:rsidR="00C87DF0">
              <w:rPr>
                <w:spacing w:val="-2"/>
                <w:sz w:val="24"/>
              </w:rPr>
              <w:t>работы.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290154" w:rsidTr="00DC729C">
        <w:trPr>
          <w:trHeight w:val="1806"/>
        </w:trPr>
        <w:tc>
          <w:tcPr>
            <w:tcW w:w="2127" w:type="dxa"/>
            <w:vMerge w:val="restart"/>
          </w:tcPr>
          <w:p w:rsidR="00290154" w:rsidRDefault="000B38EB" w:rsidP="000B38EB">
            <w:pPr>
              <w:pStyle w:val="TableParagraph"/>
              <w:spacing w:line="360" w:lineRule="auto"/>
              <w:ind w:left="107"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Степень реализации поставленной </w:t>
            </w:r>
            <w:r>
              <w:rPr>
                <w:b/>
                <w:sz w:val="24"/>
              </w:rPr>
              <w:t>цели и задач</w:t>
            </w:r>
          </w:p>
        </w:tc>
        <w:tc>
          <w:tcPr>
            <w:tcW w:w="5244" w:type="dxa"/>
          </w:tcPr>
          <w:p w:rsidR="00290154" w:rsidRDefault="000B38EB" w:rsidP="000B38EB">
            <w:pPr>
              <w:pStyle w:val="TableParagraph"/>
              <w:spacing w:line="360" w:lineRule="auto"/>
              <w:ind w:left="105" w:firstLine="381"/>
              <w:rPr>
                <w:sz w:val="24"/>
              </w:rPr>
            </w:pPr>
            <w:r>
              <w:rPr>
                <w:sz w:val="24"/>
              </w:rPr>
              <w:t>Объем и глубина раскрытия темы, высокая степень оригинальности текста, использование эрудиции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междисциплинарных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Наличие материала, ориентированного на практическое использование, достоверность и обоснованность полученных результатов и выводов.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290154" w:rsidTr="00DC729C">
        <w:trPr>
          <w:trHeight w:val="1520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0B38EB">
            <w:pPr>
              <w:pStyle w:val="TableParagraph"/>
              <w:spacing w:line="360" w:lineRule="auto"/>
              <w:ind w:left="105" w:firstLine="381"/>
              <w:rPr>
                <w:sz w:val="24"/>
              </w:rPr>
            </w:pPr>
            <w:r>
              <w:rPr>
                <w:sz w:val="24"/>
              </w:rPr>
              <w:t xml:space="preserve">Полнота, логичность, убежденность, </w:t>
            </w:r>
            <w:proofErr w:type="spellStart"/>
            <w:r>
              <w:rPr>
                <w:sz w:val="24"/>
              </w:rPr>
              <w:t>аналитичность</w:t>
            </w:r>
            <w:proofErr w:type="spellEnd"/>
            <w:r>
              <w:rPr>
                <w:sz w:val="24"/>
              </w:rPr>
              <w:t>, аргументированность, общая эрудиция изложения. Наличие материала, ориентированного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использование, </w:t>
            </w:r>
            <w:r>
              <w:rPr>
                <w:spacing w:val="-2"/>
                <w:sz w:val="24"/>
              </w:rPr>
              <w:t>выводы.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290154" w:rsidTr="00DC729C">
        <w:trPr>
          <w:trHeight w:val="1244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DC729C">
            <w:pPr>
              <w:pStyle w:val="TableParagraph"/>
              <w:spacing w:line="360" w:lineRule="auto"/>
              <w:ind w:left="105" w:right="168" w:firstLine="240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полнота,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  <w:r w:rsidRPr="00DC729C">
              <w:rPr>
                <w:sz w:val="24"/>
              </w:rPr>
              <w:t xml:space="preserve"> и</w:t>
            </w:r>
            <w:r w:rsidR="00C87DF0"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 изложения. Отсутс</w:t>
            </w:r>
            <w:r w:rsidR="00DC729C">
              <w:rPr>
                <w:sz w:val="24"/>
              </w:rPr>
              <w:t>тв</w:t>
            </w:r>
            <w:r>
              <w:rPr>
                <w:sz w:val="24"/>
              </w:rPr>
              <w:t>ие материала,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практическое использование, недостоверные выводы.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290154" w:rsidTr="00DC729C">
        <w:trPr>
          <w:trHeight w:val="702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DC729C">
            <w:pPr>
              <w:pStyle w:val="TableParagraph"/>
              <w:spacing w:line="360" w:lineRule="auto"/>
              <w:ind w:left="105" w:right="168" w:firstLine="240"/>
              <w:rPr>
                <w:sz w:val="24"/>
              </w:rPr>
            </w:pPr>
            <w:r>
              <w:rPr>
                <w:sz w:val="24"/>
              </w:rPr>
              <w:t>Поставленная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были </w:t>
            </w:r>
            <w:r w:rsidRPr="00DC729C">
              <w:rPr>
                <w:sz w:val="24"/>
              </w:rPr>
              <w:t>достигнуты.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290154" w:rsidTr="00DC729C">
        <w:trPr>
          <w:trHeight w:val="977"/>
        </w:trPr>
        <w:tc>
          <w:tcPr>
            <w:tcW w:w="2127" w:type="dxa"/>
            <w:vMerge w:val="restart"/>
          </w:tcPr>
          <w:p w:rsidR="00290154" w:rsidRDefault="000B38EB" w:rsidP="000B38EB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Информационная культура</w:t>
            </w:r>
          </w:p>
        </w:tc>
        <w:tc>
          <w:tcPr>
            <w:tcW w:w="5244" w:type="dxa"/>
          </w:tcPr>
          <w:p w:rsidR="00290154" w:rsidRDefault="000B38EB" w:rsidP="00DC729C">
            <w:pPr>
              <w:pStyle w:val="TableParagraph"/>
              <w:spacing w:line="360" w:lineRule="auto"/>
              <w:ind w:left="105" w:right="168" w:firstLine="24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 w:rsidRPr="00DC729C">
              <w:rPr>
                <w:sz w:val="24"/>
              </w:rPr>
              <w:t xml:space="preserve"> цитирования,</w:t>
            </w:r>
            <w:r w:rsidR="00DC729C"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использованной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 ссылок на источники с учетом требований ГОСТ.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290154" w:rsidTr="00DC729C">
        <w:trPr>
          <w:trHeight w:val="1244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DC729C">
            <w:pPr>
              <w:pStyle w:val="TableParagraph"/>
              <w:spacing w:line="360" w:lineRule="auto"/>
              <w:ind w:left="105" w:right="168" w:firstLine="24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 w:rsidRPr="00DC729C">
              <w:rPr>
                <w:sz w:val="24"/>
              </w:rPr>
              <w:t xml:space="preserve"> цитирования</w:t>
            </w:r>
            <w:r w:rsidR="00DC729C"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соблюдаются,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использованной литературы и ссылок на источники содержит незначительные ошибки.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290154" w:rsidTr="00DC729C">
        <w:trPr>
          <w:trHeight w:val="965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DC729C">
            <w:pPr>
              <w:pStyle w:val="TableParagraph"/>
              <w:spacing w:line="360" w:lineRule="auto"/>
              <w:ind w:left="105" w:right="168" w:firstLine="240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нарушаются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Pr="00DC729C">
              <w:rPr>
                <w:sz w:val="24"/>
              </w:rPr>
              <w:t xml:space="preserve"> цитирования,</w:t>
            </w:r>
            <w:r w:rsidR="00DC729C"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использованной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 ссылок на источники содержит грубые ошибки.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290154" w:rsidTr="00DC729C">
        <w:trPr>
          <w:trHeight w:val="1254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DC729C">
            <w:pPr>
              <w:pStyle w:val="TableParagraph"/>
              <w:spacing w:line="360" w:lineRule="auto"/>
              <w:ind w:left="105" w:right="168" w:firstLine="2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цитирования,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 w:rsidRPr="00DC729C">
              <w:rPr>
                <w:sz w:val="24"/>
              </w:rPr>
              <w:t>соблюдаются,</w:t>
            </w:r>
            <w:r w:rsidR="00DC729C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использованной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 ссылок на источники не учитывает требования</w:t>
            </w:r>
            <w:r w:rsidR="00DC729C">
              <w:rPr>
                <w:sz w:val="24"/>
              </w:rPr>
              <w:t xml:space="preserve"> </w:t>
            </w:r>
            <w:r w:rsidRPr="00DC729C">
              <w:rPr>
                <w:sz w:val="24"/>
              </w:rPr>
              <w:t>ГОСТ.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290154" w:rsidTr="00DC729C">
        <w:trPr>
          <w:trHeight w:val="1540"/>
        </w:trPr>
        <w:tc>
          <w:tcPr>
            <w:tcW w:w="2127" w:type="dxa"/>
            <w:vMerge w:val="restart"/>
          </w:tcPr>
          <w:p w:rsidR="00290154" w:rsidRDefault="000B38EB" w:rsidP="00DC729C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</w:t>
            </w:r>
            <w:r w:rsidR="00DC729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оформления работы</w:t>
            </w:r>
          </w:p>
        </w:tc>
        <w:tc>
          <w:tcPr>
            <w:tcW w:w="5244" w:type="dxa"/>
          </w:tcPr>
          <w:p w:rsidR="00290154" w:rsidRDefault="000B38EB" w:rsidP="00DC729C">
            <w:pPr>
              <w:pStyle w:val="TableParagraph"/>
              <w:spacing w:line="360" w:lineRule="auto"/>
              <w:ind w:left="105" w:right="168" w:firstLine="24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 наличие всех основных частей, использование требуемых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шрифтов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интервалов,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 w:rsidR="00DC729C">
              <w:rPr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титульной,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рядовых и концевой страниц.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290154" w:rsidTr="00DC729C">
        <w:trPr>
          <w:trHeight w:val="988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DC729C">
            <w:pPr>
              <w:pStyle w:val="TableParagraph"/>
              <w:spacing w:line="360" w:lineRule="auto"/>
              <w:ind w:left="105" w:right="168" w:firstLine="240"/>
              <w:rPr>
                <w:sz w:val="24"/>
              </w:rPr>
            </w:pPr>
            <w:r>
              <w:rPr>
                <w:sz w:val="24"/>
              </w:rPr>
              <w:t>Соблюдение требований к структуре работы, наличие всех основных частей, нарушение использования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требуемых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шрифтов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290154" w:rsidTr="00DC729C">
        <w:trPr>
          <w:trHeight w:val="1264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DC729C">
            <w:pPr>
              <w:pStyle w:val="TableParagraph"/>
              <w:spacing w:line="360" w:lineRule="auto"/>
              <w:ind w:left="105" w:right="168" w:firstLine="240"/>
              <w:rPr>
                <w:sz w:val="24"/>
              </w:rPr>
            </w:pPr>
            <w:r>
              <w:rPr>
                <w:sz w:val="24"/>
              </w:rPr>
              <w:t>Серьезные отступления от требований к структуре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Pr="00DC729C">
              <w:rPr>
                <w:sz w:val="24"/>
              </w:rPr>
              <w:t xml:space="preserve"> основных</w:t>
            </w:r>
            <w:r w:rsidR="00DC729C">
              <w:rPr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Pr="00DC729C">
              <w:rPr>
                <w:sz w:val="24"/>
              </w:rPr>
              <w:t xml:space="preserve"> </w:t>
            </w:r>
            <w:r>
              <w:rPr>
                <w:sz w:val="24"/>
              </w:rPr>
              <w:t>требуемых шрифтов и интервалов.</w:t>
            </w:r>
          </w:p>
        </w:tc>
        <w:tc>
          <w:tcPr>
            <w:tcW w:w="2268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290154" w:rsidTr="00C87DF0">
        <w:trPr>
          <w:trHeight w:val="436"/>
        </w:trPr>
        <w:tc>
          <w:tcPr>
            <w:tcW w:w="2127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290154" w:rsidRDefault="000B38EB" w:rsidP="000B38EB">
            <w:pPr>
              <w:pStyle w:val="TableParagraph"/>
              <w:spacing w:line="360" w:lineRule="auto"/>
              <w:ind w:left="345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268" w:type="dxa"/>
          </w:tcPr>
          <w:p w:rsidR="00290154" w:rsidRDefault="000B38EB" w:rsidP="000B38EB">
            <w:pPr>
              <w:pStyle w:val="TableParagraph"/>
              <w:spacing w:line="360" w:lineRule="auto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C87DF0" w:rsidRDefault="00C87DF0" w:rsidP="000B38EB">
      <w:pPr>
        <w:spacing w:line="360" w:lineRule="auto"/>
        <w:ind w:right="136"/>
        <w:jc w:val="center"/>
        <w:rPr>
          <w:b/>
          <w:i/>
          <w:sz w:val="24"/>
        </w:rPr>
      </w:pPr>
    </w:p>
    <w:p w:rsidR="00290154" w:rsidRDefault="000B38EB" w:rsidP="000B38EB">
      <w:pPr>
        <w:spacing w:line="360" w:lineRule="auto"/>
        <w:ind w:right="136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Индивидуальное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задание</w:t>
      </w:r>
    </w:p>
    <w:tbl>
      <w:tblPr>
        <w:tblStyle w:val="TableNormal"/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052"/>
        <w:gridCol w:w="2319"/>
      </w:tblGrid>
      <w:tr w:rsidR="00290154" w:rsidTr="00DC729C">
        <w:trPr>
          <w:trHeight w:val="712"/>
        </w:trPr>
        <w:tc>
          <w:tcPr>
            <w:tcW w:w="2268" w:type="dxa"/>
          </w:tcPr>
          <w:p w:rsidR="00290154" w:rsidRDefault="000B38EB" w:rsidP="00DC729C">
            <w:pPr>
              <w:pStyle w:val="TableParagraph"/>
              <w:spacing w:line="360" w:lineRule="auto"/>
              <w:ind w:left="142" w:right="142" w:firstLine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 оценивания</w:t>
            </w:r>
          </w:p>
        </w:tc>
        <w:tc>
          <w:tcPr>
            <w:tcW w:w="5052" w:type="dxa"/>
          </w:tcPr>
          <w:p w:rsidR="00290154" w:rsidRDefault="000B38EB" w:rsidP="00DC729C">
            <w:pPr>
              <w:pStyle w:val="TableParagraph"/>
              <w:spacing w:line="360" w:lineRule="auto"/>
              <w:ind w:left="9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319" w:type="dxa"/>
          </w:tcPr>
          <w:p w:rsidR="00290154" w:rsidRDefault="000B38EB" w:rsidP="00DC729C">
            <w:pPr>
              <w:pStyle w:val="TableParagraph"/>
              <w:spacing w:line="360" w:lineRule="auto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шкале</w:t>
            </w:r>
          </w:p>
        </w:tc>
      </w:tr>
      <w:tr w:rsidR="00290154" w:rsidTr="00DC729C">
        <w:trPr>
          <w:trHeight w:val="978"/>
        </w:trPr>
        <w:tc>
          <w:tcPr>
            <w:tcW w:w="2268" w:type="dxa"/>
            <w:vMerge w:val="restart"/>
          </w:tcPr>
          <w:p w:rsidR="00290154" w:rsidRDefault="000B38EB" w:rsidP="000B38EB">
            <w:pPr>
              <w:pStyle w:val="TableParagraph"/>
              <w:spacing w:line="360" w:lineRule="auto"/>
              <w:ind w:left="107"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Умение решать </w:t>
            </w:r>
            <w:r>
              <w:rPr>
                <w:b/>
                <w:spacing w:val="-2"/>
                <w:sz w:val="24"/>
              </w:rPr>
              <w:t>профессиональные задачи</w:t>
            </w:r>
          </w:p>
        </w:tc>
        <w:tc>
          <w:tcPr>
            <w:tcW w:w="5052" w:type="dxa"/>
          </w:tcPr>
          <w:p w:rsidR="00290154" w:rsidRDefault="000B38EB" w:rsidP="00DC729C">
            <w:pPr>
              <w:pStyle w:val="TableParagraph"/>
              <w:spacing w:line="360" w:lineRule="auto"/>
              <w:ind w:left="106" w:right="789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правильно решил профессиональную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</w:t>
            </w:r>
          </w:p>
        </w:tc>
        <w:tc>
          <w:tcPr>
            <w:tcW w:w="2319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290154" w:rsidTr="00DC729C">
        <w:trPr>
          <w:trHeight w:val="968"/>
        </w:trPr>
        <w:tc>
          <w:tcPr>
            <w:tcW w:w="2268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052" w:type="dxa"/>
          </w:tcPr>
          <w:p w:rsidR="00290154" w:rsidRDefault="000B38EB" w:rsidP="00DC729C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DC729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профессиональную задачу</w:t>
            </w:r>
          </w:p>
        </w:tc>
        <w:tc>
          <w:tcPr>
            <w:tcW w:w="2319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290154" w:rsidTr="00DC729C">
        <w:trPr>
          <w:trHeight w:val="692"/>
        </w:trPr>
        <w:tc>
          <w:tcPr>
            <w:tcW w:w="2268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052" w:type="dxa"/>
          </w:tcPr>
          <w:p w:rsidR="00290154" w:rsidRDefault="000B38EB" w:rsidP="00DC729C">
            <w:pPr>
              <w:pStyle w:val="TableParagraph"/>
              <w:spacing w:line="360" w:lineRule="auto"/>
              <w:ind w:left="106" w:right="562"/>
              <w:rPr>
                <w:sz w:val="24"/>
              </w:rPr>
            </w:pPr>
            <w:r>
              <w:rPr>
                <w:sz w:val="24"/>
              </w:rPr>
              <w:t>Обучающийся в основном решил профессиональную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</w:p>
        </w:tc>
        <w:tc>
          <w:tcPr>
            <w:tcW w:w="2319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290154" w:rsidTr="00DC729C">
        <w:trPr>
          <w:trHeight w:val="699"/>
        </w:trPr>
        <w:tc>
          <w:tcPr>
            <w:tcW w:w="2268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052" w:type="dxa"/>
          </w:tcPr>
          <w:p w:rsidR="00290154" w:rsidRDefault="000B38EB" w:rsidP="00DC729C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профессиональную задачу.</w:t>
            </w:r>
          </w:p>
        </w:tc>
        <w:tc>
          <w:tcPr>
            <w:tcW w:w="2319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290154" w:rsidTr="00DC729C">
        <w:trPr>
          <w:trHeight w:val="1266"/>
        </w:trPr>
        <w:tc>
          <w:tcPr>
            <w:tcW w:w="2268" w:type="dxa"/>
            <w:vMerge w:val="restart"/>
          </w:tcPr>
          <w:p w:rsidR="00290154" w:rsidRDefault="000B38EB" w:rsidP="00DC729C">
            <w:pPr>
              <w:pStyle w:val="TableParagraph"/>
              <w:spacing w:line="360" w:lineRule="auto"/>
              <w:ind w:left="107" w:right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Способность аргументировать</w:t>
            </w:r>
            <w:r w:rsidR="00DC729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выбранные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способы </w:t>
            </w:r>
            <w:r>
              <w:rPr>
                <w:b/>
                <w:spacing w:val="-2"/>
                <w:sz w:val="24"/>
              </w:rPr>
              <w:t>решения</w:t>
            </w:r>
            <w:r w:rsidR="00DC729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профессиональных задач</w:t>
            </w:r>
          </w:p>
        </w:tc>
        <w:tc>
          <w:tcPr>
            <w:tcW w:w="5052" w:type="dxa"/>
          </w:tcPr>
          <w:p w:rsidR="00290154" w:rsidRDefault="000B38EB" w:rsidP="00DC729C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Обучающийся уверенно, логично, последовательно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аргументировано излагал свое решение, используя</w:t>
            </w:r>
            <w:r w:rsidR="00DC729C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терминологию.</w:t>
            </w:r>
          </w:p>
        </w:tc>
        <w:tc>
          <w:tcPr>
            <w:tcW w:w="2319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290154" w:rsidTr="00DC729C">
        <w:trPr>
          <w:trHeight w:val="986"/>
        </w:trPr>
        <w:tc>
          <w:tcPr>
            <w:tcW w:w="2268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052" w:type="dxa"/>
          </w:tcPr>
          <w:p w:rsidR="00290154" w:rsidRDefault="000B38EB" w:rsidP="00DC729C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логично,</w:t>
            </w:r>
            <w:r w:rsidR="00DC729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аргументировано излагал свое решение.</w:t>
            </w:r>
          </w:p>
        </w:tc>
        <w:tc>
          <w:tcPr>
            <w:tcW w:w="2319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290154" w:rsidTr="00DC729C">
        <w:trPr>
          <w:trHeight w:val="1264"/>
        </w:trPr>
        <w:tc>
          <w:tcPr>
            <w:tcW w:w="2268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052" w:type="dxa"/>
          </w:tcPr>
          <w:p w:rsidR="00290154" w:rsidRDefault="000B38EB" w:rsidP="00DC729C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допустил</w:t>
            </w:r>
            <w:r w:rsidR="00DC729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несущественные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слабо</w:t>
            </w:r>
            <w:r w:rsidR="00DC729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путаясь в профессиональных понятиях.</w:t>
            </w:r>
          </w:p>
        </w:tc>
        <w:tc>
          <w:tcPr>
            <w:tcW w:w="2319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290154" w:rsidTr="00DC729C">
        <w:trPr>
          <w:trHeight w:val="712"/>
        </w:trPr>
        <w:tc>
          <w:tcPr>
            <w:tcW w:w="2268" w:type="dxa"/>
            <w:vMerge/>
          </w:tcPr>
          <w:p w:rsidR="00290154" w:rsidRDefault="00290154" w:rsidP="000B38EB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052" w:type="dxa"/>
          </w:tcPr>
          <w:p w:rsidR="00290154" w:rsidRDefault="000B38EB" w:rsidP="00DC729C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смог</w:t>
            </w:r>
            <w:r w:rsidR="00DC729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выбранное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2319" w:type="dxa"/>
            <w:vAlign w:val="center"/>
          </w:tcPr>
          <w:p w:rsidR="00290154" w:rsidRDefault="000B38EB" w:rsidP="00DC729C">
            <w:pPr>
              <w:pStyle w:val="TableParagraph"/>
              <w:spacing w:line="360" w:lineRule="auto"/>
              <w:ind w:left="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290154" w:rsidRDefault="00290154" w:rsidP="000B38EB">
      <w:pPr>
        <w:pStyle w:val="a3"/>
        <w:spacing w:line="360" w:lineRule="auto"/>
        <w:rPr>
          <w:b/>
          <w:i/>
        </w:rPr>
      </w:pPr>
    </w:p>
    <w:p w:rsidR="001B183E" w:rsidRDefault="001B183E">
      <w:pPr>
        <w:rPr>
          <w:b/>
          <w:bCs/>
          <w:sz w:val="24"/>
          <w:szCs w:val="24"/>
        </w:rPr>
      </w:pPr>
      <w:r>
        <w:br w:type="page"/>
      </w:r>
    </w:p>
    <w:p w:rsidR="00290154" w:rsidRPr="00DC729C" w:rsidRDefault="000B38EB" w:rsidP="00DC729C">
      <w:pPr>
        <w:pStyle w:val="2"/>
        <w:spacing w:line="360" w:lineRule="auto"/>
        <w:ind w:right="142"/>
      </w:pPr>
      <w:r w:rsidRPr="00DC729C">
        <w:t>Типовые</w:t>
      </w:r>
      <w:r w:rsidRPr="00DC729C">
        <w:rPr>
          <w:spacing w:val="-6"/>
        </w:rPr>
        <w:t xml:space="preserve"> </w:t>
      </w:r>
      <w:r w:rsidRPr="00DC729C">
        <w:t>контрольные</w:t>
      </w:r>
      <w:r w:rsidRPr="00DC729C">
        <w:rPr>
          <w:spacing w:val="-4"/>
        </w:rPr>
        <w:t xml:space="preserve"> </w:t>
      </w:r>
      <w:r w:rsidRPr="00DC729C">
        <w:t>задания</w:t>
      </w:r>
      <w:r w:rsidRPr="00DC729C">
        <w:rPr>
          <w:spacing w:val="-3"/>
        </w:rPr>
        <w:t xml:space="preserve"> </w:t>
      </w:r>
      <w:r w:rsidRPr="00DC729C">
        <w:t>или</w:t>
      </w:r>
      <w:r w:rsidRPr="00DC729C">
        <w:rPr>
          <w:spacing w:val="-3"/>
        </w:rPr>
        <w:t xml:space="preserve"> </w:t>
      </w:r>
      <w:r w:rsidRPr="00DC729C">
        <w:t>иные</w:t>
      </w:r>
      <w:r w:rsidRPr="00DC729C">
        <w:rPr>
          <w:spacing w:val="-5"/>
        </w:rPr>
        <w:t xml:space="preserve"> </w:t>
      </w:r>
      <w:r w:rsidRPr="00DC729C">
        <w:rPr>
          <w:spacing w:val="-2"/>
        </w:rPr>
        <w:t>материалы,</w:t>
      </w:r>
      <w:r w:rsidR="00DC729C" w:rsidRPr="00DC729C">
        <w:rPr>
          <w:spacing w:val="-2"/>
        </w:rPr>
        <w:t xml:space="preserve"> </w:t>
      </w:r>
      <w:r w:rsidRPr="00DC729C">
        <w:t>необходимые</w:t>
      </w:r>
      <w:r w:rsidRPr="00DC729C">
        <w:rPr>
          <w:spacing w:val="-7"/>
        </w:rPr>
        <w:t xml:space="preserve"> </w:t>
      </w:r>
      <w:r w:rsidRPr="00DC729C">
        <w:t>для</w:t>
      </w:r>
      <w:r w:rsidRPr="00DC729C">
        <w:rPr>
          <w:spacing w:val="-6"/>
        </w:rPr>
        <w:t xml:space="preserve"> </w:t>
      </w:r>
      <w:r w:rsidRPr="00DC729C">
        <w:t>оценки</w:t>
      </w:r>
      <w:r w:rsidRPr="00DC729C">
        <w:rPr>
          <w:spacing w:val="-6"/>
        </w:rPr>
        <w:t xml:space="preserve"> </w:t>
      </w:r>
      <w:r w:rsidRPr="00DC729C">
        <w:t>знаний,</w:t>
      </w:r>
      <w:r w:rsidRPr="00DC729C">
        <w:rPr>
          <w:spacing w:val="-6"/>
        </w:rPr>
        <w:t xml:space="preserve"> </w:t>
      </w:r>
      <w:r w:rsidRPr="00DC729C">
        <w:t>умений</w:t>
      </w:r>
      <w:r w:rsidRPr="00DC729C">
        <w:rPr>
          <w:spacing w:val="-6"/>
        </w:rPr>
        <w:t xml:space="preserve"> </w:t>
      </w:r>
      <w:r w:rsidRPr="00DC729C">
        <w:t>и</w:t>
      </w:r>
      <w:r w:rsidRPr="00DC729C">
        <w:rPr>
          <w:spacing w:val="-6"/>
        </w:rPr>
        <w:t xml:space="preserve"> </w:t>
      </w:r>
      <w:r w:rsidRPr="00DC729C">
        <w:t>владений,</w:t>
      </w:r>
      <w:r w:rsidRPr="00DC729C">
        <w:rPr>
          <w:spacing w:val="-6"/>
        </w:rPr>
        <w:t xml:space="preserve"> </w:t>
      </w:r>
      <w:r w:rsidRPr="00DC729C">
        <w:t>характеризующие</w:t>
      </w:r>
      <w:r w:rsidRPr="00DC729C">
        <w:rPr>
          <w:spacing w:val="-7"/>
        </w:rPr>
        <w:t xml:space="preserve"> </w:t>
      </w:r>
      <w:r w:rsidRPr="00DC729C">
        <w:t>этапы формирования компетенций в процессе прохождения практики</w:t>
      </w:r>
    </w:p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Default="000B38EB" w:rsidP="00DC729C">
      <w:pPr>
        <w:spacing w:line="360" w:lineRule="auto"/>
        <w:ind w:left="142" w:right="144" w:firstLine="13"/>
        <w:rPr>
          <w:b/>
          <w:i/>
          <w:sz w:val="24"/>
        </w:rPr>
      </w:pPr>
      <w:r>
        <w:rPr>
          <w:b/>
          <w:i/>
          <w:sz w:val="24"/>
        </w:rPr>
        <w:t>Вопросы,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необходимые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защиты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практики (примерные теоретические вопросы)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1701"/>
      </w:tblGrid>
      <w:tr w:rsidR="00DC729C" w:rsidTr="001F304B">
        <w:trPr>
          <w:trHeight w:val="20"/>
        </w:trPr>
        <w:tc>
          <w:tcPr>
            <w:tcW w:w="993" w:type="dxa"/>
          </w:tcPr>
          <w:p w:rsidR="00DC729C" w:rsidRDefault="00DC729C" w:rsidP="001F304B">
            <w:pPr>
              <w:pStyle w:val="TableParagraph"/>
              <w:spacing w:line="360" w:lineRule="auto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6662" w:type="dxa"/>
          </w:tcPr>
          <w:p w:rsidR="00DC729C" w:rsidRDefault="00DC729C" w:rsidP="001F304B">
            <w:pPr>
              <w:pStyle w:val="TableParagraph"/>
              <w:spacing w:line="360" w:lineRule="auto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вопросов</w:t>
            </w:r>
          </w:p>
        </w:tc>
        <w:tc>
          <w:tcPr>
            <w:tcW w:w="1701" w:type="dxa"/>
          </w:tcPr>
          <w:p w:rsidR="00DC729C" w:rsidRDefault="00DC729C" w:rsidP="001F304B">
            <w:pPr>
              <w:pStyle w:val="TableParagraph"/>
              <w:spacing w:line="360" w:lineRule="auto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DC729C" w:rsidTr="001F304B">
        <w:trPr>
          <w:trHeight w:val="20"/>
        </w:trPr>
        <w:tc>
          <w:tcPr>
            <w:tcW w:w="993" w:type="dxa"/>
          </w:tcPr>
          <w:p w:rsidR="00DC729C" w:rsidRDefault="00DC729C" w:rsidP="001F304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2" w:type="dxa"/>
          </w:tcPr>
          <w:p w:rsidR="00DC729C" w:rsidRDefault="00DC729C" w:rsidP="001F304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в сфере хореографического искусства </w:t>
            </w:r>
            <w:r>
              <w:rPr>
                <w:sz w:val="24"/>
              </w:rPr>
              <w:t>вам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>перспективными?</w:t>
            </w:r>
          </w:p>
        </w:tc>
        <w:tc>
          <w:tcPr>
            <w:tcW w:w="1701" w:type="dxa"/>
          </w:tcPr>
          <w:p w:rsidR="00DC729C" w:rsidRDefault="00DC729C" w:rsidP="001F304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DC729C" w:rsidTr="001F304B">
        <w:trPr>
          <w:trHeight w:val="20"/>
        </w:trPr>
        <w:tc>
          <w:tcPr>
            <w:tcW w:w="993" w:type="dxa"/>
          </w:tcPr>
          <w:p w:rsidR="00DC729C" w:rsidRDefault="00DC729C" w:rsidP="001F304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2" w:type="dxa"/>
          </w:tcPr>
          <w:p w:rsidR="00DC729C" w:rsidRDefault="00DC729C" w:rsidP="001F304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 деятельности в сфере хореографического искусства.</w:t>
            </w:r>
          </w:p>
        </w:tc>
        <w:tc>
          <w:tcPr>
            <w:tcW w:w="1701" w:type="dxa"/>
          </w:tcPr>
          <w:p w:rsidR="00DC729C" w:rsidRDefault="00DC729C" w:rsidP="001F304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DC729C" w:rsidTr="001F304B">
        <w:trPr>
          <w:trHeight w:val="20"/>
        </w:trPr>
        <w:tc>
          <w:tcPr>
            <w:tcW w:w="993" w:type="dxa"/>
          </w:tcPr>
          <w:p w:rsidR="00DC729C" w:rsidRDefault="00DC729C" w:rsidP="001F304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2" w:type="dxa"/>
          </w:tcPr>
          <w:p w:rsidR="00DC729C" w:rsidRDefault="00DC729C" w:rsidP="001F304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Обоснуйте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хореографическому коллективу / программе подготовки Академии</w:t>
            </w:r>
          </w:p>
        </w:tc>
        <w:tc>
          <w:tcPr>
            <w:tcW w:w="1701" w:type="dxa"/>
          </w:tcPr>
          <w:p w:rsidR="00DC729C" w:rsidRDefault="00DC729C" w:rsidP="001F304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DC729C" w:rsidTr="001F304B">
        <w:trPr>
          <w:trHeight w:val="20"/>
        </w:trPr>
        <w:tc>
          <w:tcPr>
            <w:tcW w:w="993" w:type="dxa"/>
          </w:tcPr>
          <w:p w:rsidR="00DC729C" w:rsidRDefault="00DC729C" w:rsidP="001F304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2" w:type="dxa"/>
          </w:tcPr>
          <w:p w:rsidR="00DC729C" w:rsidRDefault="00DC729C" w:rsidP="001F304B">
            <w:pPr>
              <w:pStyle w:val="TableParagraph"/>
              <w:spacing w:line="360" w:lineRule="auto"/>
              <w:ind w:left="107" w:firstLine="6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вашего исследования? Охарактеризуйте их.</w:t>
            </w:r>
          </w:p>
        </w:tc>
        <w:tc>
          <w:tcPr>
            <w:tcW w:w="1701" w:type="dxa"/>
          </w:tcPr>
          <w:p w:rsidR="00DC729C" w:rsidRDefault="00DC729C" w:rsidP="001F304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DC729C" w:rsidTr="001F304B">
        <w:trPr>
          <w:trHeight w:val="20"/>
        </w:trPr>
        <w:tc>
          <w:tcPr>
            <w:tcW w:w="993" w:type="dxa"/>
          </w:tcPr>
          <w:p w:rsidR="00DC729C" w:rsidRDefault="00DC729C" w:rsidP="001F304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2" w:type="dxa"/>
          </w:tcPr>
          <w:p w:rsidR="00DC729C" w:rsidRDefault="00DC729C" w:rsidP="001F304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Охарактеризуйте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1701" w:type="dxa"/>
          </w:tcPr>
          <w:p w:rsidR="00DC729C" w:rsidRDefault="00DC729C" w:rsidP="001F304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DC729C" w:rsidTr="001F304B">
        <w:trPr>
          <w:trHeight w:val="20"/>
        </w:trPr>
        <w:tc>
          <w:tcPr>
            <w:tcW w:w="993" w:type="dxa"/>
          </w:tcPr>
          <w:p w:rsidR="00DC729C" w:rsidRDefault="00DC729C" w:rsidP="001F304B">
            <w:pPr>
              <w:pStyle w:val="TableParagraph"/>
              <w:spacing w:line="360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62" w:type="dxa"/>
          </w:tcPr>
          <w:p w:rsidR="00DC729C" w:rsidRDefault="00DC729C" w:rsidP="001F304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Обоснуйте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методологию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2"/>
                <w:sz w:val="24"/>
              </w:rPr>
              <w:t xml:space="preserve"> исследования.</w:t>
            </w:r>
          </w:p>
        </w:tc>
        <w:tc>
          <w:tcPr>
            <w:tcW w:w="1701" w:type="dxa"/>
          </w:tcPr>
          <w:p w:rsidR="00DC729C" w:rsidRDefault="00DC729C" w:rsidP="001F304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DC729C" w:rsidTr="001F304B">
        <w:trPr>
          <w:trHeight w:val="20"/>
        </w:trPr>
        <w:tc>
          <w:tcPr>
            <w:tcW w:w="993" w:type="dxa"/>
          </w:tcPr>
          <w:p w:rsidR="00DC729C" w:rsidRDefault="00DC729C" w:rsidP="001F304B">
            <w:pPr>
              <w:pStyle w:val="TableParagraph"/>
              <w:spacing w:line="360" w:lineRule="auto"/>
              <w:ind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2" w:type="dxa"/>
          </w:tcPr>
          <w:p w:rsidR="00DC729C" w:rsidRDefault="00DC729C" w:rsidP="001F304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репрезентативность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полученного эмпирического материала?</w:t>
            </w:r>
          </w:p>
        </w:tc>
        <w:tc>
          <w:tcPr>
            <w:tcW w:w="1701" w:type="dxa"/>
          </w:tcPr>
          <w:p w:rsidR="00DC729C" w:rsidRDefault="00DC729C" w:rsidP="001F304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DC729C" w:rsidTr="001F304B">
        <w:trPr>
          <w:trHeight w:val="20"/>
        </w:trPr>
        <w:tc>
          <w:tcPr>
            <w:tcW w:w="993" w:type="dxa"/>
          </w:tcPr>
          <w:p w:rsidR="00DC729C" w:rsidRDefault="00DC729C" w:rsidP="001F304B">
            <w:pPr>
              <w:pStyle w:val="TableParagraph"/>
              <w:spacing w:line="360" w:lineRule="auto"/>
              <w:ind w:left="5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62" w:type="dxa"/>
          </w:tcPr>
          <w:p w:rsidR="00DC729C" w:rsidRDefault="00DC729C" w:rsidP="001F304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 научно-исследовательской работы?</w:t>
            </w:r>
          </w:p>
        </w:tc>
        <w:tc>
          <w:tcPr>
            <w:tcW w:w="1701" w:type="dxa"/>
          </w:tcPr>
          <w:p w:rsidR="00DC729C" w:rsidRDefault="00DC729C" w:rsidP="001F304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  <w:tr w:rsidR="00DC729C" w:rsidTr="001F304B">
        <w:trPr>
          <w:trHeight w:val="20"/>
        </w:trPr>
        <w:tc>
          <w:tcPr>
            <w:tcW w:w="993" w:type="dxa"/>
          </w:tcPr>
          <w:p w:rsidR="00DC729C" w:rsidRDefault="00DC729C" w:rsidP="001F304B">
            <w:pPr>
              <w:pStyle w:val="TableParagraph"/>
              <w:spacing w:line="360" w:lineRule="auto"/>
              <w:ind w:left="5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62" w:type="dxa"/>
          </w:tcPr>
          <w:p w:rsidR="00DC729C" w:rsidRDefault="00DC729C" w:rsidP="001F304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Какими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темы?</w:t>
            </w:r>
          </w:p>
        </w:tc>
        <w:tc>
          <w:tcPr>
            <w:tcW w:w="1701" w:type="dxa"/>
          </w:tcPr>
          <w:p w:rsidR="00DC729C" w:rsidRDefault="00DC729C" w:rsidP="001F304B">
            <w:pPr>
              <w:pStyle w:val="TableParagraph"/>
              <w:spacing w:line="360" w:lineRule="auto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ПК-9</w:t>
            </w:r>
          </w:p>
        </w:tc>
      </w:tr>
    </w:tbl>
    <w:p w:rsidR="00290154" w:rsidRDefault="00290154" w:rsidP="000B38EB">
      <w:pPr>
        <w:pStyle w:val="a3"/>
        <w:spacing w:line="360" w:lineRule="auto"/>
        <w:rPr>
          <w:b/>
          <w:i/>
          <w:sz w:val="19"/>
        </w:rPr>
      </w:pPr>
    </w:p>
    <w:p w:rsidR="00DC729C" w:rsidRDefault="00DC729C">
      <w:pPr>
        <w:rPr>
          <w:b/>
          <w:bCs/>
          <w:smallCaps/>
          <w:sz w:val="24"/>
          <w:szCs w:val="24"/>
        </w:rPr>
      </w:pPr>
      <w:r>
        <w:rPr>
          <w:smallCaps/>
        </w:rPr>
        <w:br w:type="page"/>
      </w:r>
    </w:p>
    <w:p w:rsidR="001B183E" w:rsidRPr="001B183E" w:rsidRDefault="001B183E" w:rsidP="001B183E">
      <w:pPr>
        <w:pStyle w:val="a3"/>
        <w:spacing w:line="360" w:lineRule="auto"/>
        <w:jc w:val="center"/>
        <w:rPr>
          <w:b/>
        </w:rPr>
      </w:pPr>
      <w:r w:rsidRPr="001B183E">
        <w:rPr>
          <w:b/>
        </w:rPr>
        <w:t>Перечень учебной литературы и ресурсов сети «Интернет», необходимых для проведения практики</w:t>
      </w:r>
    </w:p>
    <w:p w:rsidR="00290154" w:rsidRDefault="00290154" w:rsidP="000B38EB">
      <w:pPr>
        <w:pStyle w:val="a3"/>
        <w:spacing w:line="360" w:lineRule="auto"/>
        <w:rPr>
          <w:b/>
          <w:sz w:val="19"/>
        </w:rPr>
      </w:pPr>
    </w:p>
    <w:p w:rsidR="00290154" w:rsidRDefault="000B38EB" w:rsidP="001B183E">
      <w:pPr>
        <w:pStyle w:val="2"/>
        <w:numPr>
          <w:ilvl w:val="1"/>
          <w:numId w:val="11"/>
        </w:numPr>
        <w:spacing w:line="360" w:lineRule="auto"/>
        <w:ind w:left="0" w:firstLine="0"/>
      </w:pP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литература</w:t>
      </w:r>
    </w:p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Pr="00E16670" w:rsidRDefault="001F304B" w:rsidP="001B183E">
      <w:pPr>
        <w:pStyle w:val="a5"/>
        <w:numPr>
          <w:ilvl w:val="0"/>
          <w:numId w:val="6"/>
        </w:numPr>
        <w:spacing w:line="360" w:lineRule="auto"/>
        <w:ind w:left="0" w:right="2" w:firstLine="709"/>
        <w:jc w:val="both"/>
      </w:pPr>
      <w:hyperlink r:id="rId6">
        <w:r w:rsidR="000B38EB">
          <w:rPr>
            <w:sz w:val="24"/>
          </w:rPr>
          <w:t>Горелов, Н.</w:t>
        </w:r>
        <w:r w:rsidR="000B38EB" w:rsidRPr="001B183E">
          <w:rPr>
            <w:spacing w:val="40"/>
            <w:sz w:val="24"/>
          </w:rPr>
          <w:t xml:space="preserve"> </w:t>
        </w:r>
        <w:r w:rsidR="000B38EB">
          <w:rPr>
            <w:sz w:val="24"/>
          </w:rPr>
          <w:t>А.</w:t>
        </w:r>
      </w:hyperlink>
      <w:r w:rsidR="000B38EB">
        <w:rPr>
          <w:sz w:val="24"/>
        </w:rPr>
        <w:t xml:space="preserve"> Методология научных исследований: учебник для </w:t>
      </w:r>
      <w:proofErr w:type="spellStart"/>
      <w:r w:rsidR="000B38EB">
        <w:rPr>
          <w:sz w:val="24"/>
        </w:rPr>
        <w:t>бакалавриата</w:t>
      </w:r>
      <w:proofErr w:type="spellEnd"/>
      <w:r w:rsidR="000B38EB">
        <w:rPr>
          <w:sz w:val="24"/>
        </w:rPr>
        <w:t xml:space="preserve"> и магистратуры / Н. А. Горелов, Д. В. Круглов ; Санкт-Петербург. гос. эконом. ун-т. – Москва</w:t>
      </w:r>
      <w:r w:rsidR="000B38EB">
        <w:t>:</w:t>
      </w:r>
      <w:r w:rsidR="000B38EB" w:rsidRPr="001B183E">
        <w:rPr>
          <w:spacing w:val="-1"/>
        </w:rPr>
        <w:t xml:space="preserve"> </w:t>
      </w:r>
      <w:proofErr w:type="spellStart"/>
      <w:r w:rsidR="000B38EB">
        <w:t>Юрайт</w:t>
      </w:r>
      <w:proofErr w:type="spellEnd"/>
      <w:r w:rsidR="000B38EB">
        <w:t>,</w:t>
      </w:r>
      <w:r w:rsidR="000B38EB" w:rsidRPr="001B183E">
        <w:rPr>
          <w:spacing w:val="-1"/>
        </w:rPr>
        <w:t xml:space="preserve"> </w:t>
      </w:r>
      <w:r w:rsidR="000B38EB">
        <w:t>2015.</w:t>
      </w:r>
      <w:r w:rsidR="000B38EB" w:rsidRPr="001B183E">
        <w:rPr>
          <w:spacing w:val="-1"/>
        </w:rPr>
        <w:t xml:space="preserve"> </w:t>
      </w:r>
      <w:r w:rsidR="000B38EB">
        <w:t>– 290</w:t>
      </w:r>
      <w:r w:rsidR="000B38EB" w:rsidRPr="001B183E">
        <w:rPr>
          <w:spacing w:val="-1"/>
        </w:rPr>
        <w:t xml:space="preserve"> </w:t>
      </w:r>
      <w:r w:rsidR="000B38EB">
        <w:t>с</w:t>
      </w:r>
      <w:proofErr w:type="gramStart"/>
      <w:r w:rsidR="000B38EB">
        <w:t>.–</w:t>
      </w:r>
      <w:proofErr w:type="gramEnd"/>
      <w:r w:rsidR="000B38EB">
        <w:t>Текст</w:t>
      </w:r>
      <w:r w:rsidR="000B38EB" w:rsidRPr="001B183E">
        <w:rPr>
          <w:spacing w:val="-1"/>
        </w:rPr>
        <w:t xml:space="preserve"> </w:t>
      </w:r>
      <w:r w:rsidR="000B38EB">
        <w:t>:</w:t>
      </w:r>
      <w:r w:rsidR="000B38EB" w:rsidRPr="001B183E">
        <w:rPr>
          <w:spacing w:val="1"/>
        </w:rPr>
        <w:t xml:space="preserve"> </w:t>
      </w:r>
      <w:r w:rsidR="000B38EB" w:rsidRPr="001B183E">
        <w:rPr>
          <w:spacing w:val="-2"/>
        </w:rPr>
        <w:t>непосредственный.</w:t>
      </w:r>
    </w:p>
    <w:p w:rsidR="00E16670" w:rsidRDefault="00E16670" w:rsidP="00E16670">
      <w:pPr>
        <w:pStyle w:val="a5"/>
        <w:numPr>
          <w:ilvl w:val="0"/>
          <w:numId w:val="6"/>
        </w:numPr>
        <w:spacing w:line="360" w:lineRule="auto"/>
        <w:ind w:left="0" w:right="2" w:firstLine="709"/>
        <w:jc w:val="both"/>
        <w:rPr>
          <w:sz w:val="24"/>
        </w:rPr>
      </w:pPr>
      <w:r w:rsidRPr="00E16670">
        <w:rPr>
          <w:sz w:val="24"/>
        </w:rPr>
        <w:t>Гринченко, С. Г. «Методы научных исследований: Теория и практика». — СПб.: Лань, 2021. Практическое руководство по методам и этапам проведения научных исследований.</w:t>
      </w:r>
    </w:p>
    <w:p w:rsidR="00E16670" w:rsidRPr="00E16670" w:rsidRDefault="00E16670" w:rsidP="00E16670">
      <w:pPr>
        <w:pStyle w:val="a5"/>
        <w:numPr>
          <w:ilvl w:val="0"/>
          <w:numId w:val="6"/>
        </w:numPr>
        <w:spacing w:line="360" w:lineRule="auto"/>
        <w:ind w:left="0" w:right="2" w:firstLine="709"/>
        <w:jc w:val="both"/>
        <w:rPr>
          <w:sz w:val="24"/>
        </w:rPr>
      </w:pPr>
      <w:r>
        <w:rPr>
          <w:sz w:val="24"/>
        </w:rPr>
        <w:t>Ковалев, А.Г. Научное творчество и исследовательская деятельность. – М.: Просвещение, 2022.</w:t>
      </w:r>
    </w:p>
    <w:p w:rsidR="00290154" w:rsidRPr="00E16670" w:rsidRDefault="001F304B" w:rsidP="001B183E">
      <w:pPr>
        <w:pStyle w:val="a5"/>
        <w:numPr>
          <w:ilvl w:val="0"/>
          <w:numId w:val="6"/>
        </w:numPr>
        <w:spacing w:line="360" w:lineRule="auto"/>
        <w:ind w:left="0" w:right="2" w:firstLine="709"/>
        <w:jc w:val="both"/>
        <w:rPr>
          <w:sz w:val="24"/>
        </w:rPr>
      </w:pPr>
      <w:hyperlink r:id="rId7">
        <w:proofErr w:type="spellStart"/>
        <w:r w:rsidR="000B38EB">
          <w:rPr>
            <w:sz w:val="24"/>
          </w:rPr>
          <w:t>Мокий</w:t>
        </w:r>
        <w:proofErr w:type="spellEnd"/>
        <w:r w:rsidR="000B38EB">
          <w:rPr>
            <w:sz w:val="24"/>
          </w:rPr>
          <w:t>, М. Н.</w:t>
        </w:r>
      </w:hyperlink>
      <w:r w:rsidR="000B38EB">
        <w:rPr>
          <w:sz w:val="24"/>
        </w:rPr>
        <w:t xml:space="preserve"> Методология научных исследований: учебник для магистратуры / М. С. </w:t>
      </w:r>
      <w:proofErr w:type="spellStart"/>
      <w:r w:rsidR="000B38EB">
        <w:rPr>
          <w:sz w:val="24"/>
        </w:rPr>
        <w:t>Мокий</w:t>
      </w:r>
      <w:proofErr w:type="spellEnd"/>
      <w:r w:rsidR="000B38EB">
        <w:rPr>
          <w:sz w:val="24"/>
        </w:rPr>
        <w:t xml:space="preserve">, А. Л. Никифоров, В. С. </w:t>
      </w:r>
      <w:proofErr w:type="spellStart"/>
      <w:r w:rsidR="000B38EB">
        <w:rPr>
          <w:sz w:val="24"/>
        </w:rPr>
        <w:t>Мокий</w:t>
      </w:r>
      <w:proofErr w:type="spellEnd"/>
      <w:proofErr w:type="gramStart"/>
      <w:r w:rsidR="000B38EB">
        <w:rPr>
          <w:sz w:val="24"/>
        </w:rPr>
        <w:t xml:space="preserve"> ;</w:t>
      </w:r>
      <w:proofErr w:type="gramEnd"/>
      <w:r w:rsidR="000B38EB">
        <w:rPr>
          <w:sz w:val="24"/>
        </w:rPr>
        <w:t xml:space="preserve"> под ред. М. С. </w:t>
      </w:r>
      <w:proofErr w:type="spellStart"/>
      <w:r w:rsidR="000B38EB">
        <w:rPr>
          <w:sz w:val="24"/>
        </w:rPr>
        <w:t>Мокия</w:t>
      </w:r>
      <w:proofErr w:type="spellEnd"/>
      <w:r w:rsidR="000B38EB">
        <w:rPr>
          <w:sz w:val="24"/>
        </w:rPr>
        <w:t xml:space="preserve"> ; Государственный ун-т управления, Российский </w:t>
      </w:r>
      <w:proofErr w:type="spellStart"/>
      <w:r w:rsidR="000B38EB">
        <w:rPr>
          <w:sz w:val="24"/>
        </w:rPr>
        <w:t>экон</w:t>
      </w:r>
      <w:proofErr w:type="spellEnd"/>
      <w:r w:rsidR="000B38EB">
        <w:rPr>
          <w:sz w:val="24"/>
        </w:rPr>
        <w:t>. ун-т им. Г. В. Плеханова. - Москва</w:t>
      </w:r>
      <w:proofErr w:type="gramStart"/>
      <w:r w:rsidR="000B38EB">
        <w:rPr>
          <w:sz w:val="24"/>
        </w:rPr>
        <w:t xml:space="preserve"> :</w:t>
      </w:r>
      <w:proofErr w:type="gramEnd"/>
      <w:r w:rsidR="000B38EB">
        <w:rPr>
          <w:sz w:val="24"/>
        </w:rPr>
        <w:t xml:space="preserve"> </w:t>
      </w:r>
      <w:proofErr w:type="spellStart"/>
      <w:r w:rsidR="000B38EB">
        <w:rPr>
          <w:sz w:val="24"/>
        </w:rPr>
        <w:t>Юрайт</w:t>
      </w:r>
      <w:proofErr w:type="spellEnd"/>
      <w:r w:rsidR="000B38EB">
        <w:rPr>
          <w:sz w:val="24"/>
        </w:rPr>
        <w:t>, 2015. – 255 с.</w:t>
      </w:r>
      <w:r w:rsidR="000B38EB">
        <w:rPr>
          <w:spacing w:val="-1"/>
          <w:sz w:val="24"/>
        </w:rPr>
        <w:t xml:space="preserve"> </w:t>
      </w:r>
      <w:proofErr w:type="gramStart"/>
      <w:r w:rsidR="000B38EB">
        <w:rPr>
          <w:sz w:val="24"/>
        </w:rPr>
        <w:t>–Т</w:t>
      </w:r>
      <w:proofErr w:type="gramEnd"/>
      <w:r w:rsidR="000B38EB">
        <w:rPr>
          <w:sz w:val="24"/>
        </w:rPr>
        <w:t xml:space="preserve">екст : </w:t>
      </w:r>
      <w:r w:rsidR="000B38EB">
        <w:rPr>
          <w:spacing w:val="-2"/>
          <w:sz w:val="24"/>
        </w:rPr>
        <w:t>непосредственный.</w:t>
      </w:r>
    </w:p>
    <w:p w:rsidR="00E16670" w:rsidRDefault="00E16670" w:rsidP="001B183E">
      <w:pPr>
        <w:pStyle w:val="a5"/>
        <w:numPr>
          <w:ilvl w:val="0"/>
          <w:numId w:val="6"/>
        </w:numPr>
        <w:spacing w:line="360" w:lineRule="auto"/>
        <w:ind w:left="0" w:right="2" w:firstLine="709"/>
        <w:jc w:val="both"/>
        <w:rPr>
          <w:sz w:val="24"/>
        </w:rPr>
      </w:pPr>
      <w:r>
        <w:rPr>
          <w:spacing w:val="-2"/>
          <w:sz w:val="24"/>
        </w:rPr>
        <w:t>Нечаев, Н.Н. Научное творчество: Организация и планирование. – М.: Академический проект, 2020.</w:t>
      </w:r>
    </w:p>
    <w:p w:rsidR="001B183E" w:rsidRDefault="001B183E" w:rsidP="001B183E">
      <w:pPr>
        <w:pStyle w:val="a5"/>
        <w:spacing w:line="360" w:lineRule="auto"/>
        <w:ind w:left="709" w:right="2" w:firstLine="0"/>
        <w:jc w:val="right"/>
        <w:rPr>
          <w:sz w:val="24"/>
        </w:rPr>
      </w:pPr>
    </w:p>
    <w:p w:rsidR="00290154" w:rsidRDefault="001B183E" w:rsidP="001B183E">
      <w:pPr>
        <w:pStyle w:val="2"/>
        <w:numPr>
          <w:ilvl w:val="1"/>
          <w:numId w:val="11"/>
        </w:numPr>
        <w:spacing w:line="360" w:lineRule="auto"/>
        <w:ind w:left="0" w:firstLine="0"/>
      </w:pPr>
      <w:r>
        <w:t xml:space="preserve"> </w:t>
      </w:r>
      <w:r w:rsidR="000B38EB">
        <w:t>Ресурсы</w:t>
      </w:r>
      <w:r w:rsidR="000B38EB" w:rsidRPr="001B183E">
        <w:t xml:space="preserve"> </w:t>
      </w:r>
      <w:r w:rsidR="000B38EB">
        <w:t>сети</w:t>
      </w:r>
      <w:r w:rsidR="000B38EB" w:rsidRPr="001B183E">
        <w:t xml:space="preserve"> «Интернет»</w:t>
      </w:r>
    </w:p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Default="000B38EB" w:rsidP="001B183E">
      <w:pPr>
        <w:pStyle w:val="a3"/>
        <w:spacing w:line="360" w:lineRule="auto"/>
        <w:ind w:right="2" w:firstLine="709"/>
        <w:jc w:val="both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электронные</w:t>
      </w:r>
      <w:r>
        <w:rPr>
          <w:spacing w:val="-8"/>
        </w:rPr>
        <w:t xml:space="preserve"> </w:t>
      </w:r>
      <w:r>
        <w:t xml:space="preserve">образовательные ресурсы сети «Интернет», в том </w:t>
      </w:r>
      <w:proofErr w:type="spellStart"/>
      <w:r>
        <w:t>чиле</w:t>
      </w:r>
      <w:proofErr w:type="spellEnd"/>
      <w:r>
        <w:t xml:space="preserve"> профессиональные базы данных:</w:t>
      </w:r>
    </w:p>
    <w:p w:rsidR="00290154" w:rsidRDefault="000B38EB" w:rsidP="001B183E">
      <w:pPr>
        <w:pStyle w:val="a3"/>
        <w:spacing w:line="360" w:lineRule="auto"/>
        <w:ind w:right="2" w:firstLine="709"/>
        <w:jc w:val="both"/>
      </w:pPr>
      <w:r>
        <w:t>«</w:t>
      </w:r>
      <w:proofErr w:type="spellStart"/>
      <w:r>
        <w:t>Киберленинка</w:t>
      </w:r>
      <w:proofErr w:type="spellEnd"/>
      <w:r>
        <w:t>»</w:t>
      </w:r>
      <w:r>
        <w:rPr>
          <w:spacing w:val="-7"/>
        </w:rPr>
        <w:t xml:space="preserve"> </w:t>
      </w:r>
      <w:r>
        <w:t>Научная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библиотека.–</w:t>
      </w:r>
      <w:r>
        <w:rPr>
          <w:spacing w:val="-7"/>
        </w:rPr>
        <w:t xml:space="preserve"> </w:t>
      </w:r>
      <w:r>
        <w:t>URL</w:t>
      </w:r>
      <w:proofErr w:type="gramStart"/>
      <w:r>
        <w:rPr>
          <w:spacing w:val="-7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https://cyberleninka.ru. Научная электронная библиотека E-</w:t>
      </w:r>
      <w:proofErr w:type="spellStart"/>
      <w:r>
        <w:t>library</w:t>
      </w:r>
      <w:proofErr w:type="spellEnd"/>
      <w:r>
        <w:t xml:space="preserve">.– </w:t>
      </w:r>
      <w:proofErr w:type="spellStart"/>
      <w:r>
        <w:t>URL</w:t>
      </w:r>
      <w:proofErr w:type="spellEnd"/>
      <w:proofErr w:type="gramStart"/>
      <w:r>
        <w:t xml:space="preserve"> :</w:t>
      </w:r>
      <w:proofErr w:type="gramEnd"/>
      <w:r>
        <w:t xml:space="preserve"> https://elibrary.ru/defaultx.asp. ЭБС «Лань». – URL : </w:t>
      </w:r>
      <w:hyperlink r:id="rId8">
        <w:r>
          <w:t>http://e.lanbook.com.</w:t>
        </w:r>
      </w:hyperlink>
    </w:p>
    <w:p w:rsidR="00290154" w:rsidRDefault="000B38EB" w:rsidP="001B183E">
      <w:pPr>
        <w:pStyle w:val="a3"/>
        <w:spacing w:line="360" w:lineRule="auto"/>
        <w:ind w:right="2" w:firstLine="709"/>
        <w:jc w:val="both"/>
      </w:pPr>
      <w:proofErr w:type="spellStart"/>
      <w:r>
        <w:t>ЭБС</w:t>
      </w:r>
      <w:proofErr w:type="spellEnd"/>
      <w:r>
        <w:rPr>
          <w:spacing w:val="-2"/>
        </w:rPr>
        <w:t xml:space="preserve"> </w:t>
      </w:r>
      <w:r>
        <w:t>«</w:t>
      </w:r>
      <w:proofErr w:type="spellStart"/>
      <w:r>
        <w:t>Руконт</w:t>
      </w:r>
      <w:proofErr w:type="spellEnd"/>
      <w:r>
        <w:t>». –URL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hyperlink r:id="rId9">
        <w:r>
          <w:rPr>
            <w:spacing w:val="-2"/>
          </w:rPr>
          <w:t>http://rucont.ru.</w:t>
        </w:r>
      </w:hyperlink>
    </w:p>
    <w:p w:rsidR="00290154" w:rsidRDefault="00290154" w:rsidP="000B38EB">
      <w:pPr>
        <w:pStyle w:val="a3"/>
        <w:spacing w:line="360" w:lineRule="auto"/>
      </w:pPr>
    </w:p>
    <w:p w:rsidR="001B183E" w:rsidRDefault="001B183E" w:rsidP="000B38EB">
      <w:pPr>
        <w:pStyle w:val="a3"/>
        <w:spacing w:line="360" w:lineRule="auto"/>
      </w:pPr>
      <w: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1B183E" w:rsidRDefault="001B183E" w:rsidP="001B183E">
      <w:pPr>
        <w:pStyle w:val="2"/>
        <w:tabs>
          <w:tab w:val="left" w:pos="3560"/>
        </w:tabs>
        <w:spacing w:line="360" w:lineRule="auto"/>
        <w:jc w:val="left"/>
      </w:pPr>
    </w:p>
    <w:p w:rsidR="00290154" w:rsidRDefault="000B38EB" w:rsidP="001B183E">
      <w:pPr>
        <w:pStyle w:val="2"/>
        <w:numPr>
          <w:ilvl w:val="1"/>
          <w:numId w:val="11"/>
        </w:numPr>
        <w:spacing w:line="360" w:lineRule="auto"/>
        <w:ind w:left="0" w:hanging="16"/>
      </w:pPr>
      <w:r>
        <w:t>Перечень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rPr>
          <w:spacing w:val="-2"/>
        </w:rPr>
        <w:t>технологий</w:t>
      </w:r>
    </w:p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Default="000B38EB" w:rsidP="001B183E">
      <w:pPr>
        <w:pStyle w:val="a3"/>
        <w:spacing w:line="360" w:lineRule="auto"/>
        <w:ind w:firstLine="709"/>
        <w:jc w:val="both"/>
      </w:pPr>
      <w:r>
        <w:t>Информационные</w:t>
      </w:r>
      <w:r>
        <w:rPr>
          <w:spacing w:val="-7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способов,</w:t>
      </w:r>
      <w:r>
        <w:rPr>
          <w:spacing w:val="-4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 обработки документированной информации, включая прикладные программные средства и</w:t>
      </w:r>
      <w:r w:rsidR="001B183E">
        <w:t xml:space="preserve"> </w:t>
      </w:r>
      <w:r>
        <w:t>регламентированный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применения.</w:t>
      </w:r>
    </w:p>
    <w:p w:rsidR="001B183E" w:rsidRDefault="000B38EB" w:rsidP="001B183E">
      <w:pPr>
        <w:pStyle w:val="a3"/>
        <w:spacing w:line="360" w:lineRule="auto"/>
        <w:ind w:firstLine="709"/>
        <w:jc w:val="both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8"/>
        </w:rPr>
        <w:t xml:space="preserve"> </w:t>
      </w:r>
      <w:r w:rsidR="001B183E">
        <w:t>технологии:</w:t>
      </w:r>
    </w:p>
    <w:p w:rsidR="00290154" w:rsidRPr="001B183E" w:rsidRDefault="000B38EB" w:rsidP="001B183E">
      <w:pPr>
        <w:pStyle w:val="a5"/>
        <w:numPr>
          <w:ilvl w:val="0"/>
          <w:numId w:val="5"/>
        </w:numPr>
        <w:tabs>
          <w:tab w:val="left" w:pos="1459"/>
        </w:tabs>
        <w:spacing w:line="360" w:lineRule="auto"/>
        <w:ind w:left="0" w:firstLine="709"/>
        <w:jc w:val="both"/>
        <w:rPr>
          <w:spacing w:val="-2"/>
          <w:sz w:val="24"/>
        </w:rPr>
      </w:pPr>
      <w:r w:rsidRPr="001B183E">
        <w:rPr>
          <w:spacing w:val="-2"/>
          <w:sz w:val="24"/>
        </w:rPr>
        <w:t>организация взаимодействия с обучающимися посредством электронной почты,</w:t>
      </w:r>
      <w:r w:rsidR="001B183E" w:rsidRPr="001B183E">
        <w:rPr>
          <w:spacing w:val="-2"/>
          <w:sz w:val="24"/>
        </w:rPr>
        <w:t xml:space="preserve"> </w:t>
      </w:r>
      <w:r w:rsidRPr="001B183E">
        <w:rPr>
          <w:spacing w:val="-2"/>
          <w:sz w:val="24"/>
        </w:rPr>
        <w:t xml:space="preserve">форумов, интернет-групп, </w:t>
      </w:r>
      <w:proofErr w:type="spellStart"/>
      <w:r w:rsidR="001B183E" w:rsidRPr="001B183E">
        <w:rPr>
          <w:spacing w:val="-2"/>
          <w:sz w:val="24"/>
        </w:rPr>
        <w:t>месенджеров</w:t>
      </w:r>
      <w:proofErr w:type="spellEnd"/>
      <w:r w:rsidRPr="001B183E">
        <w:rPr>
          <w:spacing w:val="-2"/>
          <w:sz w:val="24"/>
        </w:rPr>
        <w:t>,</w:t>
      </w:r>
      <w:r w:rsidR="001B183E" w:rsidRPr="001B183E">
        <w:rPr>
          <w:spacing w:val="-2"/>
          <w:sz w:val="24"/>
        </w:rPr>
        <w:t xml:space="preserve"> </w:t>
      </w:r>
      <w:r w:rsidRPr="001B183E">
        <w:rPr>
          <w:spacing w:val="-2"/>
          <w:sz w:val="24"/>
        </w:rPr>
        <w:t>чатов;</w:t>
      </w:r>
    </w:p>
    <w:p w:rsidR="00290154" w:rsidRDefault="000B38EB" w:rsidP="001B183E">
      <w:pPr>
        <w:pStyle w:val="a5"/>
        <w:numPr>
          <w:ilvl w:val="0"/>
          <w:numId w:val="5"/>
        </w:numPr>
        <w:tabs>
          <w:tab w:val="left" w:pos="1459"/>
        </w:tabs>
        <w:spacing w:line="360" w:lineRule="auto"/>
        <w:ind w:left="0" w:firstLine="709"/>
        <w:jc w:val="both"/>
        <w:rPr>
          <w:sz w:val="24"/>
        </w:rPr>
      </w:pPr>
      <w:r>
        <w:rPr>
          <w:spacing w:val="-2"/>
          <w:sz w:val="24"/>
        </w:rPr>
        <w:t>видеоконференцсвязь;</w:t>
      </w:r>
    </w:p>
    <w:p w:rsidR="00290154" w:rsidRDefault="000B38EB" w:rsidP="001B183E">
      <w:pPr>
        <w:pStyle w:val="a5"/>
        <w:numPr>
          <w:ilvl w:val="0"/>
          <w:numId w:val="5"/>
        </w:numPr>
        <w:tabs>
          <w:tab w:val="left" w:pos="1459"/>
        </w:tabs>
        <w:spacing w:line="360" w:lineRule="auto"/>
        <w:ind w:left="0" w:firstLine="709"/>
        <w:jc w:val="both"/>
        <w:rPr>
          <w:sz w:val="24"/>
        </w:rPr>
      </w:pPr>
      <w:proofErr w:type="spellStart"/>
      <w:r>
        <w:rPr>
          <w:spacing w:val="-2"/>
          <w:sz w:val="24"/>
        </w:rPr>
        <w:t>вебинары</w:t>
      </w:r>
      <w:proofErr w:type="spellEnd"/>
      <w:r>
        <w:rPr>
          <w:spacing w:val="-2"/>
          <w:sz w:val="24"/>
        </w:rPr>
        <w:t>.</w:t>
      </w:r>
    </w:p>
    <w:p w:rsidR="00290154" w:rsidRDefault="00290154" w:rsidP="000B38EB">
      <w:pPr>
        <w:pStyle w:val="a3"/>
        <w:spacing w:line="360" w:lineRule="auto"/>
      </w:pPr>
    </w:p>
    <w:p w:rsidR="00290154" w:rsidRPr="001B183E" w:rsidRDefault="000B38EB" w:rsidP="001B183E">
      <w:pPr>
        <w:spacing w:line="360" w:lineRule="auto"/>
        <w:jc w:val="center"/>
        <w:rPr>
          <w:b/>
          <w:sz w:val="24"/>
        </w:rPr>
      </w:pPr>
      <w:r w:rsidRPr="001B183E">
        <w:rPr>
          <w:b/>
          <w:sz w:val="24"/>
        </w:rPr>
        <w:t>Материально-техническое</w:t>
      </w:r>
      <w:r w:rsidRPr="001B183E">
        <w:rPr>
          <w:b/>
          <w:spacing w:val="-5"/>
          <w:sz w:val="24"/>
        </w:rPr>
        <w:t xml:space="preserve"> </w:t>
      </w:r>
      <w:r w:rsidRPr="001B183E">
        <w:rPr>
          <w:b/>
          <w:sz w:val="24"/>
        </w:rPr>
        <w:t>обеспечение</w:t>
      </w:r>
      <w:r w:rsidRPr="001B183E">
        <w:rPr>
          <w:b/>
          <w:spacing w:val="-3"/>
          <w:sz w:val="24"/>
        </w:rPr>
        <w:t xml:space="preserve"> </w:t>
      </w:r>
      <w:r w:rsidRPr="001B183E">
        <w:rPr>
          <w:b/>
          <w:spacing w:val="-2"/>
          <w:sz w:val="24"/>
        </w:rPr>
        <w:t>практики</w:t>
      </w:r>
    </w:p>
    <w:p w:rsidR="00290154" w:rsidRDefault="00290154" w:rsidP="000B38EB">
      <w:pPr>
        <w:pStyle w:val="a3"/>
        <w:spacing w:line="360" w:lineRule="auto"/>
        <w:rPr>
          <w:b/>
        </w:rPr>
      </w:pPr>
    </w:p>
    <w:p w:rsidR="00290154" w:rsidRDefault="000B38EB" w:rsidP="001B183E">
      <w:pPr>
        <w:pStyle w:val="a3"/>
        <w:spacing w:line="360" w:lineRule="auto"/>
        <w:ind w:right="2" w:firstLine="708"/>
        <w:jc w:val="both"/>
      </w:pPr>
      <w:r>
        <w:t>Для прохождения научно-исследовательской (Учебная) практики (получение первичных навыков научно-исследовательской работы)» в рамках реализации основной образовательной программы высшего образования «Библиотечно-информационная деятельность» по направлению подготовки 51.04.06 Библиотечно-информационная деятельность, программа подготовки «Теория и методология управления</w:t>
      </w:r>
      <w:r>
        <w:rPr>
          <w:spacing w:val="40"/>
        </w:rPr>
        <w:t xml:space="preserve"> </w:t>
      </w:r>
      <w:r>
        <w:t xml:space="preserve">библиотечно-информационной </w:t>
      </w:r>
      <w:proofErr w:type="spellStart"/>
      <w:r>
        <w:t>деятельностью»используется</w:t>
      </w:r>
      <w:proofErr w:type="spellEnd"/>
      <w:r>
        <w:t xml:space="preserve"> материально-техническое оснащение, имеющееся в ЛГАКИ им. М. Матусовского, а также материально-техническое оснащение предприятия/ организации, которое выступает базой проведения практики.</w:t>
      </w:r>
    </w:p>
    <w:sectPr w:rsidR="00290154" w:rsidSect="00E16670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C10"/>
    <w:multiLevelType w:val="hybridMultilevel"/>
    <w:tmpl w:val="B1408C44"/>
    <w:lvl w:ilvl="0" w:tplc="A0C2AC96">
      <w:numFmt w:val="bullet"/>
      <w:lvlText w:val="–"/>
      <w:lvlJc w:val="left"/>
      <w:pPr>
        <w:ind w:left="145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AEBCB6">
      <w:numFmt w:val="bullet"/>
      <w:lvlText w:val="•"/>
      <w:lvlJc w:val="left"/>
      <w:pPr>
        <w:ind w:left="2434" w:hanging="180"/>
      </w:pPr>
      <w:rPr>
        <w:rFonts w:hint="default"/>
        <w:lang w:val="ru-RU" w:eastAsia="en-US" w:bidi="ar-SA"/>
      </w:rPr>
    </w:lvl>
    <w:lvl w:ilvl="2" w:tplc="22289F18">
      <w:numFmt w:val="bullet"/>
      <w:lvlText w:val="•"/>
      <w:lvlJc w:val="left"/>
      <w:pPr>
        <w:ind w:left="3408" w:hanging="180"/>
      </w:pPr>
      <w:rPr>
        <w:rFonts w:hint="default"/>
        <w:lang w:val="ru-RU" w:eastAsia="en-US" w:bidi="ar-SA"/>
      </w:rPr>
    </w:lvl>
    <w:lvl w:ilvl="3" w:tplc="F830CD3C">
      <w:numFmt w:val="bullet"/>
      <w:lvlText w:val="•"/>
      <w:lvlJc w:val="left"/>
      <w:pPr>
        <w:ind w:left="4382" w:hanging="180"/>
      </w:pPr>
      <w:rPr>
        <w:rFonts w:hint="default"/>
        <w:lang w:val="ru-RU" w:eastAsia="en-US" w:bidi="ar-SA"/>
      </w:rPr>
    </w:lvl>
    <w:lvl w:ilvl="4" w:tplc="2B5A9490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  <w:lvl w:ilvl="5" w:tplc="E6AE68C8">
      <w:numFmt w:val="bullet"/>
      <w:lvlText w:val="•"/>
      <w:lvlJc w:val="left"/>
      <w:pPr>
        <w:ind w:left="6330" w:hanging="180"/>
      </w:pPr>
      <w:rPr>
        <w:rFonts w:hint="default"/>
        <w:lang w:val="ru-RU" w:eastAsia="en-US" w:bidi="ar-SA"/>
      </w:rPr>
    </w:lvl>
    <w:lvl w:ilvl="6" w:tplc="33C695B6">
      <w:numFmt w:val="bullet"/>
      <w:lvlText w:val="•"/>
      <w:lvlJc w:val="left"/>
      <w:pPr>
        <w:ind w:left="7304" w:hanging="180"/>
      </w:pPr>
      <w:rPr>
        <w:rFonts w:hint="default"/>
        <w:lang w:val="ru-RU" w:eastAsia="en-US" w:bidi="ar-SA"/>
      </w:rPr>
    </w:lvl>
    <w:lvl w:ilvl="7" w:tplc="F064F426">
      <w:numFmt w:val="bullet"/>
      <w:lvlText w:val="•"/>
      <w:lvlJc w:val="left"/>
      <w:pPr>
        <w:ind w:left="8278" w:hanging="180"/>
      </w:pPr>
      <w:rPr>
        <w:rFonts w:hint="default"/>
        <w:lang w:val="ru-RU" w:eastAsia="en-US" w:bidi="ar-SA"/>
      </w:rPr>
    </w:lvl>
    <w:lvl w:ilvl="8" w:tplc="099E46D2">
      <w:numFmt w:val="bullet"/>
      <w:lvlText w:val="•"/>
      <w:lvlJc w:val="left"/>
      <w:pPr>
        <w:ind w:left="9252" w:hanging="180"/>
      </w:pPr>
      <w:rPr>
        <w:rFonts w:hint="default"/>
        <w:lang w:val="ru-RU" w:eastAsia="en-US" w:bidi="ar-SA"/>
      </w:rPr>
    </w:lvl>
  </w:abstractNum>
  <w:abstractNum w:abstractNumId="1">
    <w:nsid w:val="09CF0BEB"/>
    <w:multiLevelType w:val="multilevel"/>
    <w:tmpl w:val="5880846C"/>
    <w:lvl w:ilvl="0">
      <w:start w:val="1"/>
      <w:numFmt w:val="decimal"/>
      <w:lvlText w:val="%1."/>
      <w:lvlJc w:val="left"/>
      <w:pPr>
        <w:ind w:left="607" w:hanging="181"/>
        <w:jc w:val="right"/>
      </w:pPr>
      <w:rPr>
        <w:rFonts w:hint="default"/>
        <w:spacing w:val="-1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0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420"/>
      </w:pPr>
      <w:rPr>
        <w:rFonts w:hint="default"/>
        <w:lang w:val="ru-RU" w:eastAsia="en-US" w:bidi="ar-SA"/>
      </w:rPr>
    </w:lvl>
  </w:abstractNum>
  <w:abstractNum w:abstractNumId="2">
    <w:nsid w:val="0BB723CC"/>
    <w:multiLevelType w:val="multilevel"/>
    <w:tmpl w:val="B9801410"/>
    <w:lvl w:ilvl="0">
      <w:start w:val="1"/>
      <w:numFmt w:val="decimal"/>
      <w:lvlText w:val="%1."/>
      <w:lvlJc w:val="left"/>
      <w:pPr>
        <w:ind w:left="4635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4" w:hanging="72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68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2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5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8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2" w:hanging="721"/>
      </w:pPr>
      <w:rPr>
        <w:rFonts w:hint="default"/>
        <w:lang w:val="ru-RU" w:eastAsia="en-US" w:bidi="ar-SA"/>
      </w:rPr>
    </w:lvl>
  </w:abstractNum>
  <w:abstractNum w:abstractNumId="3">
    <w:nsid w:val="0FF96704"/>
    <w:multiLevelType w:val="hybridMultilevel"/>
    <w:tmpl w:val="C6AAF1BA"/>
    <w:lvl w:ilvl="0" w:tplc="35DA34E2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CC27FC">
      <w:start w:val="1"/>
      <w:numFmt w:val="decimal"/>
      <w:lvlText w:val="%2."/>
      <w:lvlJc w:val="left"/>
      <w:pPr>
        <w:ind w:left="17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158C4AC">
      <w:numFmt w:val="bullet"/>
      <w:lvlText w:val="•"/>
      <w:lvlJc w:val="left"/>
      <w:pPr>
        <w:ind w:left="1092" w:hanging="293"/>
      </w:pPr>
      <w:rPr>
        <w:rFonts w:hint="default"/>
        <w:lang w:val="ru-RU" w:eastAsia="en-US" w:bidi="ar-SA"/>
      </w:rPr>
    </w:lvl>
    <w:lvl w:ilvl="3" w:tplc="819A886A">
      <w:numFmt w:val="bullet"/>
      <w:lvlText w:val="•"/>
      <w:lvlJc w:val="left"/>
      <w:pPr>
        <w:ind w:left="1765" w:hanging="293"/>
      </w:pPr>
      <w:rPr>
        <w:rFonts w:hint="default"/>
        <w:lang w:val="ru-RU" w:eastAsia="en-US" w:bidi="ar-SA"/>
      </w:rPr>
    </w:lvl>
    <w:lvl w:ilvl="4" w:tplc="CB7CDE70">
      <w:numFmt w:val="bullet"/>
      <w:lvlText w:val="•"/>
      <w:lvlJc w:val="left"/>
      <w:pPr>
        <w:ind w:left="2438" w:hanging="293"/>
      </w:pPr>
      <w:rPr>
        <w:rFonts w:hint="default"/>
        <w:lang w:val="ru-RU" w:eastAsia="en-US" w:bidi="ar-SA"/>
      </w:rPr>
    </w:lvl>
    <w:lvl w:ilvl="5" w:tplc="2390CDEE">
      <w:numFmt w:val="bullet"/>
      <w:lvlText w:val="•"/>
      <w:lvlJc w:val="left"/>
      <w:pPr>
        <w:ind w:left="3110" w:hanging="293"/>
      </w:pPr>
      <w:rPr>
        <w:rFonts w:hint="default"/>
        <w:lang w:val="ru-RU" w:eastAsia="en-US" w:bidi="ar-SA"/>
      </w:rPr>
    </w:lvl>
    <w:lvl w:ilvl="6" w:tplc="E2F6AA0A">
      <w:numFmt w:val="bullet"/>
      <w:lvlText w:val="•"/>
      <w:lvlJc w:val="left"/>
      <w:pPr>
        <w:ind w:left="3783" w:hanging="293"/>
      </w:pPr>
      <w:rPr>
        <w:rFonts w:hint="default"/>
        <w:lang w:val="ru-RU" w:eastAsia="en-US" w:bidi="ar-SA"/>
      </w:rPr>
    </w:lvl>
    <w:lvl w:ilvl="7" w:tplc="B964D21E">
      <w:numFmt w:val="bullet"/>
      <w:lvlText w:val="•"/>
      <w:lvlJc w:val="left"/>
      <w:pPr>
        <w:ind w:left="4456" w:hanging="293"/>
      </w:pPr>
      <w:rPr>
        <w:rFonts w:hint="default"/>
        <w:lang w:val="ru-RU" w:eastAsia="en-US" w:bidi="ar-SA"/>
      </w:rPr>
    </w:lvl>
    <w:lvl w:ilvl="8" w:tplc="8146D2E6">
      <w:numFmt w:val="bullet"/>
      <w:lvlText w:val="•"/>
      <w:lvlJc w:val="left"/>
      <w:pPr>
        <w:ind w:left="5129" w:hanging="293"/>
      </w:pPr>
      <w:rPr>
        <w:rFonts w:hint="default"/>
        <w:lang w:val="ru-RU" w:eastAsia="en-US" w:bidi="ar-SA"/>
      </w:rPr>
    </w:lvl>
  </w:abstractNum>
  <w:abstractNum w:abstractNumId="4">
    <w:nsid w:val="19AB6FDB"/>
    <w:multiLevelType w:val="hybridMultilevel"/>
    <w:tmpl w:val="0624FB66"/>
    <w:lvl w:ilvl="0" w:tplc="1172BFF6">
      <w:start w:val="1"/>
      <w:numFmt w:val="decimal"/>
      <w:lvlText w:val="%1."/>
      <w:lvlJc w:val="left"/>
      <w:pPr>
        <w:ind w:left="4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84DDE">
      <w:numFmt w:val="bullet"/>
      <w:lvlText w:val="•"/>
      <w:lvlJc w:val="left"/>
      <w:pPr>
        <w:ind w:left="57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4482576">
      <w:numFmt w:val="bullet"/>
      <w:lvlText w:val="•"/>
      <w:lvlJc w:val="left"/>
      <w:pPr>
        <w:ind w:left="1649" w:hanging="144"/>
      </w:pPr>
      <w:rPr>
        <w:rFonts w:hint="default"/>
        <w:lang w:val="ru-RU" w:eastAsia="en-US" w:bidi="ar-SA"/>
      </w:rPr>
    </w:lvl>
    <w:lvl w:ilvl="3" w:tplc="ACC806E8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4" w:tplc="643603B2">
      <w:numFmt w:val="bullet"/>
      <w:lvlText w:val="•"/>
      <w:lvlJc w:val="left"/>
      <w:pPr>
        <w:ind w:left="3788" w:hanging="144"/>
      </w:pPr>
      <w:rPr>
        <w:rFonts w:hint="default"/>
        <w:lang w:val="ru-RU" w:eastAsia="en-US" w:bidi="ar-SA"/>
      </w:rPr>
    </w:lvl>
    <w:lvl w:ilvl="5" w:tplc="4574FBEE">
      <w:numFmt w:val="bullet"/>
      <w:lvlText w:val="•"/>
      <w:lvlJc w:val="left"/>
      <w:pPr>
        <w:ind w:left="4858" w:hanging="144"/>
      </w:pPr>
      <w:rPr>
        <w:rFonts w:hint="default"/>
        <w:lang w:val="ru-RU" w:eastAsia="en-US" w:bidi="ar-SA"/>
      </w:rPr>
    </w:lvl>
    <w:lvl w:ilvl="6" w:tplc="741016CA">
      <w:numFmt w:val="bullet"/>
      <w:lvlText w:val="•"/>
      <w:lvlJc w:val="left"/>
      <w:pPr>
        <w:ind w:left="5928" w:hanging="144"/>
      </w:pPr>
      <w:rPr>
        <w:rFonts w:hint="default"/>
        <w:lang w:val="ru-RU" w:eastAsia="en-US" w:bidi="ar-SA"/>
      </w:rPr>
    </w:lvl>
    <w:lvl w:ilvl="7" w:tplc="B922FF32">
      <w:numFmt w:val="bullet"/>
      <w:lvlText w:val="•"/>
      <w:lvlJc w:val="left"/>
      <w:pPr>
        <w:ind w:left="6997" w:hanging="144"/>
      </w:pPr>
      <w:rPr>
        <w:rFonts w:hint="default"/>
        <w:lang w:val="ru-RU" w:eastAsia="en-US" w:bidi="ar-SA"/>
      </w:rPr>
    </w:lvl>
    <w:lvl w:ilvl="8" w:tplc="B8B6D154">
      <w:numFmt w:val="bullet"/>
      <w:lvlText w:val="•"/>
      <w:lvlJc w:val="left"/>
      <w:pPr>
        <w:ind w:left="8067" w:hanging="144"/>
      </w:pPr>
      <w:rPr>
        <w:rFonts w:hint="default"/>
        <w:lang w:val="ru-RU" w:eastAsia="en-US" w:bidi="ar-SA"/>
      </w:rPr>
    </w:lvl>
  </w:abstractNum>
  <w:abstractNum w:abstractNumId="5">
    <w:nsid w:val="2C95137F"/>
    <w:multiLevelType w:val="hybridMultilevel"/>
    <w:tmpl w:val="54500C2C"/>
    <w:lvl w:ilvl="0" w:tplc="35F8C110">
      <w:numFmt w:val="bullet"/>
      <w:lvlText w:val="–"/>
      <w:lvlJc w:val="left"/>
      <w:pPr>
        <w:ind w:left="10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DC5342">
      <w:numFmt w:val="bullet"/>
      <w:lvlText w:val="•"/>
      <w:lvlJc w:val="left"/>
      <w:pPr>
        <w:ind w:left="434" w:hanging="190"/>
      </w:pPr>
      <w:rPr>
        <w:rFonts w:hint="default"/>
        <w:lang w:val="ru-RU" w:eastAsia="en-US" w:bidi="ar-SA"/>
      </w:rPr>
    </w:lvl>
    <w:lvl w:ilvl="2" w:tplc="72C69E70">
      <w:numFmt w:val="bullet"/>
      <w:lvlText w:val="•"/>
      <w:lvlJc w:val="left"/>
      <w:pPr>
        <w:ind w:left="769" w:hanging="190"/>
      </w:pPr>
      <w:rPr>
        <w:rFonts w:hint="default"/>
        <w:lang w:val="ru-RU" w:eastAsia="en-US" w:bidi="ar-SA"/>
      </w:rPr>
    </w:lvl>
    <w:lvl w:ilvl="3" w:tplc="ADE23D5E">
      <w:numFmt w:val="bullet"/>
      <w:lvlText w:val="•"/>
      <w:lvlJc w:val="left"/>
      <w:pPr>
        <w:ind w:left="1104" w:hanging="190"/>
      </w:pPr>
      <w:rPr>
        <w:rFonts w:hint="default"/>
        <w:lang w:val="ru-RU" w:eastAsia="en-US" w:bidi="ar-SA"/>
      </w:rPr>
    </w:lvl>
    <w:lvl w:ilvl="4" w:tplc="93BAD226">
      <w:numFmt w:val="bullet"/>
      <w:lvlText w:val="•"/>
      <w:lvlJc w:val="left"/>
      <w:pPr>
        <w:ind w:left="1438" w:hanging="190"/>
      </w:pPr>
      <w:rPr>
        <w:rFonts w:hint="default"/>
        <w:lang w:val="ru-RU" w:eastAsia="en-US" w:bidi="ar-SA"/>
      </w:rPr>
    </w:lvl>
    <w:lvl w:ilvl="5" w:tplc="981ACC4C">
      <w:numFmt w:val="bullet"/>
      <w:lvlText w:val="•"/>
      <w:lvlJc w:val="left"/>
      <w:pPr>
        <w:ind w:left="1773" w:hanging="190"/>
      </w:pPr>
      <w:rPr>
        <w:rFonts w:hint="default"/>
        <w:lang w:val="ru-RU" w:eastAsia="en-US" w:bidi="ar-SA"/>
      </w:rPr>
    </w:lvl>
    <w:lvl w:ilvl="6" w:tplc="346C8EAA">
      <w:numFmt w:val="bullet"/>
      <w:lvlText w:val="•"/>
      <w:lvlJc w:val="left"/>
      <w:pPr>
        <w:ind w:left="2108" w:hanging="190"/>
      </w:pPr>
      <w:rPr>
        <w:rFonts w:hint="default"/>
        <w:lang w:val="ru-RU" w:eastAsia="en-US" w:bidi="ar-SA"/>
      </w:rPr>
    </w:lvl>
    <w:lvl w:ilvl="7" w:tplc="B01E20E6">
      <w:numFmt w:val="bullet"/>
      <w:lvlText w:val="•"/>
      <w:lvlJc w:val="left"/>
      <w:pPr>
        <w:ind w:left="2442" w:hanging="190"/>
      </w:pPr>
      <w:rPr>
        <w:rFonts w:hint="default"/>
        <w:lang w:val="ru-RU" w:eastAsia="en-US" w:bidi="ar-SA"/>
      </w:rPr>
    </w:lvl>
    <w:lvl w:ilvl="8" w:tplc="78E095A0">
      <w:numFmt w:val="bullet"/>
      <w:lvlText w:val="•"/>
      <w:lvlJc w:val="left"/>
      <w:pPr>
        <w:ind w:left="2777" w:hanging="190"/>
      </w:pPr>
      <w:rPr>
        <w:rFonts w:hint="default"/>
        <w:lang w:val="ru-RU" w:eastAsia="en-US" w:bidi="ar-SA"/>
      </w:rPr>
    </w:lvl>
  </w:abstractNum>
  <w:abstractNum w:abstractNumId="6">
    <w:nsid w:val="3244185C"/>
    <w:multiLevelType w:val="hybridMultilevel"/>
    <w:tmpl w:val="530A1128"/>
    <w:lvl w:ilvl="0" w:tplc="86C6F77E">
      <w:start w:val="1"/>
      <w:numFmt w:val="decimal"/>
      <w:lvlText w:val="%1."/>
      <w:lvlJc w:val="left"/>
      <w:pPr>
        <w:ind w:left="107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262C32"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2" w:tplc="D1B0F88E">
      <w:numFmt w:val="bullet"/>
      <w:lvlText w:val="•"/>
      <w:lvlJc w:val="left"/>
      <w:pPr>
        <w:ind w:left="3104" w:hanging="284"/>
      </w:pPr>
      <w:rPr>
        <w:rFonts w:hint="default"/>
        <w:lang w:val="ru-RU" w:eastAsia="en-US" w:bidi="ar-SA"/>
      </w:rPr>
    </w:lvl>
    <w:lvl w:ilvl="3" w:tplc="F85C753C">
      <w:numFmt w:val="bullet"/>
      <w:lvlText w:val="•"/>
      <w:lvlJc w:val="left"/>
      <w:pPr>
        <w:ind w:left="4116" w:hanging="284"/>
      </w:pPr>
      <w:rPr>
        <w:rFonts w:hint="default"/>
        <w:lang w:val="ru-RU" w:eastAsia="en-US" w:bidi="ar-SA"/>
      </w:rPr>
    </w:lvl>
    <w:lvl w:ilvl="4" w:tplc="0622A0A6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5" w:tplc="A1C0B534">
      <w:numFmt w:val="bullet"/>
      <w:lvlText w:val="•"/>
      <w:lvlJc w:val="left"/>
      <w:pPr>
        <w:ind w:left="6140" w:hanging="284"/>
      </w:pPr>
      <w:rPr>
        <w:rFonts w:hint="default"/>
        <w:lang w:val="ru-RU" w:eastAsia="en-US" w:bidi="ar-SA"/>
      </w:rPr>
    </w:lvl>
    <w:lvl w:ilvl="6" w:tplc="2EE2E502">
      <w:numFmt w:val="bullet"/>
      <w:lvlText w:val="•"/>
      <w:lvlJc w:val="left"/>
      <w:pPr>
        <w:ind w:left="7152" w:hanging="284"/>
      </w:pPr>
      <w:rPr>
        <w:rFonts w:hint="default"/>
        <w:lang w:val="ru-RU" w:eastAsia="en-US" w:bidi="ar-SA"/>
      </w:rPr>
    </w:lvl>
    <w:lvl w:ilvl="7" w:tplc="10D07542">
      <w:numFmt w:val="bullet"/>
      <w:lvlText w:val="•"/>
      <w:lvlJc w:val="left"/>
      <w:pPr>
        <w:ind w:left="8164" w:hanging="284"/>
      </w:pPr>
      <w:rPr>
        <w:rFonts w:hint="default"/>
        <w:lang w:val="ru-RU" w:eastAsia="en-US" w:bidi="ar-SA"/>
      </w:rPr>
    </w:lvl>
    <w:lvl w:ilvl="8" w:tplc="F4E800A0">
      <w:numFmt w:val="bullet"/>
      <w:lvlText w:val="•"/>
      <w:lvlJc w:val="left"/>
      <w:pPr>
        <w:ind w:left="9176" w:hanging="284"/>
      </w:pPr>
      <w:rPr>
        <w:rFonts w:hint="default"/>
        <w:lang w:val="ru-RU" w:eastAsia="en-US" w:bidi="ar-SA"/>
      </w:rPr>
    </w:lvl>
  </w:abstractNum>
  <w:abstractNum w:abstractNumId="7">
    <w:nsid w:val="3B0A1F4E"/>
    <w:multiLevelType w:val="hybridMultilevel"/>
    <w:tmpl w:val="5CBE4E1E"/>
    <w:lvl w:ilvl="0" w:tplc="58F2B80C">
      <w:start w:val="1"/>
      <w:numFmt w:val="decimal"/>
      <w:lvlText w:val="%1.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006E20">
      <w:start w:val="1"/>
      <w:numFmt w:val="decimal"/>
      <w:lvlText w:val="%2."/>
      <w:lvlJc w:val="left"/>
      <w:pPr>
        <w:ind w:left="42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6C0E8FE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3" w:tplc="F9803A50">
      <w:numFmt w:val="bullet"/>
      <w:lvlText w:val="•"/>
      <w:lvlJc w:val="left"/>
      <w:pPr>
        <w:ind w:left="3375" w:hanging="281"/>
      </w:pPr>
      <w:rPr>
        <w:rFonts w:hint="default"/>
        <w:lang w:val="ru-RU" w:eastAsia="en-US" w:bidi="ar-SA"/>
      </w:rPr>
    </w:lvl>
    <w:lvl w:ilvl="4" w:tplc="7268828C">
      <w:numFmt w:val="bullet"/>
      <w:lvlText w:val="•"/>
      <w:lvlJc w:val="left"/>
      <w:pPr>
        <w:ind w:left="4493" w:hanging="281"/>
      </w:pPr>
      <w:rPr>
        <w:rFonts w:hint="default"/>
        <w:lang w:val="ru-RU" w:eastAsia="en-US" w:bidi="ar-SA"/>
      </w:rPr>
    </w:lvl>
    <w:lvl w:ilvl="5" w:tplc="9CC6D500">
      <w:numFmt w:val="bullet"/>
      <w:lvlText w:val="•"/>
      <w:lvlJc w:val="left"/>
      <w:pPr>
        <w:ind w:left="5611" w:hanging="281"/>
      </w:pPr>
      <w:rPr>
        <w:rFonts w:hint="default"/>
        <w:lang w:val="ru-RU" w:eastAsia="en-US" w:bidi="ar-SA"/>
      </w:rPr>
    </w:lvl>
    <w:lvl w:ilvl="6" w:tplc="22BC01D8">
      <w:numFmt w:val="bullet"/>
      <w:lvlText w:val="•"/>
      <w:lvlJc w:val="left"/>
      <w:pPr>
        <w:ind w:left="6729" w:hanging="281"/>
      </w:pPr>
      <w:rPr>
        <w:rFonts w:hint="default"/>
        <w:lang w:val="ru-RU" w:eastAsia="en-US" w:bidi="ar-SA"/>
      </w:rPr>
    </w:lvl>
    <w:lvl w:ilvl="7" w:tplc="31BA296C">
      <w:numFmt w:val="bullet"/>
      <w:lvlText w:val="•"/>
      <w:lvlJc w:val="left"/>
      <w:pPr>
        <w:ind w:left="7847" w:hanging="281"/>
      </w:pPr>
      <w:rPr>
        <w:rFonts w:hint="default"/>
        <w:lang w:val="ru-RU" w:eastAsia="en-US" w:bidi="ar-SA"/>
      </w:rPr>
    </w:lvl>
    <w:lvl w:ilvl="8" w:tplc="68D8BB26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8">
    <w:nsid w:val="4C9D7769"/>
    <w:multiLevelType w:val="hybridMultilevel"/>
    <w:tmpl w:val="AB7AD47A"/>
    <w:lvl w:ilvl="0" w:tplc="F0DA9A96">
      <w:numFmt w:val="bullet"/>
      <w:lvlText w:val=""/>
      <w:lvlJc w:val="left"/>
      <w:pPr>
        <w:ind w:left="427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E68370">
      <w:numFmt w:val="bullet"/>
      <w:lvlText w:val="•"/>
      <w:lvlJc w:val="left"/>
      <w:pPr>
        <w:ind w:left="1498" w:hanging="709"/>
      </w:pPr>
      <w:rPr>
        <w:rFonts w:hint="default"/>
        <w:lang w:val="ru-RU" w:eastAsia="en-US" w:bidi="ar-SA"/>
      </w:rPr>
    </w:lvl>
    <w:lvl w:ilvl="2" w:tplc="DCE02EB8">
      <w:numFmt w:val="bullet"/>
      <w:lvlText w:val="•"/>
      <w:lvlJc w:val="left"/>
      <w:pPr>
        <w:ind w:left="2576" w:hanging="709"/>
      </w:pPr>
      <w:rPr>
        <w:rFonts w:hint="default"/>
        <w:lang w:val="ru-RU" w:eastAsia="en-US" w:bidi="ar-SA"/>
      </w:rPr>
    </w:lvl>
    <w:lvl w:ilvl="3" w:tplc="A5FE99DE">
      <w:numFmt w:val="bullet"/>
      <w:lvlText w:val="•"/>
      <w:lvlJc w:val="left"/>
      <w:pPr>
        <w:ind w:left="3654" w:hanging="709"/>
      </w:pPr>
      <w:rPr>
        <w:rFonts w:hint="default"/>
        <w:lang w:val="ru-RU" w:eastAsia="en-US" w:bidi="ar-SA"/>
      </w:rPr>
    </w:lvl>
    <w:lvl w:ilvl="4" w:tplc="52B0B51E">
      <w:numFmt w:val="bullet"/>
      <w:lvlText w:val="•"/>
      <w:lvlJc w:val="left"/>
      <w:pPr>
        <w:ind w:left="4732" w:hanging="709"/>
      </w:pPr>
      <w:rPr>
        <w:rFonts w:hint="default"/>
        <w:lang w:val="ru-RU" w:eastAsia="en-US" w:bidi="ar-SA"/>
      </w:rPr>
    </w:lvl>
    <w:lvl w:ilvl="5" w:tplc="CC009C12">
      <w:numFmt w:val="bullet"/>
      <w:lvlText w:val="•"/>
      <w:lvlJc w:val="left"/>
      <w:pPr>
        <w:ind w:left="5810" w:hanging="709"/>
      </w:pPr>
      <w:rPr>
        <w:rFonts w:hint="default"/>
        <w:lang w:val="ru-RU" w:eastAsia="en-US" w:bidi="ar-SA"/>
      </w:rPr>
    </w:lvl>
    <w:lvl w:ilvl="6" w:tplc="C9C28C6C">
      <w:numFmt w:val="bullet"/>
      <w:lvlText w:val="•"/>
      <w:lvlJc w:val="left"/>
      <w:pPr>
        <w:ind w:left="6888" w:hanging="709"/>
      </w:pPr>
      <w:rPr>
        <w:rFonts w:hint="default"/>
        <w:lang w:val="ru-RU" w:eastAsia="en-US" w:bidi="ar-SA"/>
      </w:rPr>
    </w:lvl>
    <w:lvl w:ilvl="7" w:tplc="AD44984C">
      <w:numFmt w:val="bullet"/>
      <w:lvlText w:val="•"/>
      <w:lvlJc w:val="left"/>
      <w:pPr>
        <w:ind w:left="7966" w:hanging="709"/>
      </w:pPr>
      <w:rPr>
        <w:rFonts w:hint="default"/>
        <w:lang w:val="ru-RU" w:eastAsia="en-US" w:bidi="ar-SA"/>
      </w:rPr>
    </w:lvl>
    <w:lvl w:ilvl="8" w:tplc="1E305A76">
      <w:numFmt w:val="bullet"/>
      <w:lvlText w:val="•"/>
      <w:lvlJc w:val="left"/>
      <w:pPr>
        <w:ind w:left="9044" w:hanging="709"/>
      </w:pPr>
      <w:rPr>
        <w:rFonts w:hint="default"/>
        <w:lang w:val="ru-RU" w:eastAsia="en-US" w:bidi="ar-SA"/>
      </w:rPr>
    </w:lvl>
  </w:abstractNum>
  <w:abstractNum w:abstractNumId="9">
    <w:nsid w:val="75A624AF"/>
    <w:multiLevelType w:val="hybridMultilevel"/>
    <w:tmpl w:val="0C2A15F0"/>
    <w:lvl w:ilvl="0" w:tplc="D6AE4BAA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5E0B9C">
      <w:numFmt w:val="bullet"/>
      <w:lvlText w:val="•"/>
      <w:lvlJc w:val="left"/>
      <w:pPr>
        <w:ind w:left="1398" w:hanging="360"/>
      </w:pPr>
      <w:rPr>
        <w:rFonts w:hint="default"/>
        <w:lang w:val="ru-RU" w:eastAsia="en-US" w:bidi="ar-SA"/>
      </w:rPr>
    </w:lvl>
    <w:lvl w:ilvl="2" w:tplc="BF300A46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3" w:tplc="765C09FC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637E7046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A6E0615E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C89CB16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7C8C87C8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9F2ABF0E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10">
    <w:nsid w:val="7D7F56A8"/>
    <w:multiLevelType w:val="hybridMultilevel"/>
    <w:tmpl w:val="4CF00ED6"/>
    <w:lvl w:ilvl="0" w:tplc="9CD6415C">
      <w:numFmt w:val="bullet"/>
      <w:lvlText w:val="-"/>
      <w:lvlJc w:val="left"/>
      <w:pPr>
        <w:ind w:left="4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024C6E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2" w:tplc="66FC65F4">
      <w:numFmt w:val="bullet"/>
      <w:lvlText w:val="•"/>
      <w:lvlJc w:val="left"/>
      <w:pPr>
        <w:ind w:left="2576" w:hanging="140"/>
      </w:pPr>
      <w:rPr>
        <w:rFonts w:hint="default"/>
        <w:lang w:val="ru-RU" w:eastAsia="en-US" w:bidi="ar-SA"/>
      </w:rPr>
    </w:lvl>
    <w:lvl w:ilvl="3" w:tplc="A330D9AE">
      <w:numFmt w:val="bullet"/>
      <w:lvlText w:val="•"/>
      <w:lvlJc w:val="left"/>
      <w:pPr>
        <w:ind w:left="3654" w:hanging="140"/>
      </w:pPr>
      <w:rPr>
        <w:rFonts w:hint="default"/>
        <w:lang w:val="ru-RU" w:eastAsia="en-US" w:bidi="ar-SA"/>
      </w:rPr>
    </w:lvl>
    <w:lvl w:ilvl="4" w:tplc="A648A610">
      <w:numFmt w:val="bullet"/>
      <w:lvlText w:val="•"/>
      <w:lvlJc w:val="left"/>
      <w:pPr>
        <w:ind w:left="4732" w:hanging="140"/>
      </w:pPr>
      <w:rPr>
        <w:rFonts w:hint="default"/>
        <w:lang w:val="ru-RU" w:eastAsia="en-US" w:bidi="ar-SA"/>
      </w:rPr>
    </w:lvl>
    <w:lvl w:ilvl="5" w:tplc="3024370A">
      <w:numFmt w:val="bullet"/>
      <w:lvlText w:val="•"/>
      <w:lvlJc w:val="left"/>
      <w:pPr>
        <w:ind w:left="5810" w:hanging="140"/>
      </w:pPr>
      <w:rPr>
        <w:rFonts w:hint="default"/>
        <w:lang w:val="ru-RU" w:eastAsia="en-US" w:bidi="ar-SA"/>
      </w:rPr>
    </w:lvl>
    <w:lvl w:ilvl="6" w:tplc="C6287A54">
      <w:numFmt w:val="bullet"/>
      <w:lvlText w:val="•"/>
      <w:lvlJc w:val="left"/>
      <w:pPr>
        <w:ind w:left="6888" w:hanging="140"/>
      </w:pPr>
      <w:rPr>
        <w:rFonts w:hint="default"/>
        <w:lang w:val="ru-RU" w:eastAsia="en-US" w:bidi="ar-SA"/>
      </w:rPr>
    </w:lvl>
    <w:lvl w:ilvl="7" w:tplc="851893AA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  <w:lvl w:ilvl="8" w:tplc="76DAF0C4">
      <w:numFmt w:val="bullet"/>
      <w:lvlText w:val="•"/>
      <w:lvlJc w:val="left"/>
      <w:pPr>
        <w:ind w:left="9044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0154"/>
    <w:rsid w:val="00072FF6"/>
    <w:rsid w:val="000B38EB"/>
    <w:rsid w:val="000F0B1E"/>
    <w:rsid w:val="001B183E"/>
    <w:rsid w:val="001F304B"/>
    <w:rsid w:val="00290154"/>
    <w:rsid w:val="0038438E"/>
    <w:rsid w:val="00393066"/>
    <w:rsid w:val="00393B96"/>
    <w:rsid w:val="003E66BF"/>
    <w:rsid w:val="0043620C"/>
    <w:rsid w:val="004E160C"/>
    <w:rsid w:val="00520031"/>
    <w:rsid w:val="005D2412"/>
    <w:rsid w:val="0087241A"/>
    <w:rsid w:val="009828B0"/>
    <w:rsid w:val="00B4323E"/>
    <w:rsid w:val="00C87DF0"/>
    <w:rsid w:val="00CF6199"/>
    <w:rsid w:val="00DC729C"/>
    <w:rsid w:val="00DE1879"/>
    <w:rsid w:val="00E16670"/>
    <w:rsid w:val="00F6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3B9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E187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3B9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E187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rbis.chgaki.ru/Cgi/irbis64r_14/cgiirbis_64.exe?LNG&amp;Z21ID&amp;I21DBN=BOOK&amp;P21DBN=BOOK&amp;S21STN=1&amp;S21REF=3&amp;S21FMT=fullwebr&amp;C21COM=S&amp;S21CNR=10&amp;S21P01=0&amp;S21P02=1&amp;S21P03=A%3D&amp;S21STR=%D0%9C%D0%BE%D0%BA%D0%B8%D0%B9%2C%20%D0%9C%D0%B8%D1%85%D0%B0%D0%B8%D0%BB%20%D0%A1%D1%82%D0%B5%D1%84%D0%B0%D0%BD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.chgaki.ru/Cgi/irbis64r_14/cgiirbis_64.exe?LNG&amp;Z21ID&amp;I21DBN=BOOK&amp;P21DBN=BOOK&amp;S21STN=1&amp;S21REF=3&amp;S21FMT=fullwebr&amp;C21COM=S&amp;S21CNR=10&amp;S21P01=0&amp;S21P02=1&amp;S21P03=A%3D&amp;S21STR=%D0%93%D0%BE%D1%80%D0%B5%D0%BB%D0%BE%D0%B2%2C%20%D0%9D%D0%B8%D0%BA%D0%BE%D0%BB%D0%B0%D0%B9%20%D0%90%D1%84%D0%B0%D0%BD%D0%B0%D1%81%D1%8C%D0%B5%D0%B2%D0%B8%D1%8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co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21</Pages>
  <Words>4501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kafHariog4012</cp:lastModifiedBy>
  <cp:revision>12</cp:revision>
  <dcterms:created xsi:type="dcterms:W3CDTF">2024-12-18T08:58:00Z</dcterms:created>
  <dcterms:modified xsi:type="dcterms:W3CDTF">2025-08-21T08:37:00Z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for Microsoft 365</vt:lpwstr>
  </property>
</Properties>
</file>