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F0" w:rsidRPr="0032727C" w:rsidRDefault="00D545F0" w:rsidP="00D545F0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32727C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МИНИСТЕРСТВО КУЛЬТУРЫ РОССИЙСКОЙ ФЕДЕРАЦИИ</w:t>
      </w:r>
    </w:p>
    <w:p w:rsidR="00AD29A4" w:rsidRDefault="00AD29A4" w:rsidP="00D545F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</w:p>
    <w:p w:rsidR="00D545F0" w:rsidRPr="00AD29A4" w:rsidRDefault="00D545F0" w:rsidP="00D545F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AD29A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</w:t>
      </w:r>
    </w:p>
    <w:p w:rsidR="00D545F0" w:rsidRPr="00AD29A4" w:rsidRDefault="00D545F0" w:rsidP="00D545F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AD29A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ОБРАЗОВАТЕЛЬНОЕ УЧРЕЖДЕНИЕ ВЫСШЕГО ОБРАЗОВАНИЯ</w:t>
      </w:r>
    </w:p>
    <w:p w:rsidR="00D545F0" w:rsidRPr="0032727C" w:rsidRDefault="00D545F0" w:rsidP="00D545F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32727C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«ЛУГАНСКАЯ ГОСУДАРСТВЕННАЯ АКАДЕМИЯ</w:t>
      </w:r>
    </w:p>
    <w:p w:rsidR="00D545F0" w:rsidRPr="0032727C" w:rsidRDefault="00D545F0" w:rsidP="00D545F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32727C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КУЛЬТУРЫ И ИСКУССТВ ИМЕНИ МИХАИЛА МАТУСОВСКОГО»</w:t>
      </w:r>
    </w:p>
    <w:p w:rsidR="008A0FC7" w:rsidRPr="00350051" w:rsidRDefault="008A0FC7" w:rsidP="0093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FC7" w:rsidRPr="00350051" w:rsidRDefault="008E1A01" w:rsidP="00930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="00EC41C2">
        <w:rPr>
          <w:rFonts w:ascii="Times New Roman" w:hAnsi="Times New Roman" w:cs="Times New Roman"/>
          <w:sz w:val="24"/>
          <w:szCs w:val="24"/>
        </w:rPr>
        <w:t xml:space="preserve"> </w:t>
      </w:r>
      <w:r w:rsidR="00386957">
        <w:rPr>
          <w:rFonts w:ascii="Times New Roman" w:hAnsi="Times New Roman" w:cs="Times New Roman"/>
          <w:sz w:val="24"/>
          <w:szCs w:val="24"/>
        </w:rPr>
        <w:t xml:space="preserve">русской филологии и </w:t>
      </w:r>
      <w:r w:rsidR="008A0FC7" w:rsidRPr="00350051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</w:p>
    <w:p w:rsidR="008A0FC7" w:rsidRPr="000B531A" w:rsidRDefault="008A0FC7" w:rsidP="00930E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0FC7" w:rsidRDefault="008A0FC7" w:rsidP="00930E5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176D2" w:rsidRDefault="00E176D2" w:rsidP="00930E5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176D2" w:rsidRDefault="00E176D2" w:rsidP="00930E5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176D2" w:rsidRPr="00F40117" w:rsidRDefault="00E176D2" w:rsidP="00930E5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40117" w:rsidRDefault="00F40117" w:rsidP="00F40117">
      <w:pPr>
        <w:tabs>
          <w:tab w:val="left" w:pos="1635"/>
          <w:tab w:val="center" w:pos="4819"/>
        </w:tabs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ab/>
      </w:r>
    </w:p>
    <w:p w:rsidR="00D12C84" w:rsidRDefault="00D12C84" w:rsidP="00F40117">
      <w:pPr>
        <w:tabs>
          <w:tab w:val="left" w:pos="1635"/>
          <w:tab w:val="center" w:pos="4819"/>
        </w:tabs>
        <w:spacing w:after="0" w:line="240" w:lineRule="auto"/>
        <w:rPr>
          <w:rFonts w:ascii="Times New Roman" w:hAnsi="Times New Roman" w:cs="Times New Roman"/>
          <w:b/>
          <w:iCs/>
        </w:rPr>
      </w:pPr>
    </w:p>
    <w:p w:rsidR="00D12C84" w:rsidRDefault="00D12C84" w:rsidP="00F40117">
      <w:pPr>
        <w:tabs>
          <w:tab w:val="left" w:pos="1635"/>
          <w:tab w:val="center" w:pos="4819"/>
        </w:tabs>
        <w:spacing w:after="0" w:line="240" w:lineRule="auto"/>
        <w:rPr>
          <w:rFonts w:ascii="Times New Roman" w:hAnsi="Times New Roman" w:cs="Times New Roman"/>
          <w:b/>
          <w:iCs/>
        </w:rPr>
      </w:pPr>
    </w:p>
    <w:p w:rsidR="009C6B41" w:rsidRDefault="009C6B41" w:rsidP="00F40117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B41" w:rsidRDefault="009C6B41" w:rsidP="00F40117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A0FC7" w:rsidRDefault="008A0FC7" w:rsidP="00F40117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40117">
        <w:rPr>
          <w:rFonts w:ascii="Times New Roman" w:hAnsi="Times New Roman" w:cs="Times New Roman"/>
          <w:b/>
          <w:iCs/>
          <w:sz w:val="24"/>
          <w:szCs w:val="24"/>
        </w:rPr>
        <w:t>РАБОЧАЯ ПРОГРАММА УЧЕБНОЙ ДИСЦИПЛИНЫ</w:t>
      </w:r>
    </w:p>
    <w:p w:rsidR="00E176D2" w:rsidRPr="00F40117" w:rsidRDefault="00E176D2" w:rsidP="00F40117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A0FC7" w:rsidRPr="00F40117" w:rsidRDefault="00D545F0" w:rsidP="00930E52">
      <w:pPr>
        <w:spacing w:after="0" w:line="240" w:lineRule="auto"/>
        <w:ind w:firstLine="742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A0FC7" w:rsidRPr="00F40117">
        <w:rPr>
          <w:rFonts w:ascii="Times New Roman" w:hAnsi="Times New Roman" w:cs="Times New Roman"/>
          <w:b/>
          <w:sz w:val="24"/>
          <w:szCs w:val="24"/>
        </w:rPr>
        <w:t>ПЕДАГОГИКА ВЫСШЕЙ ШКОЛЫ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01966" w:rsidRDefault="00F01966" w:rsidP="00317C97">
      <w:pPr>
        <w:spacing w:after="0" w:line="240" w:lineRule="auto"/>
        <w:ind w:firstLine="7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6D2" w:rsidRPr="00317C97" w:rsidRDefault="00E176D2" w:rsidP="00317C97">
      <w:pPr>
        <w:spacing w:after="0" w:line="240" w:lineRule="auto"/>
        <w:ind w:firstLine="7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6D2" w:rsidRPr="00E176D2" w:rsidRDefault="00E176D2" w:rsidP="00E176D2">
      <w:pPr>
        <w:pStyle w:val="Default"/>
        <w:rPr>
          <w:i/>
        </w:rPr>
      </w:pPr>
      <w:r w:rsidRPr="00E176D2">
        <w:rPr>
          <w:i/>
        </w:rPr>
        <w:t>Уровень высшего образования – магистратура</w:t>
      </w:r>
    </w:p>
    <w:p w:rsidR="00E176D2" w:rsidRPr="00E176D2" w:rsidRDefault="00E176D2" w:rsidP="00E176D2">
      <w:pPr>
        <w:pStyle w:val="Default"/>
        <w:suppressAutoHyphens/>
        <w:rPr>
          <w:i/>
        </w:rPr>
      </w:pPr>
      <w:r w:rsidRPr="00E176D2">
        <w:rPr>
          <w:i/>
        </w:rPr>
        <w:t>Направление подготовки –52.04.01 Хореографическое искусство</w:t>
      </w:r>
    </w:p>
    <w:p w:rsidR="00E176D2" w:rsidRPr="00E176D2" w:rsidRDefault="00E176D2" w:rsidP="00E176D2">
      <w:pPr>
        <w:pStyle w:val="Default"/>
        <w:suppressAutoHyphens/>
        <w:rPr>
          <w:i/>
        </w:rPr>
      </w:pPr>
      <w:r w:rsidRPr="00E176D2">
        <w:rPr>
          <w:i/>
        </w:rPr>
        <w:t>Программа подготовки - Теория и практика хореографического образования</w:t>
      </w:r>
    </w:p>
    <w:p w:rsidR="00E176D2" w:rsidRPr="00E176D2" w:rsidRDefault="00E176D2" w:rsidP="00E176D2">
      <w:pPr>
        <w:pStyle w:val="Default"/>
        <w:rPr>
          <w:i/>
        </w:rPr>
      </w:pPr>
      <w:r w:rsidRPr="00E176D2">
        <w:rPr>
          <w:i/>
        </w:rPr>
        <w:t>Форма обучения - очная</w:t>
      </w:r>
    </w:p>
    <w:p w:rsidR="00E176D2" w:rsidRPr="00E176D2" w:rsidRDefault="00E176D2" w:rsidP="00E176D2">
      <w:pPr>
        <w:pStyle w:val="Default"/>
        <w:rPr>
          <w:i/>
        </w:rPr>
      </w:pPr>
      <w:r w:rsidRPr="00E176D2">
        <w:rPr>
          <w:i/>
        </w:rPr>
        <w:t>Год набора – 2024 год</w:t>
      </w:r>
    </w:p>
    <w:p w:rsidR="00317C97" w:rsidRDefault="00317C97" w:rsidP="00317C97">
      <w:pPr>
        <w:pStyle w:val="Default"/>
        <w:suppressAutoHyphens/>
        <w:jc w:val="both"/>
      </w:pPr>
    </w:p>
    <w:p w:rsidR="00814D8E" w:rsidRPr="000B531A" w:rsidRDefault="00814D8E" w:rsidP="00814D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A3A4E" w:rsidRDefault="000A3A4E" w:rsidP="00814D8E">
      <w:pPr>
        <w:jc w:val="both"/>
        <w:rPr>
          <w:rFonts w:ascii="Times New Roman" w:hAnsi="Times New Roman" w:cs="Times New Roman"/>
        </w:rPr>
      </w:pPr>
    </w:p>
    <w:p w:rsidR="000A3A4E" w:rsidRDefault="000A3A4E" w:rsidP="00814D8E">
      <w:pPr>
        <w:jc w:val="both"/>
        <w:rPr>
          <w:rFonts w:ascii="Times New Roman" w:hAnsi="Times New Roman" w:cs="Times New Roman"/>
        </w:rPr>
      </w:pPr>
    </w:p>
    <w:p w:rsidR="000A3A4E" w:rsidRDefault="000A3A4E" w:rsidP="00814D8E">
      <w:pPr>
        <w:jc w:val="both"/>
        <w:rPr>
          <w:rFonts w:ascii="Times New Roman" w:hAnsi="Times New Roman" w:cs="Times New Roman"/>
        </w:rPr>
      </w:pPr>
    </w:p>
    <w:p w:rsidR="00036810" w:rsidRDefault="00036810" w:rsidP="00317C97">
      <w:pPr>
        <w:rPr>
          <w:rFonts w:ascii="Times New Roman" w:hAnsi="Times New Roman" w:cs="Times New Roman"/>
        </w:rPr>
      </w:pPr>
    </w:p>
    <w:p w:rsidR="00036810" w:rsidRDefault="00036810" w:rsidP="000A3A4E">
      <w:pPr>
        <w:jc w:val="center"/>
        <w:rPr>
          <w:rFonts w:ascii="Times New Roman" w:hAnsi="Times New Roman" w:cs="Times New Roman"/>
        </w:rPr>
      </w:pPr>
    </w:p>
    <w:p w:rsidR="00E84C0F" w:rsidRDefault="00E84C0F" w:rsidP="000A3A4E">
      <w:pPr>
        <w:jc w:val="center"/>
        <w:rPr>
          <w:rFonts w:ascii="Times New Roman" w:hAnsi="Times New Roman" w:cs="Times New Roman"/>
        </w:rPr>
      </w:pPr>
    </w:p>
    <w:p w:rsidR="00E84C0F" w:rsidRDefault="00E84C0F" w:rsidP="000A3A4E">
      <w:pPr>
        <w:jc w:val="center"/>
        <w:rPr>
          <w:rFonts w:ascii="Times New Roman" w:hAnsi="Times New Roman" w:cs="Times New Roman"/>
        </w:rPr>
      </w:pPr>
    </w:p>
    <w:p w:rsidR="00E84C0F" w:rsidRDefault="00E84C0F" w:rsidP="000A3A4E">
      <w:pPr>
        <w:jc w:val="center"/>
        <w:rPr>
          <w:rFonts w:ascii="Times New Roman" w:hAnsi="Times New Roman" w:cs="Times New Roman"/>
        </w:rPr>
      </w:pPr>
    </w:p>
    <w:p w:rsidR="00036810" w:rsidRDefault="00036810" w:rsidP="000A3A4E">
      <w:pPr>
        <w:jc w:val="center"/>
        <w:rPr>
          <w:rFonts w:ascii="Times New Roman" w:hAnsi="Times New Roman" w:cs="Times New Roman"/>
        </w:rPr>
      </w:pPr>
    </w:p>
    <w:p w:rsidR="00036810" w:rsidRDefault="00036810" w:rsidP="000A3A4E">
      <w:pPr>
        <w:jc w:val="center"/>
        <w:rPr>
          <w:rFonts w:ascii="Times New Roman" w:hAnsi="Times New Roman" w:cs="Times New Roman"/>
        </w:rPr>
      </w:pPr>
    </w:p>
    <w:p w:rsidR="00036810" w:rsidRDefault="00036810" w:rsidP="000A3A4E">
      <w:pPr>
        <w:jc w:val="center"/>
        <w:rPr>
          <w:rFonts w:ascii="Times New Roman" w:hAnsi="Times New Roman" w:cs="Times New Roman"/>
        </w:rPr>
      </w:pPr>
    </w:p>
    <w:p w:rsidR="00036810" w:rsidRDefault="00036810" w:rsidP="000A3A4E">
      <w:pPr>
        <w:jc w:val="center"/>
        <w:rPr>
          <w:rFonts w:ascii="Times New Roman" w:hAnsi="Times New Roman" w:cs="Times New Roman"/>
        </w:rPr>
      </w:pPr>
    </w:p>
    <w:p w:rsidR="00E84C0F" w:rsidRDefault="00386957" w:rsidP="00CF125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Луганск 2024</w:t>
      </w:r>
    </w:p>
    <w:p w:rsidR="00E176D2" w:rsidRPr="00E176D2" w:rsidRDefault="00E84C0F" w:rsidP="00E176D2">
      <w:pPr>
        <w:pStyle w:val="Default"/>
        <w:tabs>
          <w:tab w:val="left" w:pos="9672"/>
        </w:tabs>
        <w:suppressAutoHyphens/>
        <w:ind w:right="-13"/>
        <w:jc w:val="both"/>
      </w:pPr>
      <w:r>
        <w:br w:type="page"/>
      </w:r>
      <w:r w:rsidR="00E176D2" w:rsidRPr="00E176D2">
        <w:lastRenderedPageBreak/>
        <w:t xml:space="preserve">Рабочая программа составлена на основании  учебного плана с учетом требований ОПОП и ФГОС </w:t>
      </w:r>
      <w:proofErr w:type="gramStart"/>
      <w:r w:rsidR="00E176D2" w:rsidRPr="00E176D2">
        <w:t>ВО</w:t>
      </w:r>
      <w:proofErr w:type="gramEnd"/>
      <w:r w:rsidR="00E176D2" w:rsidRPr="00E176D2">
        <w:t xml:space="preserve"> направления подготовки 52.04.01 Хореографическое искусство, утвержденного приказом Министерством образования и науки Российской Федерации от 16.11.2017 г. № 1125</w:t>
      </w:r>
    </w:p>
    <w:p w:rsidR="00E176D2" w:rsidRDefault="00E176D2" w:rsidP="00E176D2">
      <w:pPr>
        <w:jc w:val="both"/>
        <w:rPr>
          <w:rFonts w:ascii="Times New Roman" w:hAnsi="Times New Roman" w:cs="Times New Roman"/>
          <w:sz w:val="24"/>
        </w:rPr>
      </w:pPr>
    </w:p>
    <w:p w:rsidR="008A0FC7" w:rsidRPr="00E5667E" w:rsidRDefault="008A0FC7" w:rsidP="00E176D2">
      <w:pPr>
        <w:jc w:val="both"/>
        <w:rPr>
          <w:rFonts w:ascii="Times New Roman" w:hAnsi="Times New Roman" w:cs="Times New Roman"/>
          <w:sz w:val="24"/>
        </w:rPr>
      </w:pPr>
      <w:r w:rsidRPr="00E5667E">
        <w:rPr>
          <w:rFonts w:ascii="Times New Roman" w:hAnsi="Times New Roman" w:cs="Times New Roman"/>
          <w:sz w:val="24"/>
        </w:rPr>
        <w:t>Программу разработал</w:t>
      </w:r>
      <w:r w:rsidR="000A3A4E" w:rsidRPr="00E5667E">
        <w:rPr>
          <w:rFonts w:ascii="Times New Roman" w:hAnsi="Times New Roman" w:cs="Times New Roman"/>
          <w:sz w:val="24"/>
        </w:rPr>
        <w:t>а</w:t>
      </w:r>
      <w:r w:rsidR="00D12C84">
        <w:rPr>
          <w:rFonts w:ascii="Times New Roman" w:hAnsi="Times New Roman" w:cs="Times New Roman"/>
          <w:sz w:val="24"/>
        </w:rPr>
        <w:t xml:space="preserve"> </w:t>
      </w:r>
      <w:r w:rsidRPr="00E5667E">
        <w:rPr>
          <w:rFonts w:ascii="Times New Roman" w:hAnsi="Times New Roman" w:cs="Times New Roman"/>
          <w:sz w:val="24"/>
          <w:lang w:val="uk-UA"/>
        </w:rPr>
        <w:t xml:space="preserve">О.Г. </w:t>
      </w:r>
      <w:proofErr w:type="spellStart"/>
      <w:r w:rsidRPr="00E5667E">
        <w:rPr>
          <w:rFonts w:ascii="Times New Roman" w:hAnsi="Times New Roman" w:cs="Times New Roman"/>
          <w:sz w:val="24"/>
          <w:lang w:val="uk-UA"/>
        </w:rPr>
        <w:t>Лукьянченко</w:t>
      </w:r>
      <w:proofErr w:type="spellEnd"/>
      <w:r w:rsidRPr="00E566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667E">
        <w:rPr>
          <w:rFonts w:ascii="Times New Roman" w:hAnsi="Times New Roman" w:cs="Times New Roman"/>
          <w:sz w:val="24"/>
        </w:rPr>
        <w:t>к.п.н</w:t>
      </w:r>
      <w:proofErr w:type="spellEnd"/>
      <w:r w:rsidRPr="00E5667E">
        <w:rPr>
          <w:rFonts w:ascii="Times New Roman" w:hAnsi="Times New Roman" w:cs="Times New Roman"/>
          <w:sz w:val="24"/>
        </w:rPr>
        <w:t>., доцент</w:t>
      </w:r>
      <w:r w:rsidR="00EC41C2" w:rsidRPr="00E5667E">
        <w:rPr>
          <w:rFonts w:ascii="Times New Roman" w:hAnsi="Times New Roman" w:cs="Times New Roman"/>
          <w:sz w:val="24"/>
        </w:rPr>
        <w:t xml:space="preserve"> </w:t>
      </w:r>
      <w:r w:rsidRPr="00E5667E">
        <w:rPr>
          <w:rFonts w:ascii="Times New Roman" w:hAnsi="Times New Roman" w:cs="Times New Roman"/>
          <w:sz w:val="24"/>
        </w:rPr>
        <w:t xml:space="preserve">кафедры </w:t>
      </w:r>
      <w:r w:rsidR="00386957">
        <w:rPr>
          <w:rFonts w:ascii="Times New Roman" w:hAnsi="Times New Roman" w:cs="Times New Roman"/>
          <w:sz w:val="24"/>
        </w:rPr>
        <w:t xml:space="preserve">русской филологии и </w:t>
      </w:r>
      <w:r w:rsidRPr="00E5667E">
        <w:rPr>
          <w:rFonts w:ascii="Times New Roman" w:hAnsi="Times New Roman" w:cs="Times New Roman"/>
          <w:sz w:val="24"/>
        </w:rPr>
        <w:t>социально-гуманитарных дисциплин</w:t>
      </w:r>
    </w:p>
    <w:p w:rsidR="008A0FC7" w:rsidRPr="00E5667E" w:rsidRDefault="008A0FC7" w:rsidP="0093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0117" w:rsidRPr="00E5667E" w:rsidRDefault="00F40117" w:rsidP="00F40117">
      <w:pPr>
        <w:ind w:right="55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E5667E">
        <w:rPr>
          <w:rFonts w:ascii="Times New Roman" w:hAnsi="Times New Roman" w:cs="Times New Roman"/>
          <w:sz w:val="24"/>
        </w:rPr>
        <w:t xml:space="preserve">Рассмотрено на заседании кафедры </w:t>
      </w:r>
      <w:r w:rsidR="00386957">
        <w:rPr>
          <w:rFonts w:ascii="Times New Roman" w:hAnsi="Times New Roman" w:cs="Times New Roman"/>
          <w:sz w:val="24"/>
        </w:rPr>
        <w:t xml:space="preserve">русской филологии и </w:t>
      </w:r>
      <w:r w:rsidRPr="00E5667E">
        <w:rPr>
          <w:rFonts w:ascii="Times New Roman" w:hAnsi="Times New Roman" w:cs="Times New Roman"/>
          <w:sz w:val="24"/>
        </w:rPr>
        <w:t>социально-</w:t>
      </w:r>
      <w:r w:rsidR="009C6B41" w:rsidRPr="00E5667E">
        <w:rPr>
          <w:rFonts w:ascii="Times New Roman" w:hAnsi="Times New Roman" w:cs="Times New Roman"/>
          <w:sz w:val="24"/>
        </w:rPr>
        <w:t>гуманитарных дисциплин (Академия Матусовского)</w:t>
      </w:r>
    </w:p>
    <w:p w:rsidR="00F40117" w:rsidRPr="00E5667E" w:rsidRDefault="00F40117" w:rsidP="00F40117">
      <w:pPr>
        <w:pStyle w:val="af3"/>
        <w:suppressAutoHyphens/>
        <w:jc w:val="both"/>
        <w:rPr>
          <w:rFonts w:ascii="Times New Roman" w:hAnsi="Times New Roman" w:cs="Times New Roman"/>
          <w:sz w:val="28"/>
        </w:rPr>
      </w:pPr>
    </w:p>
    <w:p w:rsidR="001D5614" w:rsidRPr="001D5614" w:rsidRDefault="001D5614" w:rsidP="001D56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</w:t>
      </w:r>
      <w:r w:rsidR="00386957">
        <w:rPr>
          <w:rFonts w:ascii="Times New Roman" w:hAnsi="Times New Roman" w:cs="Times New Roman"/>
          <w:sz w:val="24"/>
        </w:rPr>
        <w:t>№ 1 от 30.08.2024</w:t>
      </w:r>
      <w:r w:rsidRPr="001D5614">
        <w:rPr>
          <w:rFonts w:ascii="Times New Roman" w:hAnsi="Times New Roman" w:cs="Times New Roman"/>
          <w:sz w:val="24"/>
        </w:rPr>
        <w:t xml:space="preserve"> г.                 </w:t>
      </w:r>
    </w:p>
    <w:p w:rsidR="009312D1" w:rsidRPr="00E5667E" w:rsidRDefault="009312D1" w:rsidP="009312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312D1" w:rsidRPr="00E5667E" w:rsidRDefault="009312D1" w:rsidP="009312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EA0" w:rsidRDefault="009312D1" w:rsidP="00711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67E">
        <w:rPr>
          <w:rFonts w:ascii="Times New Roman" w:hAnsi="Times New Roman" w:cs="Times New Roman"/>
          <w:sz w:val="24"/>
        </w:rPr>
        <w:t>Зав. кафедрой</w:t>
      </w:r>
      <w:r w:rsidR="00E5667E">
        <w:rPr>
          <w:rFonts w:ascii="Times New Roman" w:hAnsi="Times New Roman" w:cs="Times New Roman"/>
          <w:sz w:val="24"/>
        </w:rPr>
        <w:t xml:space="preserve"> </w:t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="00E5667E">
        <w:rPr>
          <w:rFonts w:ascii="Times New Roman" w:hAnsi="Times New Roman" w:cs="Times New Roman"/>
          <w:sz w:val="24"/>
        </w:rPr>
        <w:tab/>
      </w:r>
      <w:r w:rsidRPr="00E5667E">
        <w:rPr>
          <w:rFonts w:ascii="Times New Roman" w:hAnsi="Times New Roman" w:cs="Times New Roman"/>
          <w:sz w:val="24"/>
        </w:rPr>
        <w:t>О. Г. Лукьянченко</w:t>
      </w:r>
      <w:r w:rsidR="00C87FA1" w:rsidRPr="00E5667E">
        <w:rPr>
          <w:rFonts w:ascii="Times New Roman" w:hAnsi="Times New Roman" w:cs="Times New Roman"/>
          <w:b/>
          <w:bCs/>
          <w:sz w:val="28"/>
          <w:szCs w:val="24"/>
        </w:rPr>
        <w:br w:type="page"/>
      </w:r>
      <w:r w:rsidR="00F01966" w:rsidRPr="00816F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393EA0" w:rsidRPr="00DE03F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94F33" w:rsidRPr="009312D1" w:rsidRDefault="00C94F33" w:rsidP="00AA7D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7D21" w:rsidRPr="00E5667E" w:rsidRDefault="00AA7D21" w:rsidP="00AA7D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hAnsi="Times New Roman" w:cs="Times New Roman"/>
          <w:bCs/>
          <w:sz w:val="24"/>
          <w:szCs w:val="24"/>
        </w:rPr>
        <w:t xml:space="preserve">Дисциплина «Педагогика высшей школы» </w:t>
      </w:r>
      <w:r w:rsidRPr="00711D71">
        <w:rPr>
          <w:rFonts w:ascii="Times New Roman" w:hAnsi="Times New Roman" w:cs="Times New Roman"/>
          <w:bCs/>
          <w:sz w:val="24"/>
          <w:szCs w:val="24"/>
        </w:rPr>
        <w:t>в</w:t>
      </w:r>
      <w:r w:rsidR="00711D71">
        <w:rPr>
          <w:rFonts w:ascii="Times New Roman" w:hAnsi="Times New Roman" w:cs="Times New Roman"/>
          <w:bCs/>
          <w:sz w:val="24"/>
          <w:szCs w:val="24"/>
        </w:rPr>
        <w:t>ходит в обязательную часть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 и адресована студентам 1 курса магис</w:t>
      </w:r>
      <w:r w:rsidR="00711D71">
        <w:rPr>
          <w:rFonts w:ascii="Times New Roman" w:hAnsi="Times New Roman" w:cs="Times New Roman"/>
          <w:bCs/>
          <w:sz w:val="24"/>
          <w:szCs w:val="24"/>
        </w:rPr>
        <w:t>тратуры (1 семестр) направлений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 подготовки </w:t>
      </w:r>
      <w:r w:rsidR="00E176D2" w:rsidRPr="00E176D2">
        <w:rPr>
          <w:rFonts w:ascii="Times New Roman" w:hAnsi="Times New Roman" w:cs="Times New Roman"/>
          <w:bCs/>
          <w:sz w:val="24"/>
          <w:szCs w:val="24"/>
        </w:rPr>
        <w:t>52.04.01 Хореографическое искусство, программа подготовки Теория и практика хореографического образования Академия Матусовского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. Дисциплина реализуется кафедрой </w:t>
      </w:r>
      <w:r w:rsidR="00E62C3D">
        <w:rPr>
          <w:rFonts w:ascii="Times New Roman" w:hAnsi="Times New Roman" w:cs="Times New Roman"/>
          <w:bCs/>
          <w:sz w:val="24"/>
          <w:szCs w:val="24"/>
        </w:rPr>
        <w:t xml:space="preserve">русской филологии и </w:t>
      </w:r>
      <w:r w:rsidRPr="00E5667E">
        <w:rPr>
          <w:rFonts w:ascii="Times New Roman" w:hAnsi="Times New Roman" w:cs="Times New Roman"/>
          <w:bCs/>
          <w:sz w:val="24"/>
          <w:szCs w:val="24"/>
        </w:rPr>
        <w:t>социально-гуманитарных дисциплин.</w:t>
      </w:r>
    </w:p>
    <w:p w:rsidR="00AA7D21" w:rsidRPr="00E5667E" w:rsidRDefault="00C94F33" w:rsidP="00F401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hAnsi="Times New Roman" w:cs="Times New Roman"/>
          <w:bCs/>
          <w:sz w:val="24"/>
          <w:szCs w:val="24"/>
        </w:rPr>
        <w:t xml:space="preserve">Дисциплина логически и </w:t>
      </w:r>
      <w:proofErr w:type="gramStart"/>
      <w:r w:rsidRPr="00E5667E">
        <w:rPr>
          <w:rFonts w:ascii="Times New Roman" w:hAnsi="Times New Roman" w:cs="Times New Roman"/>
          <w:bCs/>
          <w:sz w:val="24"/>
          <w:szCs w:val="24"/>
        </w:rPr>
        <w:t>содержательно-методически</w:t>
      </w:r>
      <w:proofErr w:type="gramEnd"/>
      <w:r w:rsidRPr="00E5667E">
        <w:rPr>
          <w:rFonts w:ascii="Times New Roman" w:hAnsi="Times New Roman" w:cs="Times New Roman"/>
          <w:bCs/>
          <w:sz w:val="24"/>
          <w:szCs w:val="24"/>
        </w:rPr>
        <w:t xml:space="preserve"> взаимосвязана с дисциплинами: «История России», «Мировая литература» «Русская литература», «Психология», «Философия», «</w:t>
      </w:r>
      <w:r w:rsidR="00B021A0" w:rsidRPr="00E5667E">
        <w:rPr>
          <w:rFonts w:ascii="Times New Roman" w:hAnsi="Times New Roman" w:cs="Times New Roman"/>
          <w:bCs/>
          <w:sz w:val="24"/>
          <w:szCs w:val="24"/>
        </w:rPr>
        <w:t xml:space="preserve">Этика и эстетика», «Педагогика». </w:t>
      </w:r>
    </w:p>
    <w:p w:rsidR="00AA7D21" w:rsidRPr="00E5667E" w:rsidRDefault="00B021A0" w:rsidP="00F401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дисциплины </w:t>
      </w:r>
      <w:r w:rsidRPr="00E56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«Педагогика высшей школы»</w:t>
      </w:r>
      <w:r w:rsidRPr="00E56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раскрывает суть процесса воспитания и профессиональной подготовки специалиста в условиях вуза, разрабатывающая на их основе теорию, методику, технологию организации и управления этим процессом.</w:t>
      </w:r>
    </w:p>
    <w:p w:rsidR="00930E52" w:rsidRPr="00E5667E" w:rsidRDefault="00E5667E" w:rsidP="00930E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hAnsi="Times New Roman" w:cs="Times New Roman"/>
          <w:bCs/>
          <w:sz w:val="24"/>
          <w:szCs w:val="24"/>
        </w:rPr>
        <w:t>Преподавание дисциплины предусматривает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E5667E" w:rsidRDefault="00E5667E" w:rsidP="00E566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Программой дисциплины предусмотрены следующие виды контроля: 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в форме: </w:t>
      </w:r>
    </w:p>
    <w:p w:rsidR="00E5667E" w:rsidRDefault="00393EA0" w:rsidP="00E5667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hAnsi="Times New Roman" w:cs="Times New Roman"/>
          <w:bCs/>
          <w:sz w:val="24"/>
          <w:szCs w:val="24"/>
        </w:rPr>
        <w:t>устная (устный опрос, защита письменной работы, доклад по результатам самостояте</w:t>
      </w:r>
      <w:r w:rsidR="00E5667E">
        <w:rPr>
          <w:rFonts w:ascii="Times New Roman" w:hAnsi="Times New Roman" w:cs="Times New Roman"/>
          <w:bCs/>
          <w:sz w:val="24"/>
          <w:szCs w:val="24"/>
        </w:rPr>
        <w:t>льной работы и т. п.);</w:t>
      </w:r>
    </w:p>
    <w:p w:rsidR="00393EA0" w:rsidRPr="00E5667E" w:rsidRDefault="00393EA0" w:rsidP="00E5667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667E">
        <w:rPr>
          <w:rFonts w:ascii="Times New Roman" w:hAnsi="Times New Roman" w:cs="Times New Roman"/>
          <w:bCs/>
          <w:sz w:val="24"/>
          <w:szCs w:val="24"/>
        </w:rPr>
        <w:t>письменная</w:t>
      </w:r>
      <w:proofErr w:type="gramEnd"/>
      <w:r w:rsidRPr="00E5667E">
        <w:rPr>
          <w:rFonts w:ascii="Times New Roman" w:hAnsi="Times New Roman" w:cs="Times New Roman"/>
          <w:bCs/>
          <w:sz w:val="24"/>
          <w:szCs w:val="24"/>
        </w:rPr>
        <w:t xml:space="preserve"> (письменный опрос, </w:t>
      </w:r>
      <w:r w:rsidR="004A427B" w:rsidRPr="00E5667E">
        <w:rPr>
          <w:rFonts w:ascii="Times New Roman" w:hAnsi="Times New Roman" w:cs="Times New Roman"/>
          <w:bCs/>
          <w:sz w:val="24"/>
          <w:szCs w:val="24"/>
        </w:rPr>
        <w:t xml:space="preserve">письменное тестирование, 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выполнение </w:t>
      </w:r>
      <w:r w:rsidR="00D35542" w:rsidRPr="00E5667E">
        <w:rPr>
          <w:rFonts w:ascii="Times New Roman" w:hAnsi="Times New Roman" w:cs="Times New Roman"/>
          <w:bCs/>
          <w:sz w:val="24"/>
          <w:szCs w:val="24"/>
        </w:rPr>
        <w:t xml:space="preserve">заданий </w:t>
      </w:r>
      <w:r w:rsidR="00E5667E">
        <w:rPr>
          <w:rFonts w:ascii="Times New Roman" w:hAnsi="Times New Roman" w:cs="Times New Roman"/>
          <w:bCs/>
          <w:sz w:val="24"/>
          <w:szCs w:val="24"/>
        </w:rPr>
        <w:t>и т. д.)</w:t>
      </w:r>
    </w:p>
    <w:p w:rsidR="00393EA0" w:rsidRPr="00E5667E" w:rsidRDefault="00D35542" w:rsidP="00F0196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67E">
        <w:rPr>
          <w:rFonts w:ascii="Times New Roman" w:hAnsi="Times New Roman" w:cs="Times New Roman"/>
          <w:bCs/>
          <w:sz w:val="24"/>
          <w:szCs w:val="24"/>
        </w:rPr>
        <w:t>И</w:t>
      </w:r>
      <w:r w:rsidR="004A427B" w:rsidRPr="00E5667E">
        <w:rPr>
          <w:rFonts w:ascii="Times New Roman" w:hAnsi="Times New Roman" w:cs="Times New Roman"/>
          <w:bCs/>
          <w:sz w:val="24"/>
          <w:szCs w:val="24"/>
        </w:rPr>
        <w:t>т</w:t>
      </w:r>
      <w:r w:rsidR="002F1607" w:rsidRPr="00E5667E">
        <w:rPr>
          <w:rFonts w:ascii="Times New Roman" w:hAnsi="Times New Roman" w:cs="Times New Roman"/>
          <w:bCs/>
          <w:sz w:val="24"/>
          <w:szCs w:val="24"/>
        </w:rPr>
        <w:t xml:space="preserve">оговый контроль в форме </w:t>
      </w:r>
      <w:r w:rsidR="00D12C84">
        <w:rPr>
          <w:rFonts w:ascii="Times New Roman" w:hAnsi="Times New Roman" w:cs="Times New Roman"/>
          <w:bCs/>
          <w:sz w:val="24"/>
          <w:szCs w:val="24"/>
        </w:rPr>
        <w:t>зачёт с оценкой</w:t>
      </w:r>
    </w:p>
    <w:p w:rsidR="00393EA0" w:rsidRPr="00E5667E" w:rsidRDefault="00393EA0" w:rsidP="00930E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23F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</w:t>
      </w:r>
      <w:r w:rsidR="00D35542" w:rsidRPr="0039423F">
        <w:rPr>
          <w:rFonts w:ascii="Times New Roman" w:hAnsi="Times New Roman" w:cs="Times New Roman"/>
          <w:b/>
          <w:bCs/>
          <w:sz w:val="24"/>
          <w:szCs w:val="24"/>
        </w:rPr>
        <w:t>освоения дисциплины</w:t>
      </w:r>
      <w:r w:rsidR="00D35542" w:rsidRPr="00E5667E">
        <w:rPr>
          <w:rFonts w:ascii="Times New Roman" w:hAnsi="Times New Roman" w:cs="Times New Roman"/>
          <w:bCs/>
          <w:sz w:val="24"/>
          <w:szCs w:val="24"/>
        </w:rPr>
        <w:t xml:space="preserve"> составляет 3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 зачетных единицы, </w:t>
      </w:r>
      <w:r w:rsidR="0039423F">
        <w:rPr>
          <w:rFonts w:ascii="Times New Roman" w:hAnsi="Times New Roman" w:cs="Times New Roman"/>
          <w:bCs/>
          <w:sz w:val="24"/>
          <w:szCs w:val="24"/>
        </w:rPr>
        <w:t>108 </w:t>
      </w:r>
      <w:r w:rsidR="00D35542" w:rsidRPr="00E5667E">
        <w:rPr>
          <w:rFonts w:ascii="Times New Roman" w:hAnsi="Times New Roman" w:cs="Times New Roman"/>
          <w:bCs/>
          <w:sz w:val="24"/>
          <w:szCs w:val="24"/>
        </w:rPr>
        <w:t>часов</w:t>
      </w:r>
      <w:r w:rsidRPr="00E5667E">
        <w:rPr>
          <w:rFonts w:ascii="Times New Roman" w:hAnsi="Times New Roman" w:cs="Times New Roman"/>
          <w:bCs/>
          <w:sz w:val="24"/>
          <w:szCs w:val="24"/>
        </w:rPr>
        <w:t>. Программой дисциплины преду</w:t>
      </w:r>
      <w:r w:rsidR="005F76E0">
        <w:rPr>
          <w:rFonts w:ascii="Times New Roman" w:hAnsi="Times New Roman" w:cs="Times New Roman"/>
          <w:bCs/>
          <w:sz w:val="24"/>
          <w:szCs w:val="24"/>
        </w:rPr>
        <w:t>смотрены лекционные занятия – 16</w:t>
      </w:r>
      <w:r w:rsidR="00D35542" w:rsidRPr="00E5667E">
        <w:rPr>
          <w:rFonts w:ascii="Times New Roman" w:hAnsi="Times New Roman" w:cs="Times New Roman"/>
          <w:bCs/>
          <w:sz w:val="24"/>
          <w:szCs w:val="24"/>
        </w:rPr>
        <w:t xml:space="preserve"> часов, </w:t>
      </w:r>
      <w:r w:rsidR="005F76E0">
        <w:rPr>
          <w:rFonts w:ascii="Times New Roman" w:hAnsi="Times New Roman" w:cs="Times New Roman"/>
          <w:bCs/>
          <w:sz w:val="24"/>
          <w:szCs w:val="24"/>
        </w:rPr>
        <w:t>практические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 заня</w:t>
      </w:r>
      <w:r w:rsidR="005F76E0">
        <w:rPr>
          <w:rFonts w:ascii="Times New Roman" w:hAnsi="Times New Roman" w:cs="Times New Roman"/>
          <w:bCs/>
          <w:sz w:val="24"/>
          <w:szCs w:val="24"/>
        </w:rPr>
        <w:t>тия – 14</w:t>
      </w:r>
      <w:r w:rsidR="00E5667E">
        <w:rPr>
          <w:rFonts w:ascii="Times New Roman" w:hAnsi="Times New Roman" w:cs="Times New Roman"/>
          <w:bCs/>
          <w:sz w:val="24"/>
          <w:szCs w:val="24"/>
        </w:rPr>
        <w:t xml:space="preserve"> часов, самостоятельная работа </w:t>
      </w:r>
      <w:r w:rsidR="00E5667E" w:rsidRPr="00E5667E">
        <w:rPr>
          <w:rFonts w:ascii="Times New Roman" w:hAnsi="Times New Roman" w:cs="Times New Roman"/>
          <w:bCs/>
          <w:sz w:val="24"/>
          <w:szCs w:val="24"/>
        </w:rPr>
        <w:t>–</w:t>
      </w:r>
      <w:r w:rsidR="00BE6F0E">
        <w:rPr>
          <w:rFonts w:ascii="Times New Roman" w:hAnsi="Times New Roman" w:cs="Times New Roman"/>
          <w:bCs/>
          <w:sz w:val="24"/>
          <w:szCs w:val="24"/>
        </w:rPr>
        <w:t xml:space="preserve"> 69</w:t>
      </w:r>
      <w:r w:rsidRPr="00E5667E">
        <w:rPr>
          <w:rFonts w:ascii="Times New Roman" w:hAnsi="Times New Roman" w:cs="Times New Roman"/>
          <w:bCs/>
          <w:sz w:val="24"/>
          <w:szCs w:val="24"/>
        </w:rPr>
        <w:t xml:space="preserve"> ча</w:t>
      </w:r>
      <w:r w:rsidR="00BE6F0E">
        <w:rPr>
          <w:rFonts w:ascii="Times New Roman" w:hAnsi="Times New Roman" w:cs="Times New Roman"/>
          <w:bCs/>
          <w:sz w:val="24"/>
          <w:szCs w:val="24"/>
        </w:rPr>
        <w:t>сов, контроль - 9</w:t>
      </w:r>
      <w:r w:rsidR="00D12C84">
        <w:rPr>
          <w:rFonts w:ascii="Times New Roman" w:hAnsi="Times New Roman" w:cs="Times New Roman"/>
          <w:bCs/>
          <w:sz w:val="24"/>
          <w:szCs w:val="24"/>
        </w:rPr>
        <w:t xml:space="preserve"> часов.</w:t>
      </w:r>
    </w:p>
    <w:p w:rsidR="00930E52" w:rsidRPr="00E5667E" w:rsidRDefault="00930E52" w:rsidP="00930E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Default="004F0C30" w:rsidP="00F0196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3F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93EA0" w:rsidRPr="00DE03F5">
        <w:rPr>
          <w:rFonts w:ascii="Times New Roman" w:hAnsi="Times New Roman" w:cs="Times New Roman"/>
          <w:b/>
          <w:bCs/>
          <w:sz w:val="24"/>
          <w:szCs w:val="24"/>
        </w:rPr>
        <w:tab/>
        <w:t>ЦЕЛЬ И ЗАДАЧИ ИЗУЧЕНИЯ ДИСЦИПЛИНЫ</w:t>
      </w:r>
    </w:p>
    <w:p w:rsidR="0039423F" w:rsidRPr="00DE03F5" w:rsidRDefault="0039423F" w:rsidP="00F0196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542" w:rsidRPr="0039423F" w:rsidRDefault="00D35542" w:rsidP="00930E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23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F40117" w:rsidRPr="00394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23F" w:rsidRPr="0039423F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преподавания </w:t>
      </w:r>
      <w:r w:rsidR="00350042" w:rsidRPr="0039423F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39423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9423F">
        <w:rPr>
          <w:rFonts w:ascii="Times New Roman" w:hAnsi="Times New Roman" w:cs="Times New Roman"/>
          <w:bCs/>
          <w:sz w:val="24"/>
          <w:szCs w:val="24"/>
        </w:rPr>
        <w:t>дать научно-практические знания по организации учебно-воспитательного процесса в высшей школе, ф</w:t>
      </w:r>
      <w:r w:rsidR="004A427B" w:rsidRPr="0039423F">
        <w:rPr>
          <w:rFonts w:ascii="Times New Roman" w:hAnsi="Times New Roman" w:cs="Times New Roman"/>
          <w:bCs/>
          <w:sz w:val="24"/>
          <w:szCs w:val="24"/>
        </w:rPr>
        <w:t xml:space="preserve">ормировать научное мировоззрение, </w:t>
      </w:r>
      <w:r w:rsidRPr="0039423F">
        <w:rPr>
          <w:rFonts w:ascii="Times New Roman" w:hAnsi="Times New Roman" w:cs="Times New Roman"/>
          <w:bCs/>
          <w:sz w:val="24"/>
          <w:szCs w:val="24"/>
        </w:rPr>
        <w:t>расширять научную эрудицию специалистов в области культуры.</w:t>
      </w:r>
    </w:p>
    <w:p w:rsidR="00D35542" w:rsidRPr="001178B7" w:rsidRDefault="00350042" w:rsidP="00930E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8B7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1178B7" w:rsidRPr="001178B7">
        <w:rPr>
          <w:rFonts w:ascii="Times New Roman" w:hAnsi="Times New Roman" w:cs="Times New Roman"/>
          <w:b/>
          <w:bCs/>
          <w:sz w:val="24"/>
          <w:szCs w:val="24"/>
        </w:rPr>
        <w:t xml:space="preserve">изучения </w:t>
      </w:r>
      <w:r w:rsidRPr="001178B7">
        <w:rPr>
          <w:rFonts w:ascii="Times New Roman" w:hAnsi="Times New Roman" w:cs="Times New Roman"/>
          <w:b/>
          <w:bCs/>
          <w:sz w:val="24"/>
          <w:szCs w:val="24"/>
        </w:rPr>
        <w:t>дисциплины:</w:t>
      </w:r>
    </w:p>
    <w:p w:rsidR="0026402D" w:rsidRPr="00DE03F5" w:rsidRDefault="0026402D" w:rsidP="00D7780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3F5">
        <w:rPr>
          <w:rFonts w:ascii="Times New Roman" w:hAnsi="Times New Roman" w:cs="Times New Roman"/>
          <w:bCs/>
          <w:sz w:val="24"/>
          <w:szCs w:val="24"/>
        </w:rPr>
        <w:t>ознакомить студентов со структур</w:t>
      </w:r>
      <w:r w:rsidR="00C966D3">
        <w:rPr>
          <w:rFonts w:ascii="Times New Roman" w:hAnsi="Times New Roman" w:cs="Times New Roman"/>
          <w:bCs/>
          <w:sz w:val="24"/>
          <w:szCs w:val="24"/>
        </w:rPr>
        <w:t xml:space="preserve">ой и спецификой педагогических </w:t>
      </w:r>
      <w:r w:rsidRPr="00DE03F5">
        <w:rPr>
          <w:rFonts w:ascii="Times New Roman" w:hAnsi="Times New Roman" w:cs="Times New Roman"/>
          <w:bCs/>
          <w:sz w:val="24"/>
          <w:szCs w:val="24"/>
        </w:rPr>
        <w:t>знаний;</w:t>
      </w:r>
    </w:p>
    <w:p w:rsidR="00D35542" w:rsidRPr="00DE03F5" w:rsidRDefault="00D35542" w:rsidP="00D7780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3F5">
        <w:rPr>
          <w:rFonts w:ascii="Times New Roman" w:hAnsi="Times New Roman" w:cs="Times New Roman"/>
          <w:bCs/>
          <w:sz w:val="24"/>
          <w:szCs w:val="24"/>
        </w:rPr>
        <w:t>дать представление об истории р</w:t>
      </w:r>
      <w:r w:rsidR="004A427B" w:rsidRPr="00DE03F5">
        <w:rPr>
          <w:rFonts w:ascii="Times New Roman" w:hAnsi="Times New Roman" w:cs="Times New Roman"/>
          <w:bCs/>
          <w:sz w:val="24"/>
          <w:szCs w:val="24"/>
        </w:rPr>
        <w:t>азвития высшей школы</w:t>
      </w:r>
      <w:r w:rsidRPr="00DE03F5">
        <w:rPr>
          <w:rFonts w:ascii="Times New Roman" w:hAnsi="Times New Roman" w:cs="Times New Roman"/>
          <w:bCs/>
          <w:sz w:val="24"/>
          <w:szCs w:val="24"/>
        </w:rPr>
        <w:t xml:space="preserve"> в мире;</w:t>
      </w:r>
      <w:r w:rsidR="004A427B" w:rsidRPr="00DE03F5">
        <w:rPr>
          <w:rFonts w:ascii="Times New Roman" w:hAnsi="Times New Roman" w:cs="Times New Roman"/>
          <w:bCs/>
          <w:sz w:val="24"/>
          <w:szCs w:val="24"/>
        </w:rPr>
        <w:t xml:space="preserve"> ознакомить с </w:t>
      </w:r>
      <w:r w:rsidR="00C203BC" w:rsidRPr="00DE03F5">
        <w:rPr>
          <w:rFonts w:ascii="Times New Roman" w:hAnsi="Times New Roman" w:cs="Times New Roman"/>
          <w:bCs/>
          <w:sz w:val="24"/>
          <w:szCs w:val="24"/>
        </w:rPr>
        <w:t>основными историческими этапами ее развития, актуальными проблемами современной педагогической мысли;</w:t>
      </w:r>
    </w:p>
    <w:p w:rsidR="00D35542" w:rsidRPr="00DE03F5" w:rsidRDefault="00D35542" w:rsidP="00D7780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3F5">
        <w:rPr>
          <w:rFonts w:ascii="Times New Roman" w:hAnsi="Times New Roman" w:cs="Times New Roman"/>
          <w:bCs/>
          <w:sz w:val="24"/>
          <w:szCs w:val="24"/>
        </w:rPr>
        <w:t>обобщить знания по методологии педагогического исследования;</w:t>
      </w:r>
    </w:p>
    <w:p w:rsidR="00D35542" w:rsidRPr="00DE03F5" w:rsidRDefault="00D35542" w:rsidP="00D7780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3F5">
        <w:rPr>
          <w:rFonts w:ascii="Times New Roman" w:hAnsi="Times New Roman" w:cs="Times New Roman"/>
          <w:bCs/>
          <w:sz w:val="24"/>
          <w:szCs w:val="24"/>
        </w:rPr>
        <w:t>сформировать базовые знания по дидактике высшей школы; специфике профессиональ</w:t>
      </w:r>
      <w:r w:rsidR="00514864">
        <w:rPr>
          <w:rFonts w:ascii="Times New Roman" w:hAnsi="Times New Roman" w:cs="Times New Roman"/>
          <w:bCs/>
          <w:sz w:val="24"/>
          <w:szCs w:val="24"/>
        </w:rPr>
        <w:t xml:space="preserve">но-педагогической деятельности </w:t>
      </w:r>
      <w:r w:rsidRPr="00DE03F5">
        <w:rPr>
          <w:rFonts w:ascii="Times New Roman" w:hAnsi="Times New Roman" w:cs="Times New Roman"/>
          <w:bCs/>
          <w:sz w:val="24"/>
          <w:szCs w:val="24"/>
        </w:rPr>
        <w:t>преподавателя высшей школы творческого высшего уче</w:t>
      </w:r>
      <w:r w:rsidR="00350042" w:rsidRPr="00DE03F5">
        <w:rPr>
          <w:rFonts w:ascii="Times New Roman" w:hAnsi="Times New Roman" w:cs="Times New Roman"/>
          <w:bCs/>
          <w:sz w:val="24"/>
          <w:szCs w:val="24"/>
        </w:rPr>
        <w:t>б</w:t>
      </w:r>
      <w:r w:rsidRPr="00DE03F5">
        <w:rPr>
          <w:rFonts w:ascii="Times New Roman" w:hAnsi="Times New Roman" w:cs="Times New Roman"/>
          <w:bCs/>
          <w:sz w:val="24"/>
          <w:szCs w:val="24"/>
        </w:rPr>
        <w:t>ного заведения.</w:t>
      </w:r>
    </w:p>
    <w:p w:rsidR="00B12242" w:rsidRPr="00DE03F5" w:rsidRDefault="00B12242" w:rsidP="00930E52">
      <w:pPr>
        <w:spacing w:after="0" w:line="240" w:lineRule="auto"/>
        <w:ind w:right="-2" w:firstLine="709"/>
        <w:jc w:val="center"/>
        <w:rPr>
          <w:b/>
          <w:sz w:val="24"/>
          <w:szCs w:val="24"/>
        </w:rPr>
      </w:pPr>
    </w:p>
    <w:p w:rsidR="00393EA0" w:rsidRDefault="00393EA0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3F5">
        <w:rPr>
          <w:rFonts w:ascii="Times New Roman" w:hAnsi="Times New Roman" w:cs="Times New Roman"/>
          <w:b/>
          <w:bCs/>
          <w:sz w:val="24"/>
          <w:szCs w:val="24"/>
        </w:rPr>
        <w:t>3. МЕСТО ДИСЦИПЛИНЫ В СТРУКТУРЕ О</w:t>
      </w:r>
      <w:r w:rsidR="00C966D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E03F5">
        <w:rPr>
          <w:rFonts w:ascii="Times New Roman" w:hAnsi="Times New Roman" w:cs="Times New Roman"/>
          <w:b/>
          <w:bCs/>
          <w:sz w:val="24"/>
          <w:szCs w:val="24"/>
        </w:rPr>
        <w:t xml:space="preserve">ОП </w:t>
      </w:r>
      <w:proofErr w:type="gramStart"/>
      <w:r w:rsidRPr="00DE03F5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gramEnd"/>
    </w:p>
    <w:p w:rsidR="000910E0" w:rsidRDefault="000910E0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66D3" w:rsidRDefault="00C966D3" w:rsidP="00C966D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lang w:eastAsia="zh-CN"/>
        </w:rPr>
      </w:pPr>
      <w:r w:rsidRPr="00514864">
        <w:rPr>
          <w:rFonts w:ascii="Times New Roman" w:eastAsia="SimSun" w:hAnsi="Times New Roman" w:cs="Times New Roman"/>
          <w:sz w:val="24"/>
          <w:lang w:eastAsia="zh-CN"/>
        </w:rPr>
        <w:t xml:space="preserve">Курс входит в </w:t>
      </w:r>
      <w:r w:rsidR="00514864" w:rsidRPr="00514864">
        <w:rPr>
          <w:rFonts w:ascii="Times New Roman" w:eastAsia="SimSun" w:hAnsi="Times New Roman" w:cs="Times New Roman"/>
          <w:sz w:val="24"/>
          <w:lang w:eastAsia="zh-CN"/>
        </w:rPr>
        <w:t xml:space="preserve">обязательную </w:t>
      </w:r>
      <w:r w:rsidRPr="00514864">
        <w:rPr>
          <w:rFonts w:ascii="Times New Roman" w:eastAsia="SimSun" w:hAnsi="Times New Roman" w:cs="Times New Roman"/>
          <w:bCs/>
          <w:sz w:val="24"/>
          <w:szCs w:val="24"/>
          <w:lang w:eastAsia="uk-UA"/>
        </w:rPr>
        <w:t>часть</w:t>
      </w:r>
      <w:r w:rsidRPr="00514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адресован </w:t>
      </w:r>
      <w:r w:rsidR="000910E0" w:rsidRPr="00514864">
        <w:rPr>
          <w:rFonts w:ascii="Times New Roman" w:eastAsia="SimSun" w:hAnsi="Times New Roman" w:cs="Times New Roman"/>
          <w:sz w:val="24"/>
          <w:lang w:eastAsia="zh-CN"/>
        </w:rPr>
        <w:t>студентам по направлениям</w:t>
      </w:r>
      <w:r w:rsidR="000910E0">
        <w:rPr>
          <w:rFonts w:ascii="Times New Roman" w:eastAsia="SimSun" w:hAnsi="Times New Roman" w:cs="Times New Roman"/>
          <w:sz w:val="24"/>
          <w:lang w:eastAsia="zh-CN"/>
        </w:rPr>
        <w:t xml:space="preserve"> подготовки</w:t>
      </w:r>
      <w:bookmarkStart w:id="0" w:name="_GoBack"/>
      <w:bookmarkEnd w:id="0"/>
      <w:r w:rsidR="00E84C0F">
        <w:rPr>
          <w:rFonts w:ascii="Times New Roman" w:eastAsia="SimSun" w:hAnsi="Times New Roman" w:cs="Times New Roman"/>
          <w:bCs/>
          <w:sz w:val="24"/>
          <w:lang w:eastAsia="zh-CN"/>
        </w:rPr>
        <w:t>.</w:t>
      </w:r>
    </w:p>
    <w:p w:rsidR="000910E0" w:rsidRPr="000910E0" w:rsidRDefault="000910E0" w:rsidP="000910E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10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Дисциплина логически и </w:t>
      </w:r>
      <w:proofErr w:type="gramStart"/>
      <w:r w:rsidRPr="000910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содержательно-методически</w:t>
      </w:r>
      <w:proofErr w:type="gramEnd"/>
      <w:r w:rsidRPr="000910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взаимосвязана с дисциплинами: «История России», «Мировая литература» «Русская литература», «Психология», «Философия», «Этика и эстетика», «Педагогика». </w:t>
      </w:r>
      <w:r w:rsidR="00B53460" w:rsidRPr="00DE03F5">
        <w:rPr>
          <w:rFonts w:ascii="Times New Roman" w:hAnsi="Times New Roman" w:cs="Times New Roman"/>
          <w:bCs/>
          <w:sz w:val="24"/>
          <w:szCs w:val="24"/>
        </w:rPr>
        <w:t xml:space="preserve">В программе учтены </w:t>
      </w:r>
      <w:proofErr w:type="spellStart"/>
      <w:r w:rsidR="00B53460" w:rsidRPr="00DE03F5">
        <w:rPr>
          <w:rFonts w:ascii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="00B53460" w:rsidRPr="00DE03F5">
        <w:rPr>
          <w:rFonts w:ascii="Times New Roman" w:hAnsi="Times New Roman" w:cs="Times New Roman"/>
          <w:bCs/>
          <w:sz w:val="24"/>
          <w:szCs w:val="24"/>
        </w:rPr>
        <w:t xml:space="preserve"> связи с другими учебными дисциплинами.</w:t>
      </w:r>
    </w:p>
    <w:p w:rsidR="00C966D3" w:rsidRDefault="00C966D3" w:rsidP="00C96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4864" w:rsidRDefault="00317C97" w:rsidP="00317C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93EA0" w:rsidRDefault="00393EA0" w:rsidP="00DB7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864">
        <w:rPr>
          <w:rFonts w:ascii="Times New Roman" w:hAnsi="Times New Roman" w:cs="Times New Roman"/>
          <w:b/>
          <w:bCs/>
          <w:sz w:val="24"/>
          <w:szCs w:val="24"/>
        </w:rPr>
        <w:t>4. ТРЕБОВАНИЯ К РЕЗУЛЬТАТАМ ОСВОЕНИЯ ДИСЦИПЛИНЫ</w:t>
      </w:r>
    </w:p>
    <w:p w:rsidR="00F40117" w:rsidRDefault="00F40117" w:rsidP="00DB7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123" w:rsidRDefault="00D86122" w:rsidP="004D4123">
      <w:pPr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86122">
        <w:rPr>
          <w:rFonts w:ascii="Times New Roman" w:hAnsi="Times New Roman" w:cs="Times New Roman"/>
          <w:sz w:val="24"/>
        </w:rPr>
        <w:t>Изучение дисциплины направле</w:t>
      </w:r>
      <w:r w:rsidR="00F40117" w:rsidRPr="00D86122">
        <w:rPr>
          <w:rFonts w:ascii="Times New Roman" w:hAnsi="Times New Roman" w:cs="Times New Roman"/>
          <w:sz w:val="24"/>
        </w:rPr>
        <w:t>но на формирование следующих компе</w:t>
      </w:r>
      <w:r w:rsidRPr="00D86122">
        <w:rPr>
          <w:rFonts w:ascii="Times New Roman" w:hAnsi="Times New Roman" w:cs="Times New Roman"/>
          <w:sz w:val="24"/>
        </w:rPr>
        <w:t xml:space="preserve">тенций в соответствии с ФГОС </w:t>
      </w:r>
      <w:proofErr w:type="gramStart"/>
      <w:r w:rsidRPr="00D86122">
        <w:rPr>
          <w:rFonts w:ascii="Times New Roman" w:hAnsi="Times New Roman" w:cs="Times New Roman"/>
          <w:sz w:val="24"/>
        </w:rPr>
        <w:t>ВО</w:t>
      </w:r>
      <w:proofErr w:type="gramEnd"/>
      <w:r w:rsidRPr="00D86122">
        <w:rPr>
          <w:rFonts w:ascii="Times New Roman" w:hAnsi="Times New Roman" w:cs="Times New Roman"/>
          <w:sz w:val="24"/>
        </w:rPr>
        <w:t xml:space="preserve"> направлений подготовки </w:t>
      </w:r>
      <w:r w:rsidR="00E176D2" w:rsidRPr="00E176D2">
        <w:rPr>
          <w:rFonts w:ascii="Times New Roman" w:hAnsi="Times New Roman" w:cs="Times New Roman"/>
          <w:sz w:val="24"/>
          <w:szCs w:val="24"/>
          <w:lang w:eastAsia="ru-RU"/>
        </w:rPr>
        <w:t>52.04.01 Хореографическое искусство, программа подготовки Теория и практика хореографического образования Академия Матусовского</w:t>
      </w:r>
      <w:r w:rsidR="004D4123">
        <w:rPr>
          <w:rFonts w:ascii="Times New Roman" w:hAnsi="Times New Roman" w:cs="Times New Roman"/>
          <w:bCs/>
          <w:sz w:val="24"/>
        </w:rPr>
        <w:t>:</w:t>
      </w:r>
      <w:r w:rsidR="004D4123" w:rsidRPr="00D86122">
        <w:rPr>
          <w:rFonts w:ascii="Times New Roman" w:hAnsi="Times New Roman" w:cs="Times New Roman"/>
          <w:bCs/>
          <w:sz w:val="24"/>
        </w:rPr>
        <w:t xml:space="preserve"> </w:t>
      </w:r>
      <w:r w:rsidR="00D12C84">
        <w:rPr>
          <w:rFonts w:ascii="Times New Roman" w:hAnsi="Times New Roman" w:cs="Times New Roman"/>
          <w:bCs/>
          <w:sz w:val="24"/>
        </w:rPr>
        <w:t>УК-3, ОПК-2</w:t>
      </w:r>
      <w:r w:rsidR="004D4123">
        <w:rPr>
          <w:rFonts w:ascii="Times New Roman" w:hAnsi="Times New Roman" w:cs="Times New Roman"/>
          <w:bCs/>
          <w:sz w:val="24"/>
        </w:rPr>
        <w:t>.</w:t>
      </w:r>
    </w:p>
    <w:p w:rsidR="00514864" w:rsidRDefault="004D4123" w:rsidP="004D4123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Универсальные компетенции (У</w:t>
      </w:r>
      <w:r w:rsidR="00514864">
        <w:rPr>
          <w:rFonts w:ascii="Times New Roman" w:hAnsi="Times New Roman" w:cs="Times New Roman"/>
          <w:b/>
          <w:bCs/>
          <w:sz w:val="24"/>
        </w:rPr>
        <w:t>К</w:t>
      </w:r>
      <w:r w:rsidR="00514864" w:rsidRPr="00514864">
        <w:rPr>
          <w:rFonts w:ascii="Times New Roman" w:hAnsi="Times New Roman" w:cs="Times New Roman"/>
          <w:b/>
          <w:bCs/>
          <w:sz w:val="24"/>
        </w:rPr>
        <w:t>)</w:t>
      </w:r>
      <w:r w:rsidR="00514864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204"/>
        <w:gridCol w:w="2130"/>
        <w:gridCol w:w="3943"/>
      </w:tblGrid>
      <w:tr w:rsidR="00BE6F0E" w:rsidRPr="00514864" w:rsidTr="00BE6F0E">
        <w:tc>
          <w:tcPr>
            <w:tcW w:w="1565" w:type="dxa"/>
            <w:shd w:val="clear" w:color="auto" w:fill="auto"/>
          </w:tcPr>
          <w:p w:rsidR="00BE6F0E" w:rsidRP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E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 компетенции</w:t>
            </w:r>
          </w:p>
        </w:tc>
        <w:tc>
          <w:tcPr>
            <w:tcW w:w="2220" w:type="dxa"/>
            <w:shd w:val="clear" w:color="auto" w:fill="auto"/>
          </w:tcPr>
          <w:p w:rsidR="00BE6F0E" w:rsidRP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E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компетенции</w:t>
            </w:r>
          </w:p>
        </w:tc>
        <w:tc>
          <w:tcPr>
            <w:tcW w:w="2135" w:type="dxa"/>
            <w:shd w:val="clear" w:color="auto" w:fill="auto"/>
          </w:tcPr>
          <w:p w:rsidR="00BE6F0E" w:rsidRPr="00BE6F0E" w:rsidRDefault="00BE6F0E" w:rsidP="00BE6F0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E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Индикатор</w:t>
            </w:r>
          </w:p>
        </w:tc>
        <w:tc>
          <w:tcPr>
            <w:tcW w:w="4018" w:type="dxa"/>
          </w:tcPr>
          <w:p w:rsidR="00BE6F0E" w:rsidRP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E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Результаты обучения</w:t>
            </w:r>
          </w:p>
        </w:tc>
      </w:tr>
      <w:tr w:rsidR="00BE6F0E" w:rsidRPr="00514864" w:rsidTr="00BE6F0E">
        <w:tc>
          <w:tcPr>
            <w:tcW w:w="1565" w:type="dxa"/>
            <w:shd w:val="clear" w:color="auto" w:fill="auto"/>
          </w:tcPr>
          <w:p w:rsidR="00BE6F0E" w:rsidRPr="00514864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УК-3</w:t>
            </w:r>
          </w:p>
        </w:tc>
        <w:tc>
          <w:tcPr>
            <w:tcW w:w="2220" w:type="dxa"/>
            <w:shd w:val="clear" w:color="auto" w:fill="auto"/>
          </w:tcPr>
          <w:p w:rsidR="00BE6F0E" w:rsidRPr="00514864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Способен</w:t>
            </w:r>
            <w:proofErr w:type="gram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135" w:type="dxa"/>
            <w:shd w:val="clear" w:color="auto" w:fill="auto"/>
          </w:tcPr>
          <w:p w:rsidR="00BE6F0E" w:rsidRDefault="00BE6F0E" w:rsidP="00BE6F0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Знает </w:t>
            </w:r>
            <w:r w:rsidRPr="00023633">
              <w:rPr>
                <w:rFonts w:ascii="Times New Roman" w:hAnsi="Times New Roman"/>
                <w:sz w:val="24"/>
                <w:szCs w:val="28"/>
              </w:rPr>
              <w:t>основные теори</w:t>
            </w:r>
            <w:r>
              <w:rPr>
                <w:rFonts w:ascii="Times New Roman" w:hAnsi="Times New Roman"/>
                <w:sz w:val="24"/>
                <w:szCs w:val="28"/>
              </w:rPr>
              <w:t>и лидерства и стили руководства;</w:t>
            </w:r>
          </w:p>
          <w:p w:rsidR="00BE6F0E" w:rsidRDefault="00BE6F0E" w:rsidP="00BE6F0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умеет </w:t>
            </w:r>
            <w:r w:rsidRPr="00082063">
              <w:rPr>
                <w:rFonts w:ascii="Times New Roman" w:hAnsi="Times New Roman"/>
                <w:sz w:val="24"/>
                <w:szCs w:val="28"/>
              </w:rPr>
              <w:t>организовывать работу учащихся, находить и принимать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82063">
              <w:rPr>
                <w:rFonts w:ascii="Times New Roman" w:hAnsi="Times New Roman"/>
                <w:sz w:val="24"/>
                <w:szCs w:val="28"/>
              </w:rPr>
              <w:t>управленческие решения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BE6F0E" w:rsidRPr="00514864" w:rsidRDefault="00BE6F0E" w:rsidP="00BE6F0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владеет </w:t>
            </w:r>
            <w:r w:rsidRPr="00063176">
              <w:rPr>
                <w:rFonts w:ascii="Times New Roman" w:hAnsi="Times New Roman"/>
                <w:sz w:val="24"/>
                <w:szCs w:val="28"/>
              </w:rPr>
              <w:t>умением анализировать, проектировать и организовывать межличностные, групповые и организационные коммуникации в команде д</w:t>
            </w:r>
            <w:r>
              <w:rPr>
                <w:rFonts w:ascii="Times New Roman" w:hAnsi="Times New Roman"/>
                <w:sz w:val="24"/>
                <w:szCs w:val="28"/>
              </w:rPr>
              <w:t>ля достижения поставленной цели</w:t>
            </w:r>
          </w:p>
        </w:tc>
        <w:tc>
          <w:tcPr>
            <w:tcW w:w="4018" w:type="dxa"/>
          </w:tcPr>
          <w:p w:rsid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Знать:</w:t>
            </w:r>
          </w:p>
          <w:p w:rsidR="00BE6F0E" w:rsidRPr="004D4123" w:rsidRDefault="00BE6F0E" w:rsidP="004D41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основны</w:t>
            </w:r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этапы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становлення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высшей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школы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в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мире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; </w:t>
            </w:r>
          </w:p>
          <w:p w:rsidR="00BE6F0E" w:rsidRDefault="00BE6F0E" w:rsidP="004D41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развитии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нових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научных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направлений в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области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педагогики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высшей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школы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Default="00BE6F0E" w:rsidP="004D41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</w:t>
            </w:r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сновные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направления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модернизации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учебных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планов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и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программ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Default="00BE6F0E" w:rsidP="004D41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современную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методику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организации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ученого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процесса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в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высшей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школе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; </w:t>
            </w:r>
          </w:p>
          <w:p w:rsidR="00BE6F0E" w:rsidRPr="004D4123" w:rsidRDefault="00BE6F0E" w:rsidP="004D41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организационные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учебной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работы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: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лекция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семинарское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занятие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практическое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занятие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индивидуальное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занятие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.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Комплексные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формы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организации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обучения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возрастные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психологические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особенности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студенческой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молодёжи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.</w:t>
            </w:r>
          </w:p>
          <w:p w:rsidR="00BE6F0E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:</w:t>
            </w:r>
          </w:p>
          <w:p w:rsidR="00BE6F0E" w:rsidRPr="00D12C84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приме</w:t>
            </w:r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нять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научно-педагогических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исследований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в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профессиональной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деятельности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Pr="00D12C84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использовать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приёмы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и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методы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организации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учебно-воспитательного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процесса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в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высшей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школе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Pr="00196B01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организовать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самостоятельную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внеаудиторную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учебную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деятельность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;</w:t>
            </w:r>
          </w:p>
          <w:p w:rsidR="00BE6F0E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приме</w:t>
            </w:r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нять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психолого-педагогические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приемы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и 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методы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управления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студенческим</w:t>
            </w:r>
            <w:proofErr w:type="spell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колективом.</w:t>
            </w:r>
          </w:p>
          <w:p w:rsidR="00BE6F0E" w:rsidRPr="00196B01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:</w:t>
            </w:r>
          </w:p>
          <w:p w:rsidR="00BE6F0E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современными методами научного исследования учебно-познавательной деятельности </w:t>
            </w:r>
            <w:proofErr w:type="gramStart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обучающихся</w:t>
            </w:r>
            <w:proofErr w:type="gramEnd"/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:rsidR="00BE6F0E" w:rsidRDefault="00BE6F0E" w:rsidP="00196B0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владеть навыками организации и проведения основных форм учебной деятельности в школе;</w:t>
            </w:r>
          </w:p>
          <w:p w:rsidR="00BE6F0E" w:rsidRPr="00196B01" w:rsidRDefault="00BE6F0E" w:rsidP="0051486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навыками соверше</w:t>
            </w:r>
            <w:r w:rsidRPr="0019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нствования и развития своего психолого-педагогического потенциала.</w:t>
            </w:r>
          </w:p>
        </w:tc>
      </w:tr>
    </w:tbl>
    <w:p w:rsidR="00BE6F0E" w:rsidRDefault="00BE6F0E" w:rsidP="00614D52">
      <w:pPr>
        <w:spacing w:after="0" w:line="240" w:lineRule="auto"/>
        <w:ind w:right="282"/>
      </w:pPr>
    </w:p>
    <w:p w:rsidR="002826C0" w:rsidRPr="00BE6F0E" w:rsidRDefault="00BE6F0E" w:rsidP="00BE6F0E">
      <w:pPr>
        <w:spacing w:after="0" w:line="240" w:lineRule="auto"/>
        <w:ind w:right="282"/>
        <w:jc w:val="center"/>
      </w:pPr>
      <w:r>
        <w:br w:type="page"/>
      </w:r>
      <w:r w:rsidR="002826C0" w:rsidRPr="00DE0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2826C0" w:rsidRPr="00DE03F5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2826C0" w:rsidRPr="00DE03F5" w:rsidRDefault="002826C0" w:rsidP="00930E52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09"/>
        <w:gridCol w:w="566"/>
        <w:gridCol w:w="566"/>
        <w:gridCol w:w="708"/>
        <w:gridCol w:w="676"/>
      </w:tblGrid>
      <w:tr w:rsidR="002826C0" w:rsidRPr="00DE03F5" w:rsidTr="00D12C84">
        <w:tc>
          <w:tcPr>
            <w:tcW w:w="3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0" w:rsidRPr="00DE03F5" w:rsidRDefault="002826C0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C0" w:rsidRPr="00DE03F5" w:rsidRDefault="002826C0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C0" w:rsidRPr="00DE03F5" w:rsidRDefault="002826C0" w:rsidP="00930E52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12C84" w:rsidRPr="00DE03F5" w:rsidTr="00D12C84">
        <w:tc>
          <w:tcPr>
            <w:tcW w:w="3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</w:tr>
      <w:tr w:rsidR="00D12C84" w:rsidRPr="00DE03F5" w:rsidTr="00D12C84">
        <w:tc>
          <w:tcPr>
            <w:tcW w:w="3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12C84" w:rsidRPr="00DE03F5" w:rsidTr="00D12C84">
        <w:tc>
          <w:tcPr>
            <w:tcW w:w="3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:rsidR="00D12C84" w:rsidRPr="00DE03F5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826C0" w:rsidRPr="00DE03F5" w:rsidTr="00EF010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C0" w:rsidRPr="00DE03F5" w:rsidRDefault="002826C0" w:rsidP="00F01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gramStart"/>
            <w:r w:rsidRPr="00DE03F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DE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.Общие</w:t>
            </w:r>
            <w:proofErr w:type="spellEnd"/>
            <w:r w:rsidRPr="00DE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педагогики высшей школы</w:t>
            </w:r>
          </w:p>
        </w:tc>
      </w:tr>
      <w:tr w:rsidR="00D12C84" w:rsidRPr="00DE03F5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Тема 1.Общие основы педагогики высшей школы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84" w:rsidRPr="00DE03F5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  <w:r w:rsidRPr="00DE03F5">
              <w:rPr>
                <w:rFonts w:ascii="Times New Roman" w:hAnsi="Times New Roman" w:cs="Times New Roman"/>
                <w:bCs/>
                <w:sz w:val="24"/>
                <w:szCs w:val="24"/>
              </w:rPr>
              <w:t>.Современные методологические аспекты педагогики высшей школы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DE03F5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E03F5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6C0" w:rsidRPr="002826C0" w:rsidTr="00EF010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0" w:rsidRPr="00BD6944" w:rsidRDefault="002826C0" w:rsidP="00F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proofErr w:type="spellStart"/>
            <w:r w:rsidRPr="00BD694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BD6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6944" w:rsidRPr="00BD6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Дидактика</w:t>
            </w:r>
            <w:proofErr w:type="spellEnd"/>
            <w:r w:rsidR="00BD6944" w:rsidRPr="00BD6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высшей школы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BD6944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D6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694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учебно-воспитательного процесса в высшей школе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EF0101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  <w:r w:rsidRPr="00EF0101">
              <w:rPr>
                <w:rFonts w:ascii="Times New Roman" w:hAnsi="Times New Roman" w:cs="Times New Roman"/>
                <w:bCs/>
                <w:sz w:val="24"/>
                <w:szCs w:val="24"/>
              </w:rPr>
              <w:t>. Инновации в системе высшег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EF010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EF0101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  <w:r w:rsidR="00EB5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F010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1966" w:rsidRPr="002826C0" w:rsidTr="00F019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6" w:rsidRPr="002826C0" w:rsidRDefault="00EB5B06" w:rsidP="00930E52">
            <w:pPr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F01966" w:rsidRPr="00EF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ІІІ. Специфика профессионально-педагогической деятельности преподавателя высшей школы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  <w:r w:rsidRPr="00EF0101">
              <w:rPr>
                <w:rFonts w:ascii="Times New Roman" w:hAnsi="Times New Roman" w:cs="Times New Roman"/>
                <w:bCs/>
                <w:sz w:val="24"/>
                <w:szCs w:val="24"/>
              </w:rPr>
              <w:t>. Особенности деятельности преподавателя  высшей школы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7</w:t>
            </w:r>
            <w:r w:rsidRPr="00464E8E">
              <w:rPr>
                <w:rFonts w:ascii="Times New Roman" w:hAnsi="Times New Roman" w:cs="Times New Roman"/>
                <w:bCs/>
                <w:sz w:val="24"/>
                <w:szCs w:val="24"/>
              </w:rPr>
              <w:t>. Воспитательная  функция высшей  школ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BE6F0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Default="00D12C84" w:rsidP="00930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  <w:r w:rsidRPr="00464E8E">
              <w:rPr>
                <w:rFonts w:ascii="Times New Roman" w:hAnsi="Times New Roman" w:cs="Times New Roman"/>
                <w:bCs/>
                <w:sz w:val="24"/>
                <w:szCs w:val="24"/>
              </w:rPr>
              <w:t>. Управление высшим учебным заведени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64E8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2826C0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C84" w:rsidRPr="002826C0" w:rsidTr="00D12C84"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84" w:rsidRPr="00EB5B06" w:rsidRDefault="00D12C84" w:rsidP="00930E52">
            <w:pPr>
              <w:pStyle w:val="4"/>
              <w:ind w:right="-62"/>
              <w:jc w:val="both"/>
              <w:rPr>
                <w:sz w:val="24"/>
                <w:lang w:val="ru-RU"/>
              </w:rPr>
            </w:pPr>
            <w:r w:rsidRPr="00EB5B06">
              <w:rPr>
                <w:sz w:val="24"/>
                <w:lang w:val="ru-RU"/>
              </w:rPr>
              <w:t>ВСЕГО часов по дисциплине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EB5B06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0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EB5B06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0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EB5B06" w:rsidRDefault="00D12C84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0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84" w:rsidRPr="00EB5B06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0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EB5B06" w:rsidRDefault="00BE6F0E" w:rsidP="00930E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393EA0" w:rsidRDefault="00F01966" w:rsidP="0092328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8612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СОДЕРЖАНИЕ ДИСЦИПЛИНЫ</w:t>
      </w:r>
    </w:p>
    <w:p w:rsidR="00391593" w:rsidRDefault="00391593" w:rsidP="0092328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F01966" w:rsidRDefault="002826C0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Раздел I. </w:t>
      </w:r>
      <w:r w:rsidR="00393EA0"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>Общие основы педагогики высшей школы</w:t>
      </w:r>
    </w:p>
    <w:p w:rsidR="00C87FA1" w:rsidRDefault="00C87FA1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1128E5" w:rsidRDefault="00BD6944" w:rsidP="00D86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8E5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Общие основы педагогики высшей школы</w:t>
      </w:r>
    </w:p>
    <w:p w:rsidR="00393EA0" w:rsidRDefault="00AD2B6A" w:rsidP="009232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>Педа</w:t>
      </w:r>
      <w:r w:rsidR="00E106E0">
        <w:rPr>
          <w:rFonts w:ascii="Times New Roman" w:hAnsi="Times New Roman" w:cs="Times New Roman"/>
          <w:bCs/>
          <w:sz w:val="24"/>
          <w:szCs w:val="24"/>
        </w:rPr>
        <w:t>гогика высшей школы – наука об о</w:t>
      </w:r>
      <w:r w:rsidRPr="001128E5">
        <w:rPr>
          <w:rFonts w:ascii="Times New Roman" w:hAnsi="Times New Roman" w:cs="Times New Roman"/>
          <w:bCs/>
          <w:sz w:val="24"/>
          <w:szCs w:val="24"/>
        </w:rPr>
        <w:t>бучении и воспитании</w:t>
      </w:r>
      <w:r w:rsidR="00E106E0">
        <w:rPr>
          <w:rFonts w:ascii="Times New Roman" w:hAnsi="Times New Roman" w:cs="Times New Roman"/>
          <w:bCs/>
          <w:sz w:val="24"/>
          <w:szCs w:val="24"/>
        </w:rPr>
        <w:t xml:space="preserve"> студентов, 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формировании личности специалиста высшей </w:t>
      </w:r>
      <w:r w:rsidR="00E106E0">
        <w:rPr>
          <w:rFonts w:ascii="Times New Roman" w:hAnsi="Times New Roman" w:cs="Times New Roman"/>
          <w:bCs/>
          <w:sz w:val="24"/>
          <w:szCs w:val="24"/>
        </w:rPr>
        <w:t>квалификации. Предмет педагогики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высшей школы.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 xml:space="preserve"> Место педагогики высшей школы в системе наук. </w:t>
      </w:r>
      <w:r w:rsidR="007156C1" w:rsidRPr="001128E5">
        <w:rPr>
          <w:rFonts w:ascii="Times New Roman" w:hAnsi="Times New Roman" w:cs="Times New Roman"/>
          <w:bCs/>
          <w:sz w:val="24"/>
          <w:szCs w:val="24"/>
        </w:rPr>
        <w:t xml:space="preserve">Категории педагогики высшей школы. Связь дисциплины с другими науками. 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 xml:space="preserve">Основные этапы </w:t>
      </w:r>
      <w:proofErr w:type="spellStart"/>
      <w:r w:rsidR="00393EA0" w:rsidRPr="001128E5">
        <w:rPr>
          <w:rFonts w:ascii="Times New Roman" w:hAnsi="Times New Roman" w:cs="Times New Roman"/>
          <w:bCs/>
          <w:sz w:val="24"/>
          <w:szCs w:val="24"/>
        </w:rPr>
        <w:t>становлен</w:t>
      </w:r>
      <w:r w:rsidR="002B454E" w:rsidRPr="001128E5">
        <w:rPr>
          <w:rFonts w:ascii="Times New Roman" w:hAnsi="Times New Roman" w:cs="Times New Roman"/>
          <w:bCs/>
          <w:sz w:val="24"/>
          <w:szCs w:val="24"/>
        </w:rPr>
        <w:t>ня</w:t>
      </w:r>
      <w:proofErr w:type="spellEnd"/>
      <w:r w:rsidR="002B454E" w:rsidRPr="001128E5">
        <w:rPr>
          <w:rFonts w:ascii="Times New Roman" w:hAnsi="Times New Roman" w:cs="Times New Roman"/>
          <w:bCs/>
          <w:sz w:val="24"/>
          <w:szCs w:val="24"/>
        </w:rPr>
        <w:t xml:space="preserve"> высшей школы в мире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>.</w:t>
      </w:r>
      <w:r w:rsidR="007156C1" w:rsidRPr="001128E5">
        <w:rPr>
          <w:rFonts w:ascii="Times New Roman" w:hAnsi="Times New Roman" w:cs="Times New Roman"/>
          <w:bCs/>
          <w:sz w:val="24"/>
          <w:szCs w:val="24"/>
        </w:rPr>
        <w:t xml:space="preserve"> Система высшего образования в России</w:t>
      </w:r>
      <w:r w:rsidR="00DF32A3">
        <w:rPr>
          <w:rFonts w:ascii="Times New Roman" w:hAnsi="Times New Roman" w:cs="Times New Roman"/>
          <w:bCs/>
          <w:sz w:val="24"/>
          <w:szCs w:val="24"/>
        </w:rPr>
        <w:t>.</w:t>
      </w:r>
      <w:r w:rsidR="00C72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6C1" w:rsidRPr="001128E5">
        <w:rPr>
          <w:rFonts w:ascii="Times New Roman" w:hAnsi="Times New Roman" w:cs="Times New Roman"/>
          <w:bCs/>
          <w:sz w:val="24"/>
          <w:szCs w:val="24"/>
        </w:rPr>
        <w:t xml:space="preserve">Образовательно-квалификационные уровни: младший специалист, бакалавр, специалист, магистр. </w:t>
      </w:r>
    </w:p>
    <w:p w:rsidR="00D86122" w:rsidRDefault="00D86122" w:rsidP="009232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6122" w:rsidRPr="00D86122" w:rsidRDefault="00D86122" w:rsidP="00D8612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122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Pr="00D86122">
        <w:rPr>
          <w:rFonts w:ascii="Times New Roman" w:hAnsi="Times New Roman" w:cs="Times New Roman"/>
          <w:b/>
          <w:sz w:val="24"/>
          <w:szCs w:val="24"/>
        </w:rPr>
        <w:t xml:space="preserve">[ </w:t>
      </w:r>
      <w:hyperlink r:id="rId9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1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95 – 121;</w:t>
      </w:r>
      <w:hyperlink r:id="rId10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 xml:space="preserve"> 6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17 – 49; </w:t>
      </w:r>
      <w:hyperlink r:id="rId11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7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С.8 – 40;  </w:t>
      </w:r>
      <w:hyperlink r:id="rId12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9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7 -34, 93 -97; 10].</w:t>
      </w:r>
    </w:p>
    <w:p w:rsidR="00D86122" w:rsidRPr="001128E5" w:rsidRDefault="00D86122" w:rsidP="00D861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194E" w:rsidRDefault="00B0194E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1128E5" w:rsidRDefault="00BD6944" w:rsidP="00D86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8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2. Современные методологические аспекты педагогики высшей школы</w:t>
      </w:r>
    </w:p>
    <w:p w:rsidR="00393EA0" w:rsidRDefault="007156C1" w:rsidP="009232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 xml:space="preserve">Общие понятия методологии. Три уровня методологии: философский, общенаучный, частично-научный. 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>Основы научно-педагогических ис</w:t>
      </w:r>
      <w:r w:rsidR="00C72C1A">
        <w:rPr>
          <w:rFonts w:ascii="Times New Roman" w:hAnsi="Times New Roman" w:cs="Times New Roman"/>
          <w:bCs/>
          <w:sz w:val="24"/>
          <w:szCs w:val="24"/>
        </w:rPr>
        <w:t xml:space="preserve">следований. Системный подход в 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>педагогическом исследовании. Принципы педагогического исследова</w:t>
      </w:r>
      <w:r w:rsidRPr="001128E5">
        <w:rPr>
          <w:rFonts w:ascii="Times New Roman" w:hAnsi="Times New Roman" w:cs="Times New Roman"/>
          <w:bCs/>
          <w:sz w:val="24"/>
          <w:szCs w:val="24"/>
        </w:rPr>
        <w:t>ния: комплексного использования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 xml:space="preserve"> методов исследования, объективности, единства обучения и воспитания личности, одновременного изучения личности и коллектива, изучения явления в развитии, историзма, прогнозир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ования,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педагогической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>эфффективности</w:t>
      </w:r>
      <w:proofErr w:type="spellEnd"/>
      <w:r w:rsidR="00393EA0" w:rsidRPr="001128E5">
        <w:rPr>
          <w:rFonts w:ascii="Times New Roman" w:hAnsi="Times New Roman" w:cs="Times New Roman"/>
          <w:bCs/>
          <w:sz w:val="24"/>
          <w:szCs w:val="24"/>
        </w:rPr>
        <w:t>. Логика педагогического исследования. Проблема, актуальность, тема, объект, предмет, цель, задачи, практическая ценность исследования. Методы научно-педагогического исследования: эмпирические, теоретические, математической статистики. Основные требования к педагогическим исследованиям.</w:t>
      </w:r>
      <w:r w:rsidR="002F1607" w:rsidRPr="002F1607">
        <w:t xml:space="preserve"> </w:t>
      </w:r>
      <w:r w:rsidR="002F1607" w:rsidRPr="002F1607">
        <w:rPr>
          <w:rFonts w:ascii="Times New Roman" w:hAnsi="Times New Roman" w:cs="Times New Roman"/>
          <w:bCs/>
          <w:sz w:val="24"/>
          <w:szCs w:val="24"/>
        </w:rPr>
        <w:t>Особенности адаптации молодёжи в образовательном учреждении высшего образования.</w:t>
      </w:r>
    </w:p>
    <w:p w:rsidR="00D86122" w:rsidRDefault="00D86122" w:rsidP="009232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6122" w:rsidRPr="00D86122" w:rsidRDefault="00D86122" w:rsidP="00D861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D86122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13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4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D86122">
        <w:rPr>
          <w:rFonts w:ascii="Times New Roman" w:hAnsi="Times New Roman" w:cs="Times New Roman"/>
          <w:bCs/>
          <w:sz w:val="24"/>
          <w:szCs w:val="24"/>
        </w:rPr>
        <w:t xml:space="preserve">21 – 68;  </w:t>
      </w:r>
      <w:hyperlink r:id="rId14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6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193 – 205; </w:t>
      </w:r>
      <w:hyperlink r:id="rId15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44-76, 116 -141].</w:t>
      </w:r>
      <w:proofErr w:type="gramEnd"/>
    </w:p>
    <w:p w:rsidR="00930E52" w:rsidRPr="001128E5" w:rsidRDefault="00930E52" w:rsidP="009232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Pr="00F01966" w:rsidRDefault="00BD6944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Раздел </w:t>
      </w:r>
      <w:r w:rsidR="00393EA0"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>ІІ. Дидактика высшей школы</w:t>
      </w:r>
    </w:p>
    <w:p w:rsidR="00C87FA1" w:rsidRDefault="00C87FA1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1128E5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. Организация учебно-воспитательного процесса в высшей школе</w:t>
      </w:r>
    </w:p>
    <w:p w:rsidR="00C72C1A" w:rsidRDefault="00C72C1A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Дидактика высшей школы. 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>Дидактические модели содержания обучения. Типы обучения, их характеристика. Организация учебно-воспитательного процесса. Структура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педагогического процесса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72C1A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, её особенности: интеллектуальное и эмоциональное взаимодействие деятельности преподавателя и студента, результат. Типология принципов и методов обучения. Организационные формы учебной работы: лекция, семинарское занятие, практическое занятие, индивидуальное занятие. Комплексные формы организации обучения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72C1A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>. Учебные умения и навыки студентов. Педаго</w:t>
      </w:r>
      <w:r w:rsidR="00220C42" w:rsidRPr="00C72C1A">
        <w:rPr>
          <w:rFonts w:ascii="Times New Roman" w:hAnsi="Times New Roman" w:cs="Times New Roman"/>
          <w:bCs/>
          <w:sz w:val="24"/>
          <w:szCs w:val="24"/>
        </w:rPr>
        <w:t>гический контроль, требования к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 педагогическому контролю, его функции. Формы педагогического контроля. Гуманистическая направленность учебно-воспитательного процесса. Пути и средства </w:t>
      </w:r>
      <w:proofErr w:type="spellStart"/>
      <w:r w:rsidR="00393EA0" w:rsidRPr="00C72C1A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 личности.</w:t>
      </w:r>
    </w:p>
    <w:p w:rsidR="00D86122" w:rsidRDefault="00D8612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6122" w:rsidRPr="00D86122" w:rsidRDefault="00D8612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122">
        <w:rPr>
          <w:rFonts w:ascii="Times New Roman" w:hAnsi="Times New Roman" w:cs="Times New Roman"/>
          <w:sz w:val="24"/>
          <w:szCs w:val="24"/>
          <w:lang w:val="uk-UA"/>
        </w:rPr>
        <w:t>Литература</w:t>
      </w:r>
      <w:proofErr w:type="spellEnd"/>
      <w:r w:rsidRPr="00D8612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979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6122">
        <w:rPr>
          <w:rFonts w:ascii="Times New Roman" w:hAnsi="Times New Roman" w:cs="Times New Roman"/>
          <w:sz w:val="24"/>
          <w:szCs w:val="24"/>
        </w:rPr>
        <w:t xml:space="preserve">[ </w:t>
      </w:r>
      <w:hyperlink r:id="rId16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1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D86122">
        <w:rPr>
          <w:rFonts w:ascii="Times New Roman" w:hAnsi="Times New Roman" w:cs="Times New Roman"/>
          <w:sz w:val="24"/>
          <w:szCs w:val="24"/>
        </w:rPr>
        <w:t xml:space="preserve">124 – 154;  </w:t>
      </w:r>
      <w:hyperlink r:id="rId17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4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95 – 151; </w:t>
      </w:r>
      <w:hyperlink r:id="rId18" w:history="1">
        <w:r w:rsidRPr="00D86122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6 –</w:t>
        </w:r>
      </w:hyperlink>
      <w:r w:rsidRPr="00D86122">
        <w:rPr>
          <w:rFonts w:ascii="Times New Roman" w:hAnsi="Times New Roman" w:cs="Times New Roman"/>
          <w:sz w:val="24"/>
          <w:szCs w:val="24"/>
          <w:lang w:val="uk-UA"/>
        </w:rPr>
        <w:t xml:space="preserve"> С. 66 -103;  </w:t>
      </w:r>
      <w:hyperlink r:id="rId19" w:history="1">
        <w:r w:rsidRPr="00D86122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7</w:t>
        </w:r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</w:hyperlink>
      <w:r w:rsidRPr="00D86122">
        <w:rPr>
          <w:rFonts w:ascii="Times New Roman" w:hAnsi="Times New Roman" w:cs="Times New Roman"/>
          <w:sz w:val="24"/>
          <w:szCs w:val="24"/>
          <w:lang w:val="uk-UA"/>
        </w:rPr>
        <w:t xml:space="preserve"> С.166 – 233;</w:t>
      </w:r>
      <w:hyperlink r:id="rId20" w:history="1">
        <w:r w:rsidRPr="00D86122">
          <w:rPr>
            <w:rStyle w:val="a9"/>
            <w:rFonts w:ascii="Times New Roman" w:hAnsi="Times New Roman" w:cs="Times New Roman"/>
            <w:sz w:val="24"/>
            <w:szCs w:val="24"/>
          </w:rPr>
          <w:t>9 –</w:t>
        </w:r>
      </w:hyperlink>
      <w:r w:rsidRPr="00D86122">
        <w:rPr>
          <w:rFonts w:ascii="Times New Roman" w:hAnsi="Times New Roman" w:cs="Times New Roman"/>
          <w:sz w:val="24"/>
          <w:szCs w:val="24"/>
        </w:rPr>
        <w:t xml:space="preserve"> С. 112 –202].</w:t>
      </w:r>
      <w:proofErr w:type="gramEnd"/>
    </w:p>
    <w:p w:rsidR="00C72C1A" w:rsidRDefault="00C72C1A" w:rsidP="00923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1128E5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. Инновации в системе высшего образования</w:t>
      </w:r>
    </w:p>
    <w:p w:rsidR="00393EA0" w:rsidRPr="001128E5" w:rsidRDefault="00393EA0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 xml:space="preserve">Социально-экономические потребности инноваций в системе высшего образования. Интенсификация учебно-воспитательного процесса. </w:t>
      </w:r>
      <w:r w:rsidR="006A5E7F">
        <w:rPr>
          <w:rFonts w:ascii="Times New Roman" w:hAnsi="Times New Roman" w:cs="Times New Roman"/>
          <w:bCs/>
          <w:sz w:val="24"/>
          <w:szCs w:val="24"/>
        </w:rPr>
        <w:t xml:space="preserve">Концепция обновления педагогической подготовки </w:t>
      </w:r>
      <w:r w:rsidR="00992E08">
        <w:rPr>
          <w:rFonts w:ascii="Times New Roman" w:hAnsi="Times New Roman" w:cs="Times New Roman"/>
          <w:bCs/>
          <w:sz w:val="24"/>
          <w:szCs w:val="24"/>
        </w:rPr>
        <w:t xml:space="preserve">на основе использования инновационных технологий. 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Современные </w:t>
      </w:r>
      <w:r w:rsidRPr="001128E5">
        <w:rPr>
          <w:rFonts w:ascii="Times New Roman" w:hAnsi="Times New Roman" w:cs="Times New Roman"/>
          <w:bCs/>
          <w:sz w:val="24"/>
          <w:szCs w:val="24"/>
        </w:rPr>
        <w:lastRenderedPageBreak/>
        <w:t>педагогические технологии высшей школы. Дистанционно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е обучение (</w:t>
      </w:r>
      <w:proofErr w:type="gramStart"/>
      <w:r w:rsidR="00220C42" w:rsidRPr="001128E5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="00220C42" w:rsidRPr="001128E5">
        <w:rPr>
          <w:rFonts w:ascii="Times New Roman" w:hAnsi="Times New Roman" w:cs="Times New Roman"/>
          <w:bCs/>
          <w:sz w:val="24"/>
          <w:szCs w:val="24"/>
        </w:rPr>
        <w:t xml:space="preserve">) как </w:t>
      </w:r>
      <w:proofErr w:type="gramStart"/>
      <w:r w:rsidR="00220C42" w:rsidRPr="001128E5">
        <w:rPr>
          <w:rFonts w:ascii="Times New Roman" w:hAnsi="Times New Roman" w:cs="Times New Roman"/>
          <w:bCs/>
          <w:sz w:val="24"/>
          <w:szCs w:val="24"/>
        </w:rPr>
        <w:t>комплекс</w:t>
      </w:r>
      <w:proofErr w:type="gramEnd"/>
      <w:r w:rsidR="00220C42" w:rsidRPr="001128E5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Pr="001128E5">
        <w:rPr>
          <w:rFonts w:ascii="Times New Roman" w:hAnsi="Times New Roman" w:cs="Times New Roman"/>
          <w:bCs/>
          <w:sz w:val="24"/>
          <w:szCs w:val="24"/>
        </w:rPr>
        <w:t>разовательных услуг, предоставляемых с помощью специализированной информационно-образовательной среды на любом расстоянии от образовательных учреждений.</w:t>
      </w:r>
    </w:p>
    <w:p w:rsidR="00393EA0" w:rsidRPr="001128E5" w:rsidRDefault="00393EA0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>Компьютерные технологии обучения (КТО). Применение персональных компьютеров в их органичной связи с учебными целями, содержанием обучения, компьютерными программами и дидактическими приемами применения ПЭВМ как средства обучения.</w:t>
      </w:r>
    </w:p>
    <w:p w:rsidR="00393EA0" w:rsidRDefault="00393EA0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>Модульно-развивающее обучение. Сущность и задачи модульно-развивающего обучения. Системы и технологии творческого (музыкального, художественно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го, театрального, литературного</w:t>
      </w:r>
      <w:r w:rsidRPr="001128E5">
        <w:rPr>
          <w:rFonts w:ascii="Times New Roman" w:hAnsi="Times New Roman" w:cs="Times New Roman"/>
          <w:bCs/>
          <w:sz w:val="24"/>
          <w:szCs w:val="24"/>
        </w:rPr>
        <w:t>) обучения и воспитания.</w:t>
      </w:r>
    </w:p>
    <w:p w:rsidR="00D86122" w:rsidRPr="00D86122" w:rsidRDefault="00D86122" w:rsidP="00D8612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86122" w:rsidRPr="00D86122" w:rsidRDefault="00D8612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86122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21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D86122">
        <w:rPr>
          <w:rFonts w:ascii="Times New Roman" w:hAnsi="Times New Roman" w:cs="Times New Roman"/>
          <w:bCs/>
          <w:sz w:val="24"/>
          <w:szCs w:val="24"/>
        </w:rPr>
        <w:t>154 – 194;</w:t>
      </w:r>
      <w:hyperlink r:id="rId22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4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178 – 222;  </w:t>
      </w:r>
      <w:hyperlink r:id="rId23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6</w:t>
        </w:r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104 – 133; </w:t>
      </w:r>
      <w:hyperlink r:id="rId24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 236 – 271;</w:t>
      </w:r>
      <w:hyperlink r:id="rId25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9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230 -286].</w:t>
      </w:r>
      <w:proofErr w:type="gramEnd"/>
    </w:p>
    <w:p w:rsidR="00930E52" w:rsidRPr="00D86122" w:rsidRDefault="00930E5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="00EF0101" w:rsidRPr="00112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студентов</w:t>
      </w:r>
    </w:p>
    <w:p w:rsidR="00BC2284" w:rsidRDefault="00BC2284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>Особенности самостоятельной учебной работы студенто</w:t>
      </w:r>
      <w:r w:rsidR="00B34DF8">
        <w:rPr>
          <w:rFonts w:ascii="Times New Roman" w:hAnsi="Times New Roman" w:cs="Times New Roman"/>
          <w:bCs/>
          <w:sz w:val="24"/>
          <w:szCs w:val="24"/>
        </w:rPr>
        <w:t>в. Виды самостоятельной учебной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работы студентов.</w:t>
      </w:r>
      <w:r w:rsidR="00C72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230">
        <w:rPr>
          <w:rFonts w:ascii="Times New Roman" w:hAnsi="Times New Roman" w:cs="Times New Roman"/>
          <w:bCs/>
          <w:sz w:val="24"/>
          <w:szCs w:val="24"/>
        </w:rPr>
        <w:t>Формирование самостоятельности как профессионального качества личности. Уровни интеллектуальной активности студентов</w:t>
      </w:r>
      <w:r w:rsidR="00C72C1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Методы включения студентов в самостоятельную работу: проблемное обучение, дискуссия, ролевая игра, научно-исследовательская работа,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психотренинги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и т. д. Подготовка к семинарским, практическим, индивидуальным, лабораторным и </w:t>
      </w:r>
      <w:r w:rsidRPr="00DA123D">
        <w:rPr>
          <w:rFonts w:ascii="Times New Roman" w:hAnsi="Times New Roman" w:cs="Times New Roman"/>
          <w:bCs/>
          <w:sz w:val="24"/>
          <w:szCs w:val="24"/>
        </w:rPr>
        <w:t>контрольным занятиям.</w:t>
      </w:r>
      <w:proofErr w:type="gramEnd"/>
      <w:r w:rsidRPr="00DA123D">
        <w:rPr>
          <w:rFonts w:ascii="Times New Roman" w:hAnsi="Times New Roman" w:cs="Times New Roman"/>
          <w:bCs/>
          <w:sz w:val="24"/>
          <w:szCs w:val="24"/>
        </w:rPr>
        <w:t xml:space="preserve"> Внеаудиторн</w:t>
      </w:r>
      <w:r w:rsidR="00C72C1A">
        <w:rPr>
          <w:rFonts w:ascii="Times New Roman" w:hAnsi="Times New Roman" w:cs="Times New Roman"/>
          <w:bCs/>
          <w:sz w:val="24"/>
          <w:szCs w:val="24"/>
        </w:rPr>
        <w:t>а</w:t>
      </w:r>
      <w:r w:rsidRPr="00DA123D">
        <w:rPr>
          <w:rFonts w:ascii="Times New Roman" w:hAnsi="Times New Roman" w:cs="Times New Roman"/>
          <w:bCs/>
          <w:sz w:val="24"/>
          <w:szCs w:val="24"/>
        </w:rPr>
        <w:t>я работа студентов (подготовка домашних заданий, научно-исследовательская работа, педагогическая практика, работа в летних лагерях отдыха, дискуссионные студенческие клубы и др.). Формы контроля  внеаудиторной работой студентов (</w:t>
      </w:r>
      <w:proofErr w:type="spellStart"/>
      <w:r w:rsidRPr="00DA123D">
        <w:rPr>
          <w:rFonts w:ascii="Times New Roman" w:hAnsi="Times New Roman" w:cs="Times New Roman"/>
          <w:bCs/>
          <w:sz w:val="24"/>
          <w:szCs w:val="24"/>
        </w:rPr>
        <w:t>предсеминарские</w:t>
      </w:r>
      <w:proofErr w:type="spellEnd"/>
      <w:r w:rsidRPr="00DA123D">
        <w:rPr>
          <w:rFonts w:ascii="Times New Roman" w:hAnsi="Times New Roman" w:cs="Times New Roman"/>
          <w:bCs/>
          <w:sz w:val="24"/>
          <w:szCs w:val="24"/>
        </w:rPr>
        <w:t xml:space="preserve"> консультации, семинарские занятия, коллоквиумы, собеседования, контрольные работы, государственные экзамены). </w:t>
      </w:r>
      <w:r w:rsidRPr="001128E5">
        <w:rPr>
          <w:rFonts w:ascii="Times New Roman" w:hAnsi="Times New Roman" w:cs="Times New Roman"/>
          <w:bCs/>
          <w:sz w:val="24"/>
          <w:szCs w:val="24"/>
        </w:rPr>
        <w:t>Педагогическая и производственная практика студентов: учебная практика (I-II курсы), учебно-производственная практика (III курс), производственная практика (IV-V курсы), преддипломная практика (V курс). Формы организации научно-исследовательской работы. Системность в организации научно-исследовательской работе студентов, формы и виды научно-исследовательской работы. Методы организации научно-исследовательск</w:t>
      </w:r>
      <w:r w:rsidR="00930E52">
        <w:rPr>
          <w:rFonts w:ascii="Times New Roman" w:hAnsi="Times New Roman" w:cs="Times New Roman"/>
          <w:bCs/>
          <w:sz w:val="24"/>
          <w:szCs w:val="24"/>
        </w:rPr>
        <w:t>ой работы студентов.</w:t>
      </w:r>
    </w:p>
    <w:p w:rsidR="00D86122" w:rsidRDefault="00D8612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6122" w:rsidRPr="00D86122" w:rsidRDefault="00D8612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D8612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86122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26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D86122">
        <w:rPr>
          <w:rFonts w:ascii="Times New Roman" w:hAnsi="Times New Roman" w:cs="Times New Roman"/>
          <w:bCs/>
          <w:sz w:val="24"/>
          <w:szCs w:val="24"/>
        </w:rPr>
        <w:t xml:space="preserve">154 – 194;  </w:t>
      </w:r>
      <w:hyperlink r:id="rId27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178 – 222;  </w:t>
      </w:r>
      <w:hyperlink r:id="rId28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6</w:t>
        </w:r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С.171 -214;; </w:t>
      </w:r>
      <w:hyperlink r:id="rId29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 343 -359;</w:t>
      </w:r>
      <w:hyperlink r:id="rId30" w:history="1">
        <w:r w:rsidRPr="00D861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9 –</w:t>
        </w:r>
      </w:hyperlink>
      <w:r w:rsidRPr="00D86122">
        <w:rPr>
          <w:rFonts w:ascii="Times New Roman" w:hAnsi="Times New Roman" w:cs="Times New Roman"/>
          <w:bCs/>
          <w:sz w:val="24"/>
          <w:szCs w:val="24"/>
        </w:rPr>
        <w:t xml:space="preserve"> С. 203 - 229].</w:t>
      </w:r>
      <w:proofErr w:type="gramEnd"/>
    </w:p>
    <w:p w:rsidR="00930E52" w:rsidRPr="001128E5" w:rsidRDefault="00930E52" w:rsidP="00BE39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Pr="00F01966" w:rsidRDefault="00EF0101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Раздел </w:t>
      </w:r>
      <w:r w:rsidR="00393EA0" w:rsidRPr="00F01966">
        <w:rPr>
          <w:rFonts w:ascii="Times New Roman" w:hAnsi="Times New Roman" w:cs="Times New Roman"/>
          <w:b/>
          <w:bCs/>
          <w:caps/>
          <w:sz w:val="24"/>
          <w:szCs w:val="24"/>
        </w:rPr>
        <w:t>ІІІ. Специфика профессионально-педагогической деятельности преподавателя высшей школы</w:t>
      </w:r>
    </w:p>
    <w:p w:rsidR="00C87FA1" w:rsidRDefault="00C87FA1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EA0" w:rsidRPr="001128E5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. Особенности деятельности преподавателя  высшей школы</w:t>
      </w:r>
    </w:p>
    <w:p w:rsidR="00393EA0" w:rsidRDefault="00393EA0" w:rsidP="00D86122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>Особенн</w:t>
      </w:r>
      <w:r w:rsidR="00A10CAE">
        <w:rPr>
          <w:rFonts w:ascii="Times New Roman" w:hAnsi="Times New Roman" w:cs="Times New Roman"/>
          <w:bCs/>
          <w:sz w:val="24"/>
          <w:szCs w:val="24"/>
        </w:rPr>
        <w:t>ости деятельности преподавателя</w:t>
      </w:r>
      <w:r w:rsidR="00C72C1A">
        <w:rPr>
          <w:rFonts w:ascii="Times New Roman" w:hAnsi="Times New Roman" w:cs="Times New Roman"/>
          <w:bCs/>
          <w:sz w:val="24"/>
          <w:szCs w:val="24"/>
        </w:rPr>
        <w:t xml:space="preserve"> высшей школы. </w:t>
      </w:r>
      <w:proofErr w:type="spellStart"/>
      <w:r w:rsidR="00C72C1A">
        <w:rPr>
          <w:rFonts w:ascii="Times New Roman" w:hAnsi="Times New Roman" w:cs="Times New Roman"/>
          <w:bCs/>
          <w:sz w:val="24"/>
          <w:szCs w:val="24"/>
        </w:rPr>
        <w:t>Требония</w:t>
      </w:r>
      <w:proofErr w:type="spellEnd"/>
      <w:r w:rsidR="00C72C1A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1128E5">
        <w:rPr>
          <w:rFonts w:ascii="Times New Roman" w:hAnsi="Times New Roman" w:cs="Times New Roman"/>
          <w:bCs/>
          <w:sz w:val="24"/>
          <w:szCs w:val="24"/>
        </w:rPr>
        <w:t>преподавателю высшей школы: профессиональная, педагогическая, коммуникативная, социально-экономичес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кая компетентность, общий высоки</w:t>
      </w:r>
      <w:r w:rsidRPr="001128E5">
        <w:rPr>
          <w:rFonts w:ascii="Times New Roman" w:hAnsi="Times New Roman" w:cs="Times New Roman"/>
          <w:bCs/>
          <w:sz w:val="24"/>
          <w:szCs w:val="24"/>
        </w:rPr>
        <w:t>й уровень культуры. Функциона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льные обязанности преподавателя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высшей школы. Классификация стилей педагогического общения по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М.Талену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В.Кан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>-Калику. Педагогическая культура преподавателя  высшей школы. Сущность, составные, содержание педаго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гической культуры преподавателя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высшей школы. Педагогическая техника. Педагогическое тв</w:t>
      </w:r>
      <w:r w:rsidR="00A10CAE">
        <w:rPr>
          <w:rFonts w:ascii="Times New Roman" w:hAnsi="Times New Roman" w:cs="Times New Roman"/>
          <w:bCs/>
          <w:sz w:val="24"/>
          <w:szCs w:val="24"/>
        </w:rPr>
        <w:t>орчество.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Психолого-педагогические у</w:t>
      </w:r>
      <w:r w:rsidR="00220C42" w:rsidRPr="001128E5">
        <w:rPr>
          <w:rFonts w:ascii="Times New Roman" w:hAnsi="Times New Roman" w:cs="Times New Roman"/>
          <w:bCs/>
          <w:sz w:val="24"/>
          <w:szCs w:val="24"/>
        </w:rPr>
        <w:t>мения преподавателя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высшей школы. Профессиональная деятельность педагогов творческого направления (музыканта-педагога, художника-педагога, театрала-педагога, библиотекаря-педагога и т. д.).</w:t>
      </w:r>
      <w:r w:rsidR="00277230">
        <w:rPr>
          <w:rFonts w:ascii="Times New Roman" w:hAnsi="Times New Roman" w:cs="Times New Roman"/>
          <w:bCs/>
          <w:sz w:val="24"/>
          <w:szCs w:val="24"/>
        </w:rPr>
        <w:t xml:space="preserve">Педагогический </w:t>
      </w:r>
      <w:proofErr w:type="spellStart"/>
      <w:r w:rsidR="00277230">
        <w:rPr>
          <w:rFonts w:ascii="Times New Roman" w:hAnsi="Times New Roman" w:cs="Times New Roman"/>
          <w:bCs/>
          <w:sz w:val="24"/>
          <w:szCs w:val="24"/>
        </w:rPr>
        <w:t>менеджмент</w:t>
      </w:r>
      <w:proofErr w:type="gramStart"/>
      <w:r w:rsidR="00277230">
        <w:rPr>
          <w:rFonts w:ascii="Times New Roman" w:hAnsi="Times New Roman" w:cs="Times New Roman"/>
          <w:bCs/>
          <w:sz w:val="24"/>
          <w:szCs w:val="24"/>
        </w:rPr>
        <w:t>.</w:t>
      </w:r>
      <w:r w:rsidR="00A10CAE" w:rsidRPr="001128E5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A10CAE" w:rsidRPr="001128E5">
        <w:rPr>
          <w:rFonts w:ascii="Times New Roman" w:hAnsi="Times New Roman" w:cs="Times New Roman"/>
          <w:bCs/>
          <w:sz w:val="24"/>
          <w:szCs w:val="24"/>
        </w:rPr>
        <w:t>едагогическое</w:t>
      </w:r>
      <w:proofErr w:type="spellEnd"/>
      <w:r w:rsidR="00A10CAE" w:rsidRPr="001128E5">
        <w:rPr>
          <w:rFonts w:ascii="Times New Roman" w:hAnsi="Times New Roman" w:cs="Times New Roman"/>
          <w:bCs/>
          <w:sz w:val="24"/>
          <w:szCs w:val="24"/>
        </w:rPr>
        <w:t xml:space="preserve"> искусство и педагогическое </w:t>
      </w:r>
      <w:proofErr w:type="spellStart"/>
      <w:r w:rsidR="00A10CAE" w:rsidRPr="001128E5">
        <w:rPr>
          <w:rFonts w:ascii="Times New Roman" w:hAnsi="Times New Roman" w:cs="Times New Roman"/>
          <w:bCs/>
          <w:sz w:val="24"/>
          <w:szCs w:val="24"/>
        </w:rPr>
        <w:t>майстерство</w:t>
      </w:r>
      <w:proofErr w:type="spellEnd"/>
      <w:r w:rsidR="004B6A2A">
        <w:rPr>
          <w:rFonts w:ascii="Times New Roman" w:hAnsi="Times New Roman" w:cs="Times New Roman"/>
          <w:bCs/>
          <w:sz w:val="24"/>
          <w:szCs w:val="24"/>
        </w:rPr>
        <w:t>.</w:t>
      </w:r>
    </w:p>
    <w:p w:rsidR="00235C5C" w:rsidRDefault="00235C5C" w:rsidP="00D86122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C5C" w:rsidRPr="00235C5C" w:rsidRDefault="00235C5C" w:rsidP="00235C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C5C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Pr="00235C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7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C5C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31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154 – 194;</w:t>
      </w:r>
      <w:hyperlink r:id="rId32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224 – 27;  </w:t>
      </w:r>
      <w:hyperlink r:id="rId33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6 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372 – 439;  </w:t>
      </w:r>
      <w:hyperlink r:id="rId34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144 -163; </w:t>
      </w:r>
      <w:hyperlink r:id="rId35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62-81].</w:t>
      </w:r>
    </w:p>
    <w:p w:rsidR="00DB7A3B" w:rsidRPr="001128E5" w:rsidRDefault="00DB7A3B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Pr="001128E5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="00C72C1A">
        <w:rPr>
          <w:rFonts w:ascii="Times New Roman" w:hAnsi="Times New Roman" w:cs="Times New Roman"/>
          <w:b/>
          <w:bCs/>
          <w:sz w:val="24"/>
          <w:szCs w:val="24"/>
        </w:rPr>
        <w:t xml:space="preserve">. Воспитательная функция высшей 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школы</w:t>
      </w:r>
    </w:p>
    <w:p w:rsidR="00393EA0" w:rsidRPr="00C72C1A" w:rsidRDefault="00C72C1A" w:rsidP="00D86122">
      <w:pPr>
        <w:numPr>
          <w:ilvl w:val="0"/>
          <w:numId w:val="9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Воспитательная функция высшей </w:t>
      </w:r>
      <w:r w:rsidR="00393EA0" w:rsidRPr="001128E5">
        <w:rPr>
          <w:rFonts w:ascii="Times New Roman" w:hAnsi="Times New Roman" w:cs="Times New Roman"/>
          <w:bCs/>
          <w:sz w:val="24"/>
          <w:szCs w:val="24"/>
        </w:rPr>
        <w:t xml:space="preserve">школы, организация воспитательной работы со студенческой молодёжью. Инфраструктура воспитательного процесса. Планирование воспитательной работы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72C1A">
        <w:rPr>
          <w:rFonts w:ascii="Times New Roman" w:hAnsi="Times New Roman" w:cs="Times New Roman"/>
          <w:sz w:val="24"/>
          <w:szCs w:val="24"/>
        </w:rPr>
        <w:t xml:space="preserve"> высшего образования.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 Принципы воспитания. Содержание, направления, формы и методы воспитательной ра</w:t>
      </w:r>
      <w:r w:rsidR="00DF32A3" w:rsidRPr="00C72C1A">
        <w:rPr>
          <w:rFonts w:ascii="Times New Roman" w:hAnsi="Times New Roman" w:cs="Times New Roman"/>
          <w:bCs/>
          <w:sz w:val="24"/>
          <w:szCs w:val="24"/>
        </w:rPr>
        <w:t xml:space="preserve">боты со студентами. Гражданское 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 воспитание. Профессиональное воспитание. Особенности технологий воспитания в творческих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72C1A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72C1A">
        <w:rPr>
          <w:rFonts w:ascii="Times New Roman" w:hAnsi="Times New Roman" w:cs="Times New Roman"/>
          <w:sz w:val="24"/>
          <w:szCs w:val="24"/>
        </w:rPr>
        <w:t xml:space="preserve"> высшего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Критерии воспитанности личности. Работа куратора студенческой группы в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72C1A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72C1A">
        <w:rPr>
          <w:rFonts w:ascii="Times New Roman" w:hAnsi="Times New Roman" w:cs="Times New Roman"/>
          <w:sz w:val="24"/>
          <w:szCs w:val="24"/>
        </w:rPr>
        <w:t xml:space="preserve"> высшего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EA0" w:rsidRPr="00C72C1A">
        <w:rPr>
          <w:rFonts w:ascii="Times New Roman" w:hAnsi="Times New Roman" w:cs="Times New Roman"/>
          <w:bCs/>
          <w:sz w:val="24"/>
          <w:szCs w:val="24"/>
        </w:rPr>
        <w:t xml:space="preserve">Воспитательные функции куратора студенческой группы. Особенности деятельности кураторов младших и старших курсов. Особенности деятельности кураторов и студенческого актива в условиях творческого </w:t>
      </w:r>
      <w:r w:rsidR="00923284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923284" w:rsidRPr="00C72C1A">
        <w:rPr>
          <w:rFonts w:ascii="Times New Roman" w:hAnsi="Times New Roman" w:cs="Times New Roman"/>
          <w:sz w:val="24"/>
          <w:szCs w:val="24"/>
        </w:rPr>
        <w:t>учреждения высшего образования.</w:t>
      </w:r>
      <w:r w:rsidR="00923284">
        <w:rPr>
          <w:rFonts w:ascii="Times New Roman" w:hAnsi="Times New Roman" w:cs="Times New Roman"/>
          <w:sz w:val="24"/>
          <w:szCs w:val="24"/>
        </w:rPr>
        <w:t xml:space="preserve"> </w:t>
      </w:r>
      <w:r w:rsidR="00923284">
        <w:rPr>
          <w:rFonts w:ascii="Times New Roman" w:hAnsi="Times New Roman" w:cs="Times New Roman"/>
          <w:bCs/>
          <w:sz w:val="24"/>
          <w:szCs w:val="24"/>
        </w:rPr>
        <w:t>Студенческое самоуправление.</w:t>
      </w:r>
    </w:p>
    <w:p w:rsidR="00930E52" w:rsidRPr="00235C5C" w:rsidRDefault="00930E52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C5C" w:rsidRPr="00235C5C" w:rsidRDefault="00235C5C" w:rsidP="00235C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C5C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Pr="00235C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7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C5C">
        <w:rPr>
          <w:rFonts w:ascii="Times New Roman" w:hAnsi="Times New Roman" w:cs="Times New Roman"/>
          <w:bCs/>
          <w:sz w:val="24"/>
          <w:szCs w:val="24"/>
        </w:rPr>
        <w:t>[</w:t>
      </w:r>
      <w:hyperlink r:id="rId36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220 – 230;  </w:t>
      </w:r>
      <w:hyperlink r:id="rId37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344 – 396;</w:t>
      </w:r>
      <w:hyperlink r:id="rId38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6</w:t>
        </w:r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С.231 – 282;  </w:t>
      </w:r>
      <w:hyperlink r:id="rId39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307 -405].</w:t>
      </w:r>
    </w:p>
    <w:p w:rsidR="00235C5C" w:rsidRPr="001128E5" w:rsidRDefault="00235C5C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EA0" w:rsidRPr="001128E5" w:rsidRDefault="002F16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 xml:space="preserve">. Управление </w:t>
      </w:r>
      <w:proofErr w:type="gramStart"/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высшим</w:t>
      </w:r>
      <w:proofErr w:type="gramEnd"/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 xml:space="preserve"> учебным </w:t>
      </w:r>
      <w:proofErr w:type="spellStart"/>
      <w:r w:rsidR="00393EA0" w:rsidRPr="001128E5">
        <w:rPr>
          <w:rFonts w:ascii="Times New Roman" w:hAnsi="Times New Roman" w:cs="Times New Roman"/>
          <w:b/>
          <w:bCs/>
          <w:sz w:val="24"/>
          <w:szCs w:val="24"/>
        </w:rPr>
        <w:t>заведеним</w:t>
      </w:r>
      <w:proofErr w:type="spellEnd"/>
    </w:p>
    <w:p w:rsidR="002266BD" w:rsidRDefault="002266BD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8E5">
        <w:rPr>
          <w:rFonts w:ascii="Times New Roman" w:hAnsi="Times New Roman" w:cs="Times New Roman"/>
          <w:bCs/>
          <w:sz w:val="24"/>
          <w:szCs w:val="24"/>
        </w:rPr>
        <w:t xml:space="preserve">Управление </w:t>
      </w:r>
      <w:proofErr w:type="gramStart"/>
      <w:r w:rsidRPr="001128E5">
        <w:rPr>
          <w:rFonts w:ascii="Times New Roman" w:hAnsi="Times New Roman" w:cs="Times New Roman"/>
          <w:bCs/>
          <w:sz w:val="24"/>
          <w:szCs w:val="24"/>
        </w:rPr>
        <w:t>высшим</w:t>
      </w:r>
      <w:proofErr w:type="gram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 учебным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заведеним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Рабочие органы управления: ученый совет, ректорат, деканат. Органы общественного самоуправления. Стили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управления</w:t>
      </w:r>
      <w:proofErr w:type="gramStart"/>
      <w:r w:rsidRPr="001128E5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1128E5">
        <w:rPr>
          <w:rFonts w:ascii="Times New Roman" w:hAnsi="Times New Roman" w:cs="Times New Roman"/>
          <w:bCs/>
          <w:sz w:val="24"/>
          <w:szCs w:val="24"/>
        </w:rPr>
        <w:t>труктурно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-функциональная модель высшего ученого заведения I-II, III-IV уровней аккредитации. Принципы управления </w:t>
      </w:r>
      <w:proofErr w:type="gramStart"/>
      <w:r w:rsidRPr="001128E5">
        <w:rPr>
          <w:rFonts w:ascii="Times New Roman" w:hAnsi="Times New Roman" w:cs="Times New Roman"/>
          <w:bCs/>
          <w:sz w:val="24"/>
          <w:szCs w:val="24"/>
        </w:rPr>
        <w:t>высшим</w:t>
      </w:r>
      <w:proofErr w:type="gram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 учебным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заведеним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 xml:space="preserve">. Система управления </w:t>
      </w:r>
      <w:proofErr w:type="spellStart"/>
      <w:r w:rsidRPr="001128E5">
        <w:rPr>
          <w:rFonts w:ascii="Times New Roman" w:hAnsi="Times New Roman" w:cs="Times New Roman"/>
          <w:bCs/>
          <w:sz w:val="24"/>
          <w:szCs w:val="24"/>
        </w:rPr>
        <w:t>высшим</w:t>
      </w:r>
      <w:r w:rsidR="00DF32A3">
        <w:rPr>
          <w:rFonts w:ascii="Times New Roman" w:hAnsi="Times New Roman" w:cs="Times New Roman"/>
          <w:bCs/>
          <w:sz w:val="24"/>
          <w:szCs w:val="24"/>
        </w:rPr>
        <w:t>учебным</w:t>
      </w:r>
      <w:proofErr w:type="spellEnd"/>
      <w:r w:rsidR="00DF32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32A3">
        <w:rPr>
          <w:rFonts w:ascii="Times New Roman" w:hAnsi="Times New Roman" w:cs="Times New Roman"/>
          <w:bCs/>
          <w:sz w:val="24"/>
          <w:szCs w:val="24"/>
        </w:rPr>
        <w:t>заведеним</w:t>
      </w:r>
      <w:proofErr w:type="spellEnd"/>
      <w:r w:rsidRPr="001128E5">
        <w:rPr>
          <w:rFonts w:ascii="Times New Roman" w:hAnsi="Times New Roman" w:cs="Times New Roman"/>
          <w:bCs/>
          <w:sz w:val="24"/>
          <w:szCs w:val="24"/>
        </w:rPr>
        <w:t>. Педагогический менеджмент как современная теория управления образов</w:t>
      </w:r>
      <w:r w:rsidR="00923284">
        <w:rPr>
          <w:rFonts w:ascii="Times New Roman" w:hAnsi="Times New Roman" w:cs="Times New Roman"/>
          <w:bCs/>
          <w:sz w:val="24"/>
          <w:szCs w:val="24"/>
        </w:rPr>
        <w:t>анием. Деятельность руководителя</w:t>
      </w:r>
      <w:r w:rsidRPr="00112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28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23284" w:rsidRPr="00C72C1A">
        <w:rPr>
          <w:rFonts w:ascii="Times New Roman" w:hAnsi="Times New Roman" w:cs="Times New Roman"/>
          <w:sz w:val="24"/>
          <w:szCs w:val="24"/>
        </w:rPr>
        <w:t xml:space="preserve"> учреждения вы</w:t>
      </w:r>
      <w:r w:rsidR="00923284">
        <w:rPr>
          <w:rFonts w:ascii="Times New Roman" w:hAnsi="Times New Roman" w:cs="Times New Roman"/>
          <w:sz w:val="24"/>
          <w:szCs w:val="24"/>
        </w:rPr>
        <w:t xml:space="preserve">сшего образования </w:t>
      </w:r>
      <w:r w:rsidRPr="001128E5">
        <w:rPr>
          <w:rFonts w:ascii="Times New Roman" w:hAnsi="Times New Roman" w:cs="Times New Roman"/>
          <w:bCs/>
          <w:sz w:val="24"/>
          <w:szCs w:val="24"/>
        </w:rPr>
        <w:t>как менеджера образования.</w:t>
      </w:r>
    </w:p>
    <w:p w:rsidR="00235C5C" w:rsidRDefault="00235C5C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C5C" w:rsidRPr="00235C5C" w:rsidRDefault="00235C5C" w:rsidP="00235C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C5C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Pr="00235C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7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C5C">
        <w:rPr>
          <w:rFonts w:ascii="Times New Roman" w:hAnsi="Times New Roman" w:cs="Times New Roman"/>
          <w:bCs/>
          <w:sz w:val="24"/>
          <w:szCs w:val="24"/>
        </w:rPr>
        <w:t>[</w:t>
      </w:r>
      <w:hyperlink r:id="rId40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220 – 230;  </w:t>
      </w:r>
      <w:hyperlink r:id="rId41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344 – 396;</w:t>
      </w:r>
      <w:hyperlink r:id="rId42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6</w:t>
        </w:r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С.231 – 282;  </w:t>
      </w:r>
      <w:hyperlink r:id="rId43" w:history="1">
        <w:r w:rsidRPr="00235C5C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235C5C">
        <w:rPr>
          <w:rFonts w:ascii="Times New Roman" w:hAnsi="Times New Roman" w:cs="Times New Roman"/>
          <w:bCs/>
          <w:sz w:val="24"/>
          <w:szCs w:val="24"/>
        </w:rPr>
        <w:t xml:space="preserve"> С. 307 -405].</w:t>
      </w:r>
    </w:p>
    <w:p w:rsidR="00235C5C" w:rsidRDefault="00235C5C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E979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6.2. Практические занятия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Раздел I. Общие основы педагогики высшей школы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1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1.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История</w:t>
      </w:r>
      <w:proofErr w:type="spellEnd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становлення </w:t>
      </w:r>
      <w:proofErr w:type="spellStart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высшей</w:t>
      </w:r>
      <w:proofErr w:type="spellEnd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школы</w:t>
      </w:r>
      <w:proofErr w:type="spellEnd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в мире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E979E6" w:rsidRPr="00E979E6" w:rsidRDefault="00E979E6" w:rsidP="00E979E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Возникновение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развитие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классической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педагогики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Историческая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роль ведучих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европейских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вузов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развитии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высшего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образования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Болонский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процесс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системе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высшего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образования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Европы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Становление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высшей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школы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России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i/>
          <w:sz w:val="24"/>
          <w:szCs w:val="24"/>
          <w:lang w:val="uk-UA"/>
        </w:rPr>
        <w:t>Термины</w:t>
      </w:r>
      <w:proofErr w:type="spellEnd"/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высшая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школа,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классическая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педагогика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история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высшей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школы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ведущие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европейские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9E6">
        <w:rPr>
          <w:rFonts w:ascii="Times New Roman" w:hAnsi="Times New Roman" w:cs="Times New Roman"/>
          <w:bCs/>
          <w:sz w:val="24"/>
          <w:szCs w:val="24"/>
        </w:rPr>
        <w:t>образовательные учреждения высшего образования</w:t>
      </w:r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Болонский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процесс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Выполнить тест №1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ab/>
      </w: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Зарождение европейской педагогической мысли произошло: 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в Древнем Вавилоне;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в Древнем Египте;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в Древней Греции.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Родоначальник европейской педагогики: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Сократ;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Платон;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Аристотель.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Систему образования и воспитания для укрепления «идеального государства» разработал: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Сократ;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Платон;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Аристотель.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Схоластика сыграла ведущую роль в развитии педагогической мысли: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Древнего мира;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Средневековья;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эпохи Возрождения.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Колыбелью европейского Возрождения считают: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Италию;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Францию;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Испанию.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Отцом современной педагогики принято считать: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Френсиса Бекона;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Рене Декарта;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в) Яна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Амоса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 Коменского.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Первые лекции на русском языке в </w:t>
      </w:r>
      <w:proofErr w:type="gramStart"/>
      <w:r w:rsidRPr="00E979E6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Pr="00E979E6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E979E6">
        <w:rPr>
          <w:rFonts w:ascii="Times New Roman" w:hAnsi="Times New Roman" w:cs="Times New Roman"/>
          <w:bCs/>
          <w:sz w:val="24"/>
          <w:szCs w:val="24"/>
        </w:rPr>
        <w:t>в. читал студентам: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М. В. Ломоносов;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Феофан Прокопович;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в) И.И. Шувалов.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Основателем научной педагогики в России является: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а) Н. И. Пирогов;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б) Н. Г. Чернышевский;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К. Д. Ушинский.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Литература: 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hyperlink r:id="rId44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95 – 121;</w:t>
      </w:r>
      <w:hyperlink r:id="rId45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6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17 – 49; </w:t>
      </w:r>
      <w:hyperlink r:id="rId46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С.8 – 40;  </w:t>
      </w:r>
      <w:hyperlink r:id="rId47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7 -34, 93 -97; 10].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 2. 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>Основы научно-педагогических исследований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E979E6" w:rsidRPr="00E979E6" w:rsidRDefault="00E979E6" w:rsidP="00E979E6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Методология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Принципы педагогического исследования.</w:t>
      </w:r>
    </w:p>
    <w:p w:rsidR="00E979E6" w:rsidRPr="00E979E6" w:rsidRDefault="00E979E6" w:rsidP="00E979E6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Основные требования к проведению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Логика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Методы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научного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373E70">
        <w:rPr>
          <w:rFonts w:ascii="Times New Roman" w:hAnsi="Times New Roman" w:cs="Times New Roman"/>
          <w:bCs/>
          <w:sz w:val="24"/>
          <w:szCs w:val="24"/>
          <w:lang w:val="uk-UA"/>
        </w:rPr>
        <w:t>Термины</w:t>
      </w:r>
      <w:proofErr w:type="spellEnd"/>
      <w:r w:rsidRPr="00373E70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принципы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E979E6">
        <w:rPr>
          <w:rFonts w:ascii="Times New Roman" w:hAnsi="Times New Roman" w:cs="Times New Roman"/>
          <w:bCs/>
          <w:sz w:val="24"/>
          <w:szCs w:val="24"/>
        </w:rPr>
        <w:t>комплексное использование методов исследования, объективность, единство обучения и воспитания личности, одновременное изучение личности и коллектива, изучение явления в развитии, историзм, прогнозирование, педагогическая эффективность; логика, методы научно-педагогического исследования.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Определить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проблему,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актуальность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объект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предмет,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цель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задачи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практическуюценност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ь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темам:</w:t>
      </w:r>
    </w:p>
    <w:p w:rsidR="00E979E6" w:rsidRPr="00E979E6" w:rsidRDefault="00E979E6" w:rsidP="00E979E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Пути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совершенствования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содержания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образования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современной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высшей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школе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»;</w:t>
      </w:r>
    </w:p>
    <w:p w:rsidR="00E979E6" w:rsidRPr="00E979E6" w:rsidRDefault="00E979E6" w:rsidP="00E979E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Место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творчества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структуре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профессиональной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педагогической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деятельности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:rsidR="00E979E6" w:rsidRPr="00E979E6" w:rsidRDefault="00E979E6" w:rsidP="00E979E6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Раскройте тезис: « Если вы хотите, чтобы  педагогический труд давал учителю радость, а не превращался в скучную однообразную повседневность, ведите каждого учителя на тропку исследователя» (В. А. Сухомлинский).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E979E6" w:rsidRPr="00373E70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3E70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373E70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373E70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48" w:history="1">
        <w:r w:rsidRPr="00373E70">
          <w:rPr>
            <w:rStyle w:val="a9"/>
            <w:rFonts w:ascii="Times New Roman" w:hAnsi="Times New Roman" w:cs="Times New Roman"/>
            <w:bCs/>
            <w:sz w:val="24"/>
            <w:szCs w:val="24"/>
          </w:rPr>
          <w:t>4 –</w:t>
        </w:r>
      </w:hyperlink>
      <w:r w:rsidRPr="00373E70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373E70">
        <w:rPr>
          <w:rFonts w:ascii="Times New Roman" w:hAnsi="Times New Roman" w:cs="Times New Roman"/>
          <w:bCs/>
          <w:sz w:val="24"/>
          <w:szCs w:val="24"/>
        </w:rPr>
        <w:t xml:space="preserve">21 – 68;  </w:t>
      </w:r>
      <w:hyperlink r:id="rId49" w:history="1">
        <w:r w:rsidRPr="00373E70">
          <w:rPr>
            <w:rStyle w:val="a9"/>
            <w:rFonts w:ascii="Times New Roman" w:hAnsi="Times New Roman" w:cs="Times New Roman"/>
            <w:bCs/>
            <w:sz w:val="24"/>
            <w:szCs w:val="24"/>
          </w:rPr>
          <w:t>6 –</w:t>
        </w:r>
      </w:hyperlink>
      <w:r w:rsidRPr="00373E70">
        <w:rPr>
          <w:rFonts w:ascii="Times New Roman" w:hAnsi="Times New Roman" w:cs="Times New Roman"/>
          <w:bCs/>
          <w:sz w:val="24"/>
          <w:szCs w:val="24"/>
        </w:rPr>
        <w:t xml:space="preserve"> С. 193 – 205; </w:t>
      </w:r>
      <w:hyperlink r:id="rId50" w:history="1">
        <w:r w:rsidRPr="00373E70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373E70">
        <w:rPr>
          <w:rFonts w:ascii="Times New Roman" w:hAnsi="Times New Roman" w:cs="Times New Roman"/>
          <w:bCs/>
          <w:sz w:val="24"/>
          <w:szCs w:val="24"/>
        </w:rPr>
        <w:t xml:space="preserve"> С. 44-76, 116 -141].</w:t>
      </w:r>
      <w:proofErr w:type="gramEnd"/>
    </w:p>
    <w:p w:rsidR="00E979E6" w:rsidRPr="00E979E6" w:rsidRDefault="00E979E6" w:rsidP="00BE39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E979E6" w:rsidRDefault="00E979E6" w:rsidP="00373E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Раздел ІІ. Дидактика высшей школы</w:t>
      </w:r>
    </w:p>
    <w:p w:rsidR="00373E70" w:rsidRDefault="00373E70" w:rsidP="00373E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70" w:rsidRPr="00373E70" w:rsidRDefault="00373E70" w:rsidP="00373E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E70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Тема 3. Организация учебно-воспитательного процесса в высшей школе</w:t>
      </w:r>
    </w:p>
    <w:p w:rsidR="00E979E6" w:rsidRPr="00E979E6" w:rsidRDefault="00373E70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E979E6" w:rsidRPr="00E979E6" w:rsidRDefault="00E979E6" w:rsidP="00E979E6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Дидактические модели содержания обучения. </w:t>
      </w:r>
    </w:p>
    <w:p w:rsidR="00E979E6" w:rsidRPr="00E979E6" w:rsidRDefault="00E979E6" w:rsidP="00E979E6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Типы обучения, их характеристика. </w:t>
      </w:r>
    </w:p>
    <w:p w:rsidR="00E979E6" w:rsidRPr="00E979E6" w:rsidRDefault="00E979E6" w:rsidP="00E979E6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Организационные формы учебной работы</w:t>
      </w:r>
    </w:p>
    <w:p w:rsidR="00E979E6" w:rsidRPr="00E979E6" w:rsidRDefault="00E979E6" w:rsidP="00E979E6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Пути и средства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 личности.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79E6">
        <w:rPr>
          <w:rFonts w:ascii="Times New Roman" w:hAnsi="Times New Roman" w:cs="Times New Roman"/>
          <w:bCs/>
          <w:i/>
          <w:sz w:val="24"/>
          <w:szCs w:val="24"/>
        </w:rPr>
        <w:t>Термины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979E6">
        <w:rPr>
          <w:rFonts w:ascii="Times New Roman" w:hAnsi="Times New Roman" w:cs="Times New Roman"/>
          <w:bCs/>
          <w:sz w:val="24"/>
          <w:szCs w:val="24"/>
        </w:rPr>
        <w:t>дидактика,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E979E6">
        <w:rPr>
          <w:rFonts w:ascii="Times New Roman" w:hAnsi="Times New Roman" w:cs="Times New Roman"/>
          <w:bCs/>
          <w:sz w:val="24"/>
          <w:szCs w:val="24"/>
        </w:rPr>
        <w:t>идактические модели, типы обучения, учебно-воспитательный процесс, принципы  и методов обучения,  формы учебной работы: лекция, семинарское занятие, практическое занятие, индивидуальное занятие, учебные умения и навыки, гуманистическая направленность учебно-воспитательного процесса.</w:t>
      </w:r>
      <w:proofErr w:type="gramEnd"/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Защита собственного разработанного учебного занятия с использованием различных форм обучения.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E979E6" w:rsidRPr="00A26622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A26622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51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A26622">
        <w:rPr>
          <w:rFonts w:ascii="Times New Roman" w:hAnsi="Times New Roman" w:cs="Times New Roman"/>
          <w:bCs/>
          <w:sz w:val="24"/>
          <w:szCs w:val="24"/>
        </w:rPr>
        <w:t xml:space="preserve">124 – 154;  </w:t>
      </w:r>
      <w:hyperlink r:id="rId52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4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95 – 151; </w:t>
      </w:r>
      <w:hyperlink r:id="rId53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6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66 -103;  </w:t>
      </w:r>
      <w:hyperlink r:id="rId54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7</w:t>
        </w:r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-</w:t>
        </w:r>
      </w:hyperlink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С.166 – 233;</w:t>
      </w:r>
      <w:hyperlink r:id="rId55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112 –202].</w:t>
      </w:r>
      <w:proofErr w:type="gramEnd"/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622" w:rsidRDefault="00A26622" w:rsidP="00A26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622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A26622" w:rsidRDefault="00E979E6" w:rsidP="00A26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Тема 4. Инновации в системе высшего образования</w:t>
      </w:r>
    </w:p>
    <w:p w:rsidR="00E979E6" w:rsidRPr="00A26622" w:rsidRDefault="00A26622" w:rsidP="00A26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E979E6" w:rsidRPr="00E979E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E979E6" w:rsidRPr="00E979E6" w:rsidRDefault="00E979E6" w:rsidP="00E979E6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Интенсификация учебно-воспитательного процесса в высшей школе.</w:t>
      </w:r>
    </w:p>
    <w:p w:rsidR="00E979E6" w:rsidRPr="00E979E6" w:rsidRDefault="00E979E6" w:rsidP="00E979E6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Инновационная направленность педагогической деятельности.</w:t>
      </w:r>
    </w:p>
    <w:p w:rsidR="00E979E6" w:rsidRPr="00E979E6" w:rsidRDefault="00E979E6" w:rsidP="00E979E6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Современные педагогические технологии высшей школы.</w:t>
      </w:r>
    </w:p>
    <w:p w:rsidR="00E979E6" w:rsidRPr="00E979E6" w:rsidRDefault="00E979E6" w:rsidP="00E979E6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Системы и технологии творческого (музыкального, художественного, театрального, литературного) обучения и воспитания.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 xml:space="preserve">Термины: </w:t>
      </w:r>
      <w:r w:rsidRPr="00E979E6">
        <w:rPr>
          <w:rFonts w:ascii="Times New Roman" w:hAnsi="Times New Roman" w:cs="Times New Roman"/>
          <w:bCs/>
          <w:sz w:val="24"/>
          <w:szCs w:val="24"/>
        </w:rPr>
        <w:t>инновации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современные педагогические технологии, дистанционное обучение, компьютерные технологии, модульно-развивающее обучение, методы инновационных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процессов</w:t>
      </w:r>
      <w:proofErr w:type="gramStart"/>
      <w:r w:rsidRPr="00E979E6">
        <w:rPr>
          <w:rFonts w:ascii="Times New Roman" w:hAnsi="Times New Roman" w:cs="Times New Roman"/>
          <w:bCs/>
          <w:sz w:val="24"/>
          <w:szCs w:val="24"/>
        </w:rPr>
        <w:t>,т</w:t>
      </w:r>
      <w:proofErr w:type="gramEnd"/>
      <w:r w:rsidRPr="00E979E6">
        <w:rPr>
          <w:rFonts w:ascii="Times New Roman" w:hAnsi="Times New Roman" w:cs="Times New Roman"/>
          <w:bCs/>
          <w:sz w:val="24"/>
          <w:szCs w:val="24"/>
        </w:rPr>
        <w:t>ехнологии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творческого (музыкального, художественного, театрального, литературного) обучения и воспитания.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Выполнить: </w:t>
      </w:r>
    </w:p>
    <w:p w:rsidR="00E979E6" w:rsidRPr="00E979E6" w:rsidRDefault="00E979E6" w:rsidP="00E979E6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Дать письменную характеристику современных систем и технологий творческого (музыкального, художественного, театрального, литературного) обучения и воспитания (технология обучения – по выбору студента).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E979E6" w:rsidRPr="00A26622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>Литература</w:t>
      </w:r>
      <w:proofErr w:type="spellEnd"/>
      <w:r w:rsidRPr="00A2662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A26622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56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A26622">
        <w:rPr>
          <w:rFonts w:ascii="Times New Roman" w:hAnsi="Times New Roman" w:cs="Times New Roman"/>
          <w:bCs/>
          <w:sz w:val="24"/>
          <w:szCs w:val="24"/>
        </w:rPr>
        <w:t>154 – 194;</w:t>
      </w:r>
      <w:hyperlink r:id="rId57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4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178 – 222;  </w:t>
      </w:r>
      <w:hyperlink r:id="rId58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6</w:t>
        </w:r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104 – 133; </w:t>
      </w:r>
      <w:hyperlink r:id="rId59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 236 – 271;</w:t>
      </w:r>
      <w:hyperlink r:id="rId60" w:history="1">
        <w:r w:rsidRPr="00A26622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9 –</w:t>
        </w:r>
      </w:hyperlink>
      <w:r w:rsidRPr="00A26622">
        <w:rPr>
          <w:rFonts w:ascii="Times New Roman" w:hAnsi="Times New Roman" w:cs="Times New Roman"/>
          <w:bCs/>
          <w:sz w:val="24"/>
          <w:szCs w:val="24"/>
        </w:rPr>
        <w:t xml:space="preserve"> С. 230 -286].</w:t>
      </w:r>
      <w:proofErr w:type="gramEnd"/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622" w:rsidRPr="00A26622" w:rsidRDefault="00A26622" w:rsidP="00A26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622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Тема 5. Самостоятельная работа студентов</w:t>
      </w:r>
    </w:p>
    <w:p w:rsidR="00E979E6" w:rsidRPr="00E979E6" w:rsidRDefault="00A26622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E979E6" w:rsidRPr="00E979E6" w:rsidRDefault="00E979E6" w:rsidP="00E979E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Самостоятельная учебная работа студентов.</w:t>
      </w:r>
    </w:p>
    <w:p w:rsidR="00E979E6" w:rsidRPr="00E979E6" w:rsidRDefault="00E979E6" w:rsidP="00E979E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Подготовка к семинарским, практическим, индивидуальным, лабораторным и контрольным занятиям.</w:t>
      </w:r>
    </w:p>
    <w:p w:rsidR="00E979E6" w:rsidRPr="00E979E6" w:rsidRDefault="00E979E6" w:rsidP="00E979E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Внеаудиторня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работа студентов, её формы.</w:t>
      </w:r>
    </w:p>
    <w:p w:rsidR="00E979E6" w:rsidRPr="00E979E6" w:rsidRDefault="00E979E6" w:rsidP="00E979E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Педагогическая и производственная практика студентов.</w:t>
      </w:r>
    </w:p>
    <w:p w:rsidR="00E979E6" w:rsidRPr="00E979E6" w:rsidRDefault="00E979E6" w:rsidP="00E979E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Формы и виды научно-исследовательской работы.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Подготовить письменно конспект-сценарий одной из ролевых игр «Конкурс ситуаций», «Пресс-конференция», «Презентация новых технологий», «Выборы директора»,  смотреть  рекомендации в учебном пособии [4, с. 160-161].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 xml:space="preserve">Термины: 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самостоятельная учебная работа студентов, виды самостоятельной учебной работы, методы включения в самостоятельную работу, семинарские, практические, индивидуальные, лабораторные,  контрольные занятия,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внеаудиторня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работа, педагогическая и производственная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практика</w:t>
      </w:r>
      <w:proofErr w:type="gramStart"/>
      <w:r w:rsidRPr="00E979E6">
        <w:rPr>
          <w:rFonts w:ascii="Times New Roman" w:hAnsi="Times New Roman" w:cs="Times New Roman"/>
          <w:bCs/>
          <w:sz w:val="24"/>
          <w:szCs w:val="24"/>
        </w:rPr>
        <w:t>,ф</w:t>
      </w:r>
      <w:proofErr w:type="gramEnd"/>
      <w:r w:rsidRPr="00E979E6">
        <w:rPr>
          <w:rFonts w:ascii="Times New Roman" w:hAnsi="Times New Roman" w:cs="Times New Roman"/>
          <w:bCs/>
          <w:sz w:val="24"/>
          <w:szCs w:val="24"/>
        </w:rPr>
        <w:t>ормы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>, виды и методы научно-исследовательской работы.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79E6">
        <w:rPr>
          <w:rFonts w:ascii="Times New Roman" w:hAnsi="Times New Roman" w:cs="Times New Roman"/>
          <w:bCs/>
          <w:i/>
          <w:sz w:val="24"/>
          <w:szCs w:val="24"/>
          <w:lang w:val="uk-UA"/>
        </w:rPr>
        <w:t>Литература</w:t>
      </w:r>
      <w:proofErr w:type="spellEnd"/>
      <w:r w:rsidRPr="00E979E6">
        <w:rPr>
          <w:rFonts w:ascii="Times New Roman" w:hAnsi="Times New Roman" w:cs="Times New Roman"/>
          <w:bCs/>
          <w:i/>
          <w:sz w:val="24"/>
          <w:szCs w:val="24"/>
          <w:lang w:val="uk-UA"/>
        </w:rPr>
        <w:t>: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61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 w:rsidRPr="00E979E6">
        <w:rPr>
          <w:rFonts w:ascii="Times New Roman" w:hAnsi="Times New Roman" w:cs="Times New Roman"/>
          <w:bCs/>
          <w:sz w:val="24"/>
          <w:szCs w:val="24"/>
        </w:rPr>
        <w:t xml:space="preserve">154 – 194;  </w:t>
      </w:r>
      <w:hyperlink r:id="rId62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178 – 222;  </w:t>
      </w:r>
      <w:hyperlink r:id="rId63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>6</w:t>
        </w:r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С.171 -214;; </w:t>
      </w:r>
      <w:hyperlink r:id="rId64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 343 -359;</w:t>
      </w:r>
      <w:hyperlink r:id="rId65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9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203 - 229].</w:t>
      </w:r>
      <w:proofErr w:type="gramEnd"/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Раздел ІІІ. Специфика профессионально-педагогической деятельности преподавателя высшей школы</w:t>
      </w:r>
    </w:p>
    <w:p w:rsid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22" w:rsidRPr="00A26622" w:rsidRDefault="00A26622" w:rsidP="00A26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622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Тема 6. Профессионально-творческая деятельность педагогов творческого образовательного учреждения высшего образования</w:t>
      </w:r>
    </w:p>
    <w:p w:rsidR="00E979E6" w:rsidRPr="00E979E6" w:rsidRDefault="00A26622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E979E6" w:rsidRPr="00E979E6" w:rsidRDefault="00E979E6" w:rsidP="00E979E6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Ведущие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>компетенции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9E6">
        <w:rPr>
          <w:rFonts w:ascii="Times New Roman" w:hAnsi="Times New Roman" w:cs="Times New Roman"/>
          <w:bCs/>
          <w:sz w:val="24"/>
          <w:szCs w:val="24"/>
        </w:rPr>
        <w:t>преподавателя высшей школы.</w:t>
      </w:r>
    </w:p>
    <w:p w:rsidR="00E979E6" w:rsidRPr="00E979E6" w:rsidRDefault="00E979E6" w:rsidP="00E979E6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Педагогическая культура преподавателя высшей школы. </w:t>
      </w:r>
    </w:p>
    <w:p w:rsidR="00E979E6" w:rsidRPr="00E979E6" w:rsidRDefault="00E979E6" w:rsidP="00E979E6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Педагогическая техника. </w:t>
      </w:r>
    </w:p>
    <w:p w:rsidR="00E979E6" w:rsidRPr="00E979E6" w:rsidRDefault="00E979E6" w:rsidP="00E979E6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Педагогическое искусство и педагогическое мастерство.</w:t>
      </w:r>
    </w:p>
    <w:p w:rsidR="00E979E6" w:rsidRPr="00E979E6" w:rsidRDefault="00E979E6" w:rsidP="00E979E6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Профессиональная деятельность педагогов творческого направления.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79E6">
        <w:rPr>
          <w:rFonts w:ascii="Times New Roman" w:hAnsi="Times New Roman" w:cs="Times New Roman"/>
          <w:bCs/>
          <w:i/>
          <w:sz w:val="24"/>
          <w:szCs w:val="24"/>
        </w:rPr>
        <w:t>Термины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профессиональная, педагогическая, коммуникативная, социально-экономическая компетентность; функциональные обязанности, педагогическая культура, педагогическая техника, педагогическое творчество, педагогическое искусство и педагогическое </w:t>
      </w:r>
      <w:proofErr w:type="spellStart"/>
      <w:r w:rsidRPr="00E979E6">
        <w:rPr>
          <w:rFonts w:ascii="Times New Roman" w:hAnsi="Times New Roman" w:cs="Times New Roman"/>
          <w:bCs/>
          <w:sz w:val="24"/>
          <w:szCs w:val="24"/>
        </w:rPr>
        <w:t>майстерство</w:t>
      </w:r>
      <w:proofErr w:type="spellEnd"/>
      <w:r w:rsidRPr="00E979E6">
        <w:rPr>
          <w:rFonts w:ascii="Times New Roman" w:hAnsi="Times New Roman" w:cs="Times New Roman"/>
          <w:bCs/>
          <w:sz w:val="24"/>
          <w:szCs w:val="24"/>
        </w:rPr>
        <w:t>, музыкант-педагог, художник-педагог, театрал-педагог, библиотекарь-педагог.</w:t>
      </w:r>
      <w:proofErr w:type="gramEnd"/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Дать характеристику профессионально-педагогического компонента преподавателя  творческой высшей школы. 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79E6">
        <w:rPr>
          <w:rFonts w:ascii="Times New Roman" w:hAnsi="Times New Roman" w:cs="Times New Roman"/>
          <w:bCs/>
          <w:sz w:val="24"/>
          <w:szCs w:val="24"/>
        </w:rPr>
        <w:t xml:space="preserve">[ </w:t>
      </w:r>
      <w:hyperlink r:id="rId66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154 – 194;</w:t>
      </w:r>
      <w:hyperlink r:id="rId67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224 – 27;  </w:t>
      </w:r>
      <w:hyperlink r:id="rId68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6 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372 – 439;  </w:t>
      </w:r>
      <w:hyperlink r:id="rId69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7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144 -163; </w:t>
      </w:r>
      <w:hyperlink r:id="rId70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62-81].</w:t>
      </w:r>
    </w:p>
    <w:p w:rsidR="001077A2" w:rsidRDefault="001077A2" w:rsidP="00107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E6" w:rsidRPr="001077A2" w:rsidRDefault="001077A2" w:rsidP="00107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7A2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:rsidR="00E979E6" w:rsidRDefault="00E979E6" w:rsidP="00107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E6">
        <w:rPr>
          <w:rFonts w:ascii="Times New Roman" w:hAnsi="Times New Roman" w:cs="Times New Roman"/>
          <w:b/>
          <w:bCs/>
          <w:sz w:val="24"/>
          <w:szCs w:val="24"/>
        </w:rPr>
        <w:t>Тема 7. Особенности профессионального воспитания в творческих вузах</w:t>
      </w:r>
    </w:p>
    <w:p w:rsidR="001077A2" w:rsidRPr="001077A2" w:rsidRDefault="001077A2" w:rsidP="00107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E979E6" w:rsidRPr="00E979E6" w:rsidRDefault="00E979E6" w:rsidP="00E979E6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Планирование воспитательной работы в образовательном учреждении высшего образования.</w:t>
      </w:r>
    </w:p>
    <w:p w:rsidR="00E979E6" w:rsidRPr="00E979E6" w:rsidRDefault="00E979E6" w:rsidP="00E979E6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 xml:space="preserve">Принципы воспитания. </w:t>
      </w:r>
    </w:p>
    <w:p w:rsidR="00E979E6" w:rsidRPr="00E979E6" w:rsidRDefault="00E979E6" w:rsidP="00E979E6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Содержание, направления, формы и методы воспитательной работы со студентами.</w:t>
      </w:r>
    </w:p>
    <w:p w:rsidR="00E979E6" w:rsidRPr="00E979E6" w:rsidRDefault="00E979E6" w:rsidP="00E979E6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Особенности деятельности кураторов студенческих групп.</w:t>
      </w:r>
    </w:p>
    <w:p w:rsidR="00E979E6" w:rsidRPr="00E979E6" w:rsidRDefault="00E979E6" w:rsidP="00E979E6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Студенческое самоуправление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79E6">
        <w:rPr>
          <w:rFonts w:ascii="Times New Roman" w:hAnsi="Times New Roman" w:cs="Times New Roman"/>
          <w:bCs/>
          <w:i/>
          <w:sz w:val="24"/>
          <w:szCs w:val="24"/>
          <w:lang w:val="uk-UA"/>
        </w:rPr>
        <w:t>Термины</w:t>
      </w:r>
      <w:proofErr w:type="spellEnd"/>
      <w:r w:rsidRPr="00E979E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: </w:t>
      </w:r>
      <w:r w:rsidRPr="00E979E6">
        <w:rPr>
          <w:rFonts w:ascii="Times New Roman" w:hAnsi="Times New Roman" w:cs="Times New Roman"/>
          <w:bCs/>
          <w:sz w:val="24"/>
          <w:szCs w:val="24"/>
        </w:rPr>
        <w:t>воспитательная функция высшей школы, принципы воспитания, содержание, направления, формы и методы воспитательной работы, критерии воспитанности личности, куратор студенческой группы, студенческое самоуправление.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Выполнить:</w:t>
      </w:r>
    </w:p>
    <w:p w:rsidR="00E979E6" w:rsidRPr="00E979E6" w:rsidRDefault="00E979E6" w:rsidP="00E979E6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Изучить основную и дополнительную литературу по теме.</w:t>
      </w:r>
    </w:p>
    <w:p w:rsidR="00E979E6" w:rsidRPr="00E979E6" w:rsidRDefault="00E979E6" w:rsidP="00E979E6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sz w:val="24"/>
          <w:szCs w:val="24"/>
        </w:rPr>
        <w:t>Разработать собственный педагогический проект с использованием различных форм обучения и воспитания.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9E6"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 w:rsidRPr="00E979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79E6">
        <w:rPr>
          <w:rFonts w:ascii="Times New Roman" w:hAnsi="Times New Roman" w:cs="Times New Roman"/>
          <w:bCs/>
          <w:sz w:val="24"/>
          <w:szCs w:val="24"/>
        </w:rPr>
        <w:t>[</w:t>
      </w:r>
      <w:hyperlink r:id="rId71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1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220 – 230;  </w:t>
      </w:r>
      <w:hyperlink r:id="rId72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4–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344 – 396;</w:t>
      </w:r>
      <w:hyperlink r:id="rId73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6</w:t>
        </w:r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С.231 – 282;  </w:t>
      </w:r>
      <w:hyperlink r:id="rId74" w:history="1">
        <w:r w:rsidRPr="00E979E6">
          <w:rPr>
            <w:rStyle w:val="a9"/>
            <w:rFonts w:ascii="Times New Roman" w:hAnsi="Times New Roman" w:cs="Times New Roman"/>
            <w:bCs/>
            <w:sz w:val="24"/>
            <w:szCs w:val="24"/>
          </w:rPr>
          <w:t>9 –</w:t>
        </w:r>
      </w:hyperlink>
      <w:r w:rsidRPr="00E979E6">
        <w:rPr>
          <w:rFonts w:ascii="Times New Roman" w:hAnsi="Times New Roman" w:cs="Times New Roman"/>
          <w:bCs/>
          <w:sz w:val="24"/>
          <w:szCs w:val="24"/>
        </w:rPr>
        <w:t xml:space="preserve"> С. 307 -405].</w:t>
      </w:r>
    </w:p>
    <w:p w:rsidR="00E979E6" w:rsidRPr="00E979E6" w:rsidRDefault="00E979E6" w:rsidP="00E97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9E6" w:rsidRDefault="00E979E6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707" w:rsidRDefault="00581707" w:rsidP="00D86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2A16" w:rsidRPr="000136A9" w:rsidRDefault="00452A16" w:rsidP="00D77809">
      <w:pPr>
        <w:numPr>
          <w:ilvl w:val="0"/>
          <w:numId w:val="4"/>
        </w:numPr>
        <w:suppressAutoHyphens/>
        <w:spacing w:after="0" w:line="240" w:lineRule="auto"/>
        <w:ind w:left="0" w:right="282"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52A1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ОБЪЕМ САМОСТОЯТЕЛЬНОЙ РАБОТЫ</w:t>
      </w:r>
    </w:p>
    <w:p w:rsidR="00452A16" w:rsidRPr="00452A16" w:rsidRDefault="00452A16" w:rsidP="0092328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16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рефератов.</w:t>
      </w:r>
    </w:p>
    <w:p w:rsidR="00452A16" w:rsidRPr="00452A16" w:rsidRDefault="00452A16" w:rsidP="00930E5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452A16">
        <w:rPr>
          <w:rFonts w:ascii="Times New Roman" w:hAnsi="Times New Roman" w:cs="Times New Roman"/>
          <w:b/>
          <w:bCs/>
          <w:i/>
          <w:sz w:val="24"/>
          <w:szCs w:val="24"/>
        </w:rPr>
        <w:t>СР</w:t>
      </w:r>
      <w:proofErr w:type="gramEnd"/>
      <w:r w:rsidRPr="00452A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включает следующие виды работ:</w:t>
      </w:r>
    </w:p>
    <w:p w:rsidR="00452A16" w:rsidRPr="00452A16" w:rsidRDefault="00452A16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16">
        <w:rPr>
          <w:rFonts w:ascii="Times New Roman" w:hAnsi="Times New Roman" w:cs="Times New Roman"/>
          <w:sz w:val="24"/>
          <w:szCs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452A16" w:rsidRPr="00452A16" w:rsidRDefault="00452A16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16">
        <w:rPr>
          <w:rFonts w:ascii="Times New Roman" w:hAnsi="Times New Roman" w:cs="Times New Roman"/>
          <w:sz w:val="24"/>
          <w:szCs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452A16" w:rsidRPr="00452A16" w:rsidRDefault="00452A16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16">
        <w:rPr>
          <w:rFonts w:ascii="Times New Roman" w:hAnsi="Times New Roman" w:cs="Times New Roman"/>
          <w:sz w:val="24"/>
          <w:szCs w:val="24"/>
        </w:rPr>
        <w:t>выполнение домашнего задания в виде подготовки презентации, реферата по изучаемой теме;</w:t>
      </w:r>
    </w:p>
    <w:p w:rsidR="00452A16" w:rsidRPr="00452A16" w:rsidRDefault="00452A16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16"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:rsidR="00452A16" w:rsidRPr="00452A16" w:rsidRDefault="00581707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</w:t>
      </w:r>
      <w:r w:rsidR="00452A16" w:rsidRPr="00452A16">
        <w:rPr>
          <w:rFonts w:ascii="Times New Roman" w:hAnsi="Times New Roman" w:cs="Times New Roman"/>
          <w:sz w:val="24"/>
          <w:szCs w:val="24"/>
        </w:rPr>
        <w:t xml:space="preserve"> занятиям;</w:t>
      </w:r>
    </w:p>
    <w:p w:rsidR="00452A16" w:rsidRPr="00452A16" w:rsidRDefault="00BE3975" w:rsidP="00D77809">
      <w:pPr>
        <w:numPr>
          <w:ilvl w:val="0"/>
          <w:numId w:val="3"/>
        </w:numPr>
        <w:tabs>
          <w:tab w:val="clear" w:pos="72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</w:t>
      </w:r>
      <w:r w:rsidR="00581707">
        <w:rPr>
          <w:rFonts w:ascii="Times New Roman" w:hAnsi="Times New Roman" w:cs="Times New Roman"/>
          <w:sz w:val="24"/>
          <w:szCs w:val="24"/>
        </w:rPr>
        <w:t xml:space="preserve"> зачету</w:t>
      </w:r>
      <w:r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="00452A16" w:rsidRPr="00452A16">
        <w:rPr>
          <w:rFonts w:ascii="Times New Roman" w:hAnsi="Times New Roman" w:cs="Times New Roman"/>
          <w:sz w:val="24"/>
          <w:szCs w:val="24"/>
        </w:rPr>
        <w:t>.</w:t>
      </w:r>
    </w:p>
    <w:p w:rsidR="000136A9" w:rsidRDefault="000136A9" w:rsidP="00930E52">
      <w:pPr>
        <w:spacing w:after="0" w:line="240" w:lineRule="auto"/>
        <w:ind w:left="360"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3B" w:rsidRDefault="00DB7A3B" w:rsidP="00930E52">
      <w:pPr>
        <w:spacing w:after="0" w:line="240" w:lineRule="auto"/>
        <w:ind w:left="360"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3B" w:rsidRDefault="00DB7A3B" w:rsidP="00930E52">
      <w:pPr>
        <w:spacing w:after="0" w:line="240" w:lineRule="auto"/>
        <w:ind w:left="360"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9F9" w:rsidRDefault="00AF59F9" w:rsidP="00AF59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9F9" w:rsidRDefault="00AF59F9" w:rsidP="00AF59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06FA" w:rsidRDefault="00EC06FA" w:rsidP="00EC06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06FA" w:rsidRDefault="00EC06FA" w:rsidP="00EC06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Default="00356342" w:rsidP="002F1607">
      <w:pPr>
        <w:tabs>
          <w:tab w:val="left" w:pos="731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342" w:rsidRPr="00356342" w:rsidRDefault="00356342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56342"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>8.ОЦЕНОЧНЫЕ СРЕДСТВА ДЛЯ КОНТРОЛЯ УСПЕВАЕМОСТИ СТУДЕНТОВ</w:t>
      </w:r>
    </w:p>
    <w:p w:rsidR="0026691D" w:rsidRPr="0026691D" w:rsidRDefault="0026691D" w:rsidP="0026691D">
      <w:pPr>
        <w:widowControl w:val="0"/>
        <w:suppressAutoHyphens/>
        <w:autoSpaceDE w:val="0"/>
        <w:spacing w:after="0" w:line="280" w:lineRule="exact"/>
        <w:ind w:left="360" w:right="-28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8.1</w:t>
      </w:r>
      <w:r w:rsidRPr="0026691D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 ТЕОРЕТИЧЕСКИЕ ВОПРОСЫ, ЗАДАЧИ И ЗАДАНИЯ ДЛЯ УСТНОГО/ПИСЬМЕННОГО ОПРОСА В ХОДЕ ПРОВЕДЕНИЯ ТЕКУЩЕЙ АТТЕСТАЦИИ</w:t>
      </w:r>
    </w:p>
    <w:p w:rsidR="0026691D" w:rsidRPr="0026691D" w:rsidRDefault="0026691D" w:rsidP="0026691D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Возникновение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развитие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классической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педагогики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Историческая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роль ведучих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европейских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развитии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высшего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Становление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России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Методология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Принципы педагогического исследования.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Основные требования к проведению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Логика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Методы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научного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педагогического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исследования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Определить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проблему,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актуальность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объект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, предмет,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цель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задачи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практическуюценност</w:t>
      </w:r>
      <w:proofErr w:type="spellEnd"/>
      <w:r w:rsidRPr="0026691D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исследований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по темам: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Пути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совершенствования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содержания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современной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Место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творчества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структуре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профессиональной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педагогической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26691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sz w:val="24"/>
          <w:szCs w:val="24"/>
        </w:rPr>
        <w:t>Раскройте тезис: « Если вы хотите, чтобы  педагогический труд давал учителю радость, а не превращался в скучную однообразную повседневность, ведите каждого учителя на тропку исследователя» (В. А. Сухомлинский).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Психолого-физиологические особенности студенческого возраста.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Особенности адаптации молодёжи в высшем учебном заведении.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Возрастные особенности студенческой молодёжи.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Типология личности студента.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Диалектика становления и развития студенческого коллектива: академическая группа, курс, факультет, вуз.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На основе изученной литературы определить пути повышения эффективности процесса воспитания в условиях современной высшей школы.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Дидактические модели содержания обучения.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Типы обучения, их характеристика.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Организационные формы учебной работы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Пути и средства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</w:rPr>
        <w:t xml:space="preserve"> личности.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Защита собственного разработанного учебного занятия с использованием различных форм обучения.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Интенсификация учебно-воспитательного процесса в высшей школе.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Инновационная направленность педагогической деятельности.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Современные педагогические технологии высшей школы.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Системы и технологии творческого (музыкального, художественного, театрального, литературного) обучения и воспитания.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Дать письменную характеристику современных систем и технологий творческого (музыкального, художественного, театрального, литературного) обучения и воспитания (технология обучения – по выбору студента).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lastRenderedPageBreak/>
        <w:t>Самостоятельная учебная работа студентов.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Подготовка к семинарским, практическим, индивидуальным, лабораторным и контрольным занятиям.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691D">
        <w:rPr>
          <w:rFonts w:ascii="Times New Roman" w:hAnsi="Times New Roman" w:cs="Times New Roman"/>
          <w:bCs/>
          <w:sz w:val="24"/>
          <w:szCs w:val="24"/>
        </w:rPr>
        <w:t>Внеаудиторня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</w:rPr>
        <w:t xml:space="preserve"> работа студентов, её формы.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Педагогическая и производственная практика студентов.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Формы и виды научно-исследовательской работы.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Подготовить письменно конспект-сценарий одной из ролевых игр «Конкурс ситуаций», «Пресс-конференция», «Презентация новых технологий», «Выборы директора»,  смотреть  рекомендации в учебном пособии.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Ведущие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>компетенции</w:t>
      </w:r>
      <w:proofErr w:type="spellEnd"/>
      <w:r w:rsidRPr="002669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6691D">
        <w:rPr>
          <w:rFonts w:ascii="Times New Roman" w:hAnsi="Times New Roman" w:cs="Times New Roman"/>
          <w:bCs/>
          <w:sz w:val="24"/>
          <w:szCs w:val="24"/>
        </w:rPr>
        <w:t>преподавателя высшей школы.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Педагогическая культура преподавателя высшей школы.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Педагогическая техника.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Педагогическое искусство и педагогическое мастерство.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Профессиональная деятельность педагогов творческого направления.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 xml:space="preserve">Дать характеристику профессионально-педагогического компонента </w:t>
      </w: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преподавателя творческой высшей школы.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Планирование воспитательной работы в </w:t>
      </w:r>
      <w:r w:rsidRPr="0026691D">
        <w:rPr>
          <w:rFonts w:ascii="Times New Roman" w:hAnsi="Times New Roman" w:cs="Times New Roman"/>
          <w:sz w:val="24"/>
          <w:szCs w:val="24"/>
        </w:rPr>
        <w:t>образовательном учреждении высшего образования</w:t>
      </w:r>
      <w:r w:rsidRPr="0026691D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 xml:space="preserve">Принципы воспитания. 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Содержание, направления, формы и методы воспитательной работы со студентами.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Особенности деятельности кураторов студенческих групп.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Студенческое самоуправление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1D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26691D" w:rsidRPr="0026691D" w:rsidRDefault="0026691D" w:rsidP="0026691D">
      <w:pPr>
        <w:numPr>
          <w:ilvl w:val="0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91D">
        <w:rPr>
          <w:rFonts w:ascii="Times New Roman" w:hAnsi="Times New Roman" w:cs="Times New Roman"/>
          <w:bCs/>
          <w:sz w:val="24"/>
          <w:szCs w:val="24"/>
        </w:rPr>
        <w:t>Разработать собственный педагогический проект с использованием различных форм обучения и воспитания</w:t>
      </w:r>
    </w:p>
    <w:p w:rsidR="0026691D" w:rsidRP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691D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71715" w:rsidRPr="00356342" w:rsidRDefault="0026691D" w:rsidP="00356342">
      <w:pPr>
        <w:tabs>
          <w:tab w:val="left" w:pos="7317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8.2</w:t>
      </w:r>
      <w:r w:rsidR="00452A16" w:rsidRPr="00356342">
        <w:rPr>
          <w:rFonts w:ascii="Times New Roman" w:hAnsi="Times New Roman" w:cs="Times New Roman"/>
          <w:b/>
          <w:caps/>
          <w:sz w:val="24"/>
          <w:szCs w:val="24"/>
        </w:rPr>
        <w:t>. ТЕМЫ РЕФЕРАТОВ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Развитие творческого потенциала студентов.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Развитие гуманистических идей в педагогической деятельности древних мыслителей.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 xml:space="preserve">Пути совершенствования </w:t>
      </w:r>
      <w:proofErr w:type="spellStart"/>
      <w:r w:rsidRPr="00E218B3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218B3">
        <w:rPr>
          <w:rFonts w:ascii="Times New Roman" w:hAnsi="Times New Roman" w:cs="Times New Roman"/>
          <w:sz w:val="24"/>
          <w:szCs w:val="24"/>
        </w:rPr>
        <w:t xml:space="preserve"> образования в современной высшей школе.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Развитие художестве</w:t>
      </w:r>
      <w:r w:rsidR="00464013">
        <w:rPr>
          <w:rFonts w:ascii="Times New Roman" w:hAnsi="Times New Roman" w:cs="Times New Roman"/>
          <w:sz w:val="24"/>
          <w:szCs w:val="24"/>
        </w:rPr>
        <w:t>нного вкуса учащейся молодёжи (</w:t>
      </w:r>
      <w:r w:rsidRPr="00E218B3">
        <w:rPr>
          <w:rFonts w:ascii="Times New Roman" w:hAnsi="Times New Roman" w:cs="Times New Roman"/>
          <w:sz w:val="24"/>
          <w:szCs w:val="24"/>
        </w:rPr>
        <w:t>на материале учебных предметов).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Формирование положительного педагогического микроклимата как условие успешного обучения и воспитания студентов.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Гуманизм – определяющий принцип жизнедеятельности личности в обществе.</w:t>
      </w:r>
    </w:p>
    <w:p w:rsidR="00923284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 xml:space="preserve">Педагогический менеджмент как </w:t>
      </w:r>
      <w:proofErr w:type="spellStart"/>
      <w:r w:rsidRPr="00E218B3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E218B3">
        <w:rPr>
          <w:rFonts w:ascii="Times New Roman" w:hAnsi="Times New Roman" w:cs="Times New Roman"/>
          <w:sz w:val="24"/>
          <w:szCs w:val="24"/>
        </w:rPr>
        <w:t xml:space="preserve"> система образования.</w:t>
      </w:r>
    </w:p>
    <w:p w:rsidR="00F01966" w:rsidRPr="00923284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84">
        <w:rPr>
          <w:rFonts w:ascii="Times New Roman" w:hAnsi="Times New Roman" w:cs="Times New Roman"/>
          <w:sz w:val="24"/>
          <w:szCs w:val="24"/>
          <w:lang w:val="uk-UA"/>
        </w:rPr>
        <w:t>Современный</w:t>
      </w:r>
      <w:proofErr w:type="spellEnd"/>
      <w:r w:rsidR="0092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3284">
        <w:rPr>
          <w:rFonts w:ascii="Times New Roman" w:hAnsi="Times New Roman" w:cs="Times New Roman"/>
          <w:sz w:val="24"/>
          <w:szCs w:val="24"/>
          <w:lang w:val="uk-UA"/>
        </w:rPr>
        <w:t>руководитель</w:t>
      </w:r>
      <w:proofErr w:type="spellEnd"/>
      <w:r w:rsidR="00923284" w:rsidRPr="0092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3284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923284" w:rsidRPr="00923284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Pr="00923284">
        <w:rPr>
          <w:rFonts w:ascii="Times New Roman" w:hAnsi="Times New Roman" w:cs="Times New Roman"/>
          <w:sz w:val="24"/>
          <w:szCs w:val="24"/>
          <w:lang w:val="uk-UA"/>
        </w:rPr>
        <w:t>–  менеджер</w:t>
      </w:r>
      <w:r w:rsidR="0092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328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9232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Особенности педагогического менеджмента высшего учебного заведения культуры.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Инновационные процессы в высшем образовании  в области культуры.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Междисциплинарные связи как средство интенсификации учебного процесса.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Моделирование бинарных занятий в высшей школе.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Особенности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студенческ</w:t>
      </w:r>
      <w:r w:rsidR="00E52C05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C05">
        <w:rPr>
          <w:rFonts w:ascii="Times New Roman" w:hAnsi="Times New Roman" w:cs="Times New Roman"/>
          <w:sz w:val="24"/>
          <w:szCs w:val="24"/>
          <w:lang w:val="uk-UA"/>
        </w:rPr>
        <w:t>самоуправления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C05">
        <w:rPr>
          <w:rFonts w:ascii="Times New Roman" w:hAnsi="Times New Roman" w:cs="Times New Roman"/>
          <w:sz w:val="24"/>
          <w:szCs w:val="24"/>
          <w:lang w:val="uk-UA"/>
        </w:rPr>
        <w:t>творческого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2C0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E52C05" w:rsidRPr="00923284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Pr="00E218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Изображение проблем высшей школы в кинематографии.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Изображение проблем высшей школы в художественной литературе.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B3">
        <w:rPr>
          <w:rFonts w:ascii="Times New Roman" w:hAnsi="Times New Roman" w:cs="Times New Roman"/>
          <w:sz w:val="24"/>
          <w:szCs w:val="24"/>
        </w:rPr>
        <w:t>Педагогическое творчество и педагогическое мастерство в деятельности преподавателя высшей школы.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Специфика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профессионально-педагогической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преподавателя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высшейшколыкультуры</w:t>
      </w:r>
      <w:proofErr w:type="spellEnd"/>
      <w:r w:rsidRPr="00E218B3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E218B3">
        <w:rPr>
          <w:rFonts w:ascii="Times New Roman" w:hAnsi="Times New Roman" w:cs="Times New Roman"/>
          <w:sz w:val="24"/>
          <w:szCs w:val="24"/>
          <w:lang w:val="uk-UA"/>
        </w:rPr>
        <w:t>искусств</w:t>
      </w:r>
      <w:proofErr w:type="spellEnd"/>
      <w:r w:rsidRPr="00E218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8B3">
        <w:rPr>
          <w:rFonts w:ascii="Times New Roman" w:hAnsi="Times New Roman" w:cs="Times New Roman"/>
          <w:bCs/>
          <w:sz w:val="24"/>
          <w:szCs w:val="24"/>
        </w:rPr>
        <w:t>Роль образования в современном обществе.</w:t>
      </w:r>
    </w:p>
    <w:p w:rsidR="00F01966" w:rsidRPr="00E218B3" w:rsidRDefault="00F01966" w:rsidP="00356342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8B3">
        <w:rPr>
          <w:rFonts w:ascii="Times New Roman" w:hAnsi="Times New Roman" w:cs="Times New Roman"/>
          <w:bCs/>
          <w:sz w:val="24"/>
          <w:szCs w:val="24"/>
        </w:rPr>
        <w:t>Внеаудиторная работа – одно  из ведущих условий формирования самостоятельности студентов.</w:t>
      </w:r>
    </w:p>
    <w:p w:rsidR="00F01966" w:rsidRPr="00244437" w:rsidRDefault="00F01966" w:rsidP="00356342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356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356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356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356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26691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ТЕСТОВЫЕ ЗАДАНИЯ</w:t>
      </w:r>
    </w:p>
    <w:p w:rsidR="00356342" w:rsidRPr="00356342" w:rsidRDefault="00356342" w:rsidP="00356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1. Развернутое теоретическое сообщение, изложение ряда связанных между собой вопросов по определенной теме с их научным анализом, обобщением, доказательствами, заключением и выводами: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лекция;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семинарское занятие;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практическое занятие.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2. Основные положения, определяющие содержание, организационные формы и методы обучения в соответствии с его общими целями и закономерностями: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дидактические принципы  обучения;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методы обучения;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средства обучения.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3. Форма организации обучения, предусматривающая самостоятельную предварительную работу и обсуждение учащимися вопросов, призванных обеспечить углубление, расширение и систематизацию знаний, выработку познавательных умений: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лекция;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семинарское занятие;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практическое занятие.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4. Специально разработанные материальные предметы, оборудование, устройства, предназначенные наряду со словом и речью для осуществления процесса обучения: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дидактические принципы  обучения;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методы обучения;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средства обучения.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5. Учет и применение в процессе воспитания различных подходов, положений различных областей знаний, взаимодействие специалистов различного профиля реализует: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комплексный подход;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личностный подход;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индивидуальный подход.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6. Содержательное, организационно-методическое, материально-техническое и социально-психологическое оформление замысла реализации целостного решения педагогической задачи: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непосредственное планирование;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педагогическое прогнозирование;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педагогическое проектирование.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7. Способность выслушать и понять других: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а) терпимость;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соглашательство;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конформизм.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8. На протяжении всего периода Средневековья единственными, а затем преобладающими учебно-воспитательными учреждениями Европы являлись: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грамматические школы;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б) церковные школы;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университеты.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9.Такая дидактика занимается базовыми принципами и методами обучения: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частная;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ведущая;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общая.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10. Основополагающий тезис К. Ушинского – </w:t>
      </w:r>
      <w:proofErr w:type="spell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двуединство</w:t>
      </w:r>
      <w:proofErr w:type="spellEnd"/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 и воспитания, так ли это: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а) да;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нет;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неизвестно.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11. Непременным дополнением к классно-урочной работе </w:t>
      </w:r>
      <w:proofErr w:type="spell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К.Ушинский</w:t>
      </w:r>
      <w:proofErr w:type="spellEnd"/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 считал такую учебную деятельность учеников: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школьную;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домашнюю;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активную.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12. Социализация человека включает: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персонализацию, адаптацию;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адаптацию, интеграцию, самореализацию, индивидуализацию;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адаптацию, интеграцию, самореализацию;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интеграцию, дифференциацию, индивидуализацию.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13.Формирование личности означает: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количественные изменения, происходящие в организме человека;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качественные изменения, происходящие в организме человека;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целенаправленное становление человека как социальной личности;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вхождение человека в социальную среду.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14. Личность - это: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живое существо обладающее даром мышления и речи;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своеобразие психики и личности индивида, её неповторимость;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человек, как субъект отношений и сознательной деятельности, способный к самопознанию и саморазвитию;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человек, как неповторимый представитель рода, с его психофизиологическими свойствами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специфика характера, темперамента, интеллекта, потребностей, способностей.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15. «Развитие» –  это: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накопление количественных изменений в организме человека;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становление человека как социального существа, которое происходит в процессе жизни и деятельности;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целенаправленный процесс формирования у людей заданных качеств.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16.Под «методологией» понимают: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17. Учение о принципах построения, формах и методах научного познания –  это: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методология;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аксиология;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lastRenderedPageBreak/>
        <w:t>в) философия;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г) </w:t>
      </w:r>
      <w:proofErr w:type="spellStart"/>
      <w:r w:rsidRPr="00356342">
        <w:rPr>
          <w:rFonts w:ascii="Times New Roman" w:hAnsi="Times New Roman" w:cs="Times New Roman"/>
          <w:bCs/>
          <w:sz w:val="24"/>
          <w:szCs w:val="24"/>
        </w:rPr>
        <w:t>акмеология</w:t>
      </w:r>
      <w:proofErr w:type="spellEnd"/>
      <w:r w:rsidRPr="00356342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18. Выполнение умственных или письменных действий с целью углубления знаний: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словесное пояснение, анализ, доказательство и истолкование различных положений материала;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способ изучения педагогических явлений;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восприятие исследуемого объекта в точно учитываемых условиях;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диалог между исследователем и респондентом с целью сбора каких-либо сведений.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19. Межличностные отношения в коллективе можно изучить: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тестированием;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наблюдением;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социометрией;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беседой с родителями.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20. В результате педагогических исследований устанавливается: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правила;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закономерности;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нормы;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proofErr w:type="gramStart"/>
      <w:r w:rsidRPr="0035634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356342">
        <w:rPr>
          <w:rFonts w:ascii="Times New Roman" w:hAnsi="Times New Roman" w:cs="Times New Roman"/>
          <w:bCs/>
          <w:sz w:val="24"/>
          <w:szCs w:val="24"/>
        </w:rPr>
        <w:t xml:space="preserve"> принципы.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21. Движущими силами педагогического процесса являются: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противоречия развивающейся личности;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отношения между субъектами;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закономерности, отражающие внутренние и внешние связи;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взаимодействия между субъектами.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22. Для педагогического процесса </w:t>
      </w:r>
      <w:proofErr w:type="gram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характерны</w:t>
      </w:r>
      <w:proofErr w:type="gramEnd"/>
      <w:r w:rsidRPr="003563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противоречия функционирования процесса;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противоречия планирования процесса;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противоречия взаимодействующих субъектов;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внешние и внутренние противоречия.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23. Содержанием целостного педагогического процесса является: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общечеловеческая культура;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знания, умения, навыки;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положительные качества личности;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совокупность мыслительных операций.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24. Укажите этапы педагогического процесса: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основной, подготовительный, пропедевтический;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прогностический, основной, корректирующий;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подготовительный, основной, заключительный;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мотивационный, стимулирующий, корректирующий.</w:t>
      </w:r>
    </w:p>
    <w:p w:rsidR="005823E1" w:rsidRDefault="005823E1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25.</w:t>
      </w:r>
      <w:r w:rsidRPr="0035634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56342">
        <w:rPr>
          <w:rFonts w:ascii="Times New Roman" w:hAnsi="Times New Roman" w:cs="Times New Roman"/>
          <w:b/>
          <w:sz w:val="24"/>
          <w:szCs w:val="24"/>
        </w:rPr>
        <w:t xml:space="preserve">Зарождение европейской педагогической мысли произошло: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в Древнем Вавилоне;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в Древнем Египте;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 xml:space="preserve">в) в Древней Греции.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lastRenderedPageBreak/>
        <w:t>26.</w:t>
      </w:r>
      <w:r w:rsidRPr="0035634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56342">
        <w:rPr>
          <w:rFonts w:ascii="Times New Roman" w:hAnsi="Times New Roman" w:cs="Times New Roman"/>
          <w:b/>
          <w:sz w:val="24"/>
          <w:szCs w:val="24"/>
        </w:rPr>
        <w:t>Родоначальник европейской педагогики: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Сократ;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Платон;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Аристотель.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27.Метод вопросно-ответного обучения разработал и внедрил в практику: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Сократ;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Платон;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Аристотель.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28.</w:t>
      </w:r>
      <w:r w:rsidRPr="0035634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56342">
        <w:rPr>
          <w:rFonts w:ascii="Times New Roman" w:hAnsi="Times New Roman" w:cs="Times New Roman"/>
          <w:b/>
          <w:sz w:val="24"/>
          <w:szCs w:val="24"/>
        </w:rPr>
        <w:t>Систему образования и воспитания для укрепления «идеального государства» разработал: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Сократ;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Платон;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Аристотель.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 xml:space="preserve">29. Создал своё учебное заведение – </w:t>
      </w:r>
      <w:proofErr w:type="spellStart"/>
      <w:r w:rsidRPr="00356342">
        <w:rPr>
          <w:rFonts w:ascii="Times New Roman" w:hAnsi="Times New Roman" w:cs="Times New Roman"/>
          <w:b/>
          <w:sz w:val="24"/>
          <w:szCs w:val="24"/>
        </w:rPr>
        <w:t>ликей</w:t>
      </w:r>
      <w:proofErr w:type="spellEnd"/>
      <w:r w:rsidRPr="00356342">
        <w:rPr>
          <w:rFonts w:ascii="Times New Roman" w:hAnsi="Times New Roman" w:cs="Times New Roman"/>
          <w:b/>
          <w:sz w:val="24"/>
          <w:szCs w:val="24"/>
        </w:rPr>
        <w:t xml:space="preserve"> (лицей):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Сократ;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Платон;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Аристотель.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30. Схоластика сыграла ведущую роль в развитии педагогической мысли: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Древнего мира;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Средневековья;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эпохи Возрождения.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31. Отцом современной педагогики принято считать: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Френсиса Бекона;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Рене Декарта;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 xml:space="preserve">в) Яна </w:t>
      </w:r>
      <w:proofErr w:type="spellStart"/>
      <w:r w:rsidRPr="00356342">
        <w:rPr>
          <w:rFonts w:ascii="Times New Roman" w:hAnsi="Times New Roman" w:cs="Times New Roman"/>
          <w:sz w:val="24"/>
          <w:szCs w:val="24"/>
        </w:rPr>
        <w:t>Амоса</w:t>
      </w:r>
      <w:proofErr w:type="spellEnd"/>
      <w:r w:rsidRPr="00356342">
        <w:rPr>
          <w:rFonts w:ascii="Times New Roman" w:hAnsi="Times New Roman" w:cs="Times New Roman"/>
          <w:sz w:val="24"/>
          <w:szCs w:val="24"/>
        </w:rPr>
        <w:t xml:space="preserve"> Коменского.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 xml:space="preserve">32. Первые лекции на русском языке в </w:t>
      </w:r>
      <w:proofErr w:type="gramStart"/>
      <w:r w:rsidRPr="00356342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35634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56342">
        <w:rPr>
          <w:rFonts w:ascii="Times New Roman" w:hAnsi="Times New Roman" w:cs="Times New Roman"/>
          <w:b/>
          <w:sz w:val="24"/>
          <w:szCs w:val="24"/>
        </w:rPr>
        <w:t xml:space="preserve"> в. читал студентам: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М. В. Ломоносов;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Феофан Прокопович;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И.И. Шувалов.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33. Основателем научной педагогики в России является: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а) Н. И. Пирогов;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б) Н. Г. Чернышевский;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>в) К. Д. Ушинский</w:t>
      </w:r>
      <w:r w:rsidR="003141AE">
        <w:rPr>
          <w:rFonts w:ascii="Times New Roman" w:hAnsi="Times New Roman" w:cs="Times New Roman"/>
          <w:sz w:val="24"/>
          <w:szCs w:val="24"/>
        </w:rPr>
        <w:t>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sz w:val="24"/>
          <w:szCs w:val="24"/>
        </w:rPr>
        <w:t>34.</w:t>
      </w:r>
      <w:r w:rsidRPr="0035634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56342">
        <w:rPr>
          <w:rFonts w:ascii="Times New Roman" w:hAnsi="Times New Roman" w:cs="Times New Roman"/>
          <w:b/>
          <w:sz w:val="24"/>
          <w:szCs w:val="24"/>
        </w:rPr>
        <w:t>Переход на лекционно-семинарскую систему</w:t>
      </w:r>
      <w:r w:rsidR="003141AE">
        <w:rPr>
          <w:rFonts w:ascii="Times New Roman" w:hAnsi="Times New Roman" w:cs="Times New Roman"/>
          <w:b/>
          <w:sz w:val="24"/>
          <w:szCs w:val="24"/>
        </w:rPr>
        <w:t xml:space="preserve"> обучения в Европе произошёл </w:t>
      </w:r>
      <w:proofErr w:type="gramStart"/>
      <w:r w:rsidR="003141A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141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5634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563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6342">
        <w:rPr>
          <w:rFonts w:ascii="Times New Roman" w:hAnsi="Times New Roman" w:cs="Times New Roman"/>
          <w:sz w:val="24"/>
          <w:szCs w:val="24"/>
        </w:rPr>
        <w:t xml:space="preserve"> -Х</w:t>
      </w:r>
      <w:r w:rsidRPr="0035634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6342">
        <w:rPr>
          <w:rFonts w:ascii="Times New Roman" w:hAnsi="Times New Roman" w:cs="Times New Roman"/>
          <w:sz w:val="24"/>
          <w:szCs w:val="24"/>
        </w:rPr>
        <w:t xml:space="preserve"> ст.;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 xml:space="preserve">б) XX </w:t>
      </w:r>
      <w:proofErr w:type="spellStart"/>
      <w:proofErr w:type="gramStart"/>
      <w:r w:rsidRPr="00356342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356342">
        <w:rPr>
          <w:rFonts w:ascii="Times New Roman" w:hAnsi="Times New Roman" w:cs="Times New Roman"/>
          <w:sz w:val="24"/>
          <w:szCs w:val="24"/>
        </w:rPr>
        <w:t>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342">
        <w:rPr>
          <w:rFonts w:ascii="Times New Roman" w:hAnsi="Times New Roman" w:cs="Times New Roman"/>
          <w:sz w:val="24"/>
          <w:szCs w:val="24"/>
        </w:rPr>
        <w:t xml:space="preserve">в) </w:t>
      </w:r>
      <w:r w:rsidRPr="0035634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56342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3141AE" w:rsidRDefault="003141AE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35.Теоретическая функция педагогики реализуется на таких уровнях, как…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прогностический;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практический;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диагностический;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преобразовательный;</w:t>
      </w:r>
    </w:p>
    <w:p w:rsidR="00356342" w:rsidRPr="00356342" w:rsidRDefault="00356342" w:rsidP="0031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д) объяснительны</w:t>
      </w:r>
      <w:r w:rsidR="003141AE">
        <w:rPr>
          <w:rFonts w:ascii="Times New Roman" w:hAnsi="Times New Roman" w:cs="Times New Roman"/>
          <w:bCs/>
          <w:sz w:val="24"/>
          <w:szCs w:val="24"/>
        </w:rPr>
        <w:t>й.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caps/>
          <w:sz w:val="24"/>
          <w:szCs w:val="24"/>
        </w:rPr>
        <w:lastRenderedPageBreak/>
        <w:t xml:space="preserve">36. </w:t>
      </w:r>
      <w:r w:rsidRPr="00356342">
        <w:rPr>
          <w:rFonts w:ascii="Times New Roman" w:hAnsi="Times New Roman" w:cs="Times New Roman"/>
          <w:bCs/>
          <w:sz w:val="24"/>
          <w:szCs w:val="24"/>
        </w:rPr>
        <w:t>В структуру педагогических наук НЕ входит…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анатомия;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педагогика раннего возраста;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школьная педагогика;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история педагогики.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37. Соотнесите понятия. </w:t>
      </w:r>
    </w:p>
    <w:p w:rsidR="00356342" w:rsidRPr="00356342" w:rsidRDefault="00356342" w:rsidP="00356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5592"/>
      </w:tblGrid>
      <w:tr w:rsidR="00356342" w:rsidRPr="00356342" w:rsidTr="00800E1B">
        <w:tc>
          <w:tcPr>
            <w:tcW w:w="3369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 xml:space="preserve">«Методы воспитания – </w:t>
            </w:r>
          </w:p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92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>б) возникновение и осознание особого рода ценностных проблемных ситуаций, способных привести обучающегося к выбору правильного способа поведения</w:t>
            </w:r>
          </w:p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56342" w:rsidRPr="00356342" w:rsidTr="00800E1B">
        <w:tc>
          <w:tcPr>
            <w:tcW w:w="3369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 xml:space="preserve">Воспитательная задача – </w:t>
            </w:r>
          </w:p>
        </w:tc>
        <w:tc>
          <w:tcPr>
            <w:tcW w:w="850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92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>а) уровень сформированности (развития) личностных свойств и качеств человека, реализуемых в системе межличностных отношений.</w:t>
            </w:r>
          </w:p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56342" w:rsidRPr="00356342" w:rsidTr="00800E1B">
        <w:tc>
          <w:tcPr>
            <w:tcW w:w="3369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 xml:space="preserve">Воспитанность – </w:t>
            </w:r>
          </w:p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92" w:type="dxa"/>
          </w:tcPr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56342">
              <w:rPr>
                <w:rFonts w:ascii="Times New Roman" w:hAnsi="Times New Roman" w:cs="Times New Roman"/>
                <w:bCs/>
              </w:rPr>
              <w:t>в) совокупность педагогических приёмов и средств воздействия на сознание, чувства и волю для достижения определённых воспитательных целей, формирования и развития личности».</w:t>
            </w:r>
          </w:p>
          <w:p w:rsidR="00356342" w:rsidRPr="00356342" w:rsidRDefault="00356342" w:rsidP="0035634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6342" w:rsidRPr="00356342" w:rsidRDefault="00356342" w:rsidP="00356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38. Методика педагогического исследования включает в себя…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способы воспитания и обучения;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способы организации педагогического исследования;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интерпретацию полученных результатов;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порядок применения методов исследования.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39. Ориентация в педагогическом процессе на личность как на цель, субъект, результат является сущностью __ подхода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личностного;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антропологического;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объектного;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культурологического.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40. Метод опроса применяется в таких формах, как…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упражнение;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самостоятельная работа;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беседа;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анкетирование.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41. Научно-педагогическое исследование выполняет такие функции, как…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 а) познавательную;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коммуникативную;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обобщающую;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социальную.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42. Научно-педагогические исследования подразделяются </w:t>
      </w:r>
      <w:proofErr w:type="gram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5634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прикладные;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разработки;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фундаментальные;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методические.</w:t>
      </w:r>
    </w:p>
    <w:p w:rsidR="00356342" w:rsidRPr="00356342" w:rsidRDefault="00356342" w:rsidP="003563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43. Представление о результате научного исследования называется…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объектом;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целью;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задачей;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гипотезой.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44. К группе диагностических методов НЕ относится…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наблюдение;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анкетирование;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педагогический эксперимент;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тестирование.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cyan"/>
        </w:rPr>
      </w:pP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45.Наука, изучающая педагогическую культуру природы, </w:t>
      </w:r>
      <w:proofErr w:type="spell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этносоциума</w:t>
      </w:r>
      <w:proofErr w:type="spellEnd"/>
      <w:r w:rsidRPr="00356342">
        <w:rPr>
          <w:rFonts w:ascii="Times New Roman" w:hAnsi="Times New Roman" w:cs="Times New Roman"/>
          <w:b/>
          <w:bCs/>
          <w:sz w:val="24"/>
          <w:szCs w:val="24"/>
        </w:rPr>
        <w:t>, нации, народности, называется…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сравнительной педагогикой;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356342">
        <w:rPr>
          <w:rFonts w:ascii="Times New Roman" w:hAnsi="Times New Roman" w:cs="Times New Roman"/>
          <w:bCs/>
          <w:sz w:val="24"/>
          <w:szCs w:val="24"/>
        </w:rPr>
        <w:t>этнопедагогикой</w:t>
      </w:r>
      <w:proofErr w:type="spellEnd"/>
      <w:r w:rsidRPr="00356342">
        <w:rPr>
          <w:rFonts w:ascii="Times New Roman" w:hAnsi="Times New Roman" w:cs="Times New Roman"/>
          <w:bCs/>
          <w:sz w:val="24"/>
          <w:szCs w:val="24"/>
        </w:rPr>
        <w:t>;</w:t>
      </w:r>
    </w:p>
    <w:p w:rsidR="00356342" w:rsidRPr="00356342" w:rsidRDefault="00356342" w:rsidP="00356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социальной педагогикой.</w:t>
      </w:r>
    </w:p>
    <w:p w:rsidR="00356342" w:rsidRPr="00356342" w:rsidRDefault="00356342" w:rsidP="00356342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46. К постоянным задачам педагогической науки относятся…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выявление межличностных отношений в коллективе;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прогнозирование образования;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обобщение практического опыта;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вскрытие закономерностей обучения и воспитания.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47. </w:t>
      </w:r>
      <w:proofErr w:type="spellStart"/>
      <w:r w:rsidRPr="00356342">
        <w:rPr>
          <w:rFonts w:ascii="Times New Roman" w:hAnsi="Times New Roman" w:cs="Times New Roman"/>
          <w:b/>
          <w:bCs/>
          <w:sz w:val="24"/>
          <w:szCs w:val="24"/>
        </w:rPr>
        <w:t>Этнопедагогика</w:t>
      </w:r>
      <w:proofErr w:type="spellEnd"/>
      <w:r w:rsidRPr="00356342">
        <w:rPr>
          <w:rFonts w:ascii="Times New Roman" w:hAnsi="Times New Roman" w:cs="Times New Roman"/>
          <w:b/>
          <w:bCs/>
          <w:sz w:val="24"/>
          <w:szCs w:val="24"/>
        </w:rPr>
        <w:t xml:space="preserve"> изучает…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становление и развитие традиционных народных культур воспитания;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национальные традиции и обряды;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становление и развитие этических знаний, убеждений воспитанника.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48. В зависимости от отраслей деятельности выделяются 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история педагогики, социология образования;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военная педагогика, производственная педагогика;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педагогическая технология.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49. Процесс тестирования может быть разделен на такие этапы, как…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выбор теста;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проведение тестирования;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интерпретация результатов;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самоанализ.</w:t>
      </w:r>
    </w:p>
    <w:p w:rsidR="003141AE" w:rsidRDefault="003141AE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50. Различают диагностику…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методическую;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предметную;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социальную;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психологическую;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д) педагогическую.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342">
        <w:rPr>
          <w:rFonts w:ascii="Times New Roman" w:hAnsi="Times New Roman" w:cs="Times New Roman"/>
          <w:b/>
          <w:bCs/>
          <w:sz w:val="24"/>
          <w:szCs w:val="24"/>
        </w:rPr>
        <w:t>51. Методика педагогического исследования включает в себя…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способы организации педагогического исследования;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способы воспитания и обучения;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порядок применения методов исследования;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интерпретацию полученных результатов.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52. Приоритет общечеловеческих ценностей в отношениях учащихся между собой и с педагогами декларирует принцип…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73446B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Pr="0073446B">
        <w:rPr>
          <w:rFonts w:ascii="Times New Roman" w:hAnsi="Times New Roman" w:cs="Times New Roman"/>
          <w:bCs/>
          <w:sz w:val="24"/>
          <w:szCs w:val="24"/>
        </w:rPr>
        <w:t>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356342">
        <w:rPr>
          <w:rFonts w:ascii="Times New Roman" w:hAnsi="Times New Roman" w:cs="Times New Roman"/>
          <w:bCs/>
          <w:sz w:val="24"/>
          <w:szCs w:val="24"/>
        </w:rPr>
        <w:t>эмпатии</w:t>
      </w:r>
      <w:proofErr w:type="spellEnd"/>
      <w:r w:rsidRPr="00356342">
        <w:rPr>
          <w:rFonts w:ascii="Times New Roman" w:hAnsi="Times New Roman" w:cs="Times New Roman"/>
          <w:bCs/>
          <w:sz w:val="24"/>
          <w:szCs w:val="24"/>
        </w:rPr>
        <w:t>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толерантности;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терпимости.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 xml:space="preserve">53. Воспитывающее и обучающее воздействие учителя на ученика, направленное на его личностное, интеллектуальное и </w:t>
      </w:r>
      <w:proofErr w:type="spellStart"/>
      <w:r w:rsidRPr="0073446B">
        <w:rPr>
          <w:rFonts w:ascii="Times New Roman" w:hAnsi="Times New Roman" w:cs="Times New Roman"/>
          <w:b/>
          <w:bCs/>
          <w:sz w:val="24"/>
          <w:szCs w:val="24"/>
        </w:rPr>
        <w:t>деятельностное</w:t>
      </w:r>
      <w:proofErr w:type="spellEnd"/>
      <w:r w:rsidRPr="0073446B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развитие, называется…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преподаванием;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б) педагогической деятельностью;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образованием;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научением.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54. Научный подход, являющийся методологической основой управления педагогическим системами и предполагающий взаимосвязь всех управленческих функций, называется 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коллегиальным;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гуманистическим;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в) системным;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г) </w:t>
      </w:r>
      <w:proofErr w:type="spellStart"/>
      <w:r w:rsidRPr="00356342">
        <w:rPr>
          <w:rFonts w:ascii="Times New Roman" w:hAnsi="Times New Roman" w:cs="Times New Roman"/>
          <w:bCs/>
          <w:sz w:val="24"/>
          <w:szCs w:val="24"/>
        </w:rPr>
        <w:t>деятельностным</w:t>
      </w:r>
      <w:proofErr w:type="spellEnd"/>
      <w:r w:rsidRPr="00356342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55. Школа, опирающаяся на педагогическую концепцию одного педагога или коллектива учителей, называется…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развивающей;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б) авторской;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профессиональной;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профильной.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56. Система философских, научных, нравственных взглядов и убеждений человека, отражающих в его сознании картину мира, называется…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характером;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б) мировоззрением;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мышлением.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57. Педагогическая цель – это…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направление работы учителя;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основное положение деятельности учителя;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представление учителя о своей педагогической деятельности;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г) идеальная модель ожидаемого результата педагогического процесса.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58. К основным формам связей педагогики с другими науками НЕ относится…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а) использование терминов и понятий других наук;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применение методов исследования других наук;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творческое освоение научных идей;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lastRenderedPageBreak/>
        <w:t>г) использование ведущих тенденций развития образования за рубежом.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>59. Научный подход в психолого-педагогической диагностике обеспечивается интеграцией таких элементов, как ...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а) диагностические методы и приемы распознавания;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б) индивидуальные возможности учащихся;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в) специфика решаемых педагогических задач;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г) система признаков и критериев распознавания объекта.</w:t>
      </w: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6B">
        <w:rPr>
          <w:rFonts w:ascii="Times New Roman" w:hAnsi="Times New Roman" w:cs="Times New Roman"/>
          <w:b/>
          <w:bCs/>
          <w:sz w:val="24"/>
          <w:szCs w:val="24"/>
        </w:rPr>
        <w:t xml:space="preserve">60. Являются ли педагогами-новаторами 1980-ых годов учителя? 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 xml:space="preserve">а) Ш. </w:t>
      </w:r>
      <w:proofErr w:type="spellStart"/>
      <w:r w:rsidRPr="00356342">
        <w:rPr>
          <w:rFonts w:ascii="Times New Roman" w:hAnsi="Times New Roman" w:cs="Times New Roman"/>
          <w:bCs/>
          <w:sz w:val="24"/>
          <w:szCs w:val="24"/>
        </w:rPr>
        <w:t>Амонашвили</w:t>
      </w:r>
      <w:proofErr w:type="spellEnd"/>
      <w:r w:rsidRPr="00356342">
        <w:rPr>
          <w:rFonts w:ascii="Times New Roman" w:hAnsi="Times New Roman" w:cs="Times New Roman"/>
          <w:bCs/>
          <w:sz w:val="24"/>
          <w:szCs w:val="24"/>
        </w:rPr>
        <w:t>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б) Е. Ильин;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в) Б. Никитин;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г) Е. Никитина;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42" w:rsidRPr="0073446B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6B">
        <w:rPr>
          <w:rFonts w:ascii="Times New Roman" w:hAnsi="Times New Roman" w:cs="Times New Roman"/>
          <w:bCs/>
          <w:sz w:val="24"/>
          <w:szCs w:val="24"/>
        </w:rPr>
        <w:t>Да.</w:t>
      </w:r>
    </w:p>
    <w:p w:rsidR="00356342" w:rsidRPr="00356342" w:rsidRDefault="00356342" w:rsidP="003563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342">
        <w:rPr>
          <w:rFonts w:ascii="Times New Roman" w:hAnsi="Times New Roman" w:cs="Times New Roman"/>
          <w:bCs/>
          <w:sz w:val="24"/>
          <w:szCs w:val="24"/>
        </w:rPr>
        <w:t>Нет.</w:t>
      </w:r>
    </w:p>
    <w:p w:rsidR="00356342" w:rsidRDefault="00356342" w:rsidP="00356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42" w:rsidRDefault="00356342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1D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A16" w:rsidRDefault="0026691D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EF2881" w:rsidRPr="00EE72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52A16" w:rsidRPr="00EE7269">
        <w:rPr>
          <w:rFonts w:ascii="Times New Roman" w:hAnsi="Times New Roman" w:cs="Times New Roman"/>
          <w:b/>
          <w:sz w:val="24"/>
          <w:szCs w:val="24"/>
        </w:rPr>
        <w:t xml:space="preserve"> ВОПРОСЫ К </w:t>
      </w:r>
      <w:r w:rsidR="002F1607">
        <w:rPr>
          <w:rFonts w:ascii="Times New Roman" w:hAnsi="Times New Roman" w:cs="Times New Roman"/>
          <w:b/>
          <w:sz w:val="24"/>
          <w:szCs w:val="24"/>
        </w:rPr>
        <w:t>ЗАЧЁТУ</w:t>
      </w:r>
      <w:r w:rsidR="00BE3975">
        <w:rPr>
          <w:rFonts w:ascii="Times New Roman" w:hAnsi="Times New Roman" w:cs="Times New Roman"/>
          <w:b/>
          <w:sz w:val="24"/>
          <w:szCs w:val="24"/>
        </w:rPr>
        <w:t xml:space="preserve"> С ОЦЕНКОЙ</w:t>
      </w:r>
    </w:p>
    <w:p w:rsidR="00B616D0" w:rsidRDefault="00B616D0" w:rsidP="00B019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Педагогика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её</w:t>
      </w:r>
      <w:proofErr w:type="spellEnd"/>
      <w:r w:rsidR="00266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место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системе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наук.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Цели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задачи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C05">
        <w:rPr>
          <w:rFonts w:ascii="Times New Roman" w:hAnsi="Times New Roman" w:cs="Times New Roman"/>
          <w:sz w:val="24"/>
          <w:szCs w:val="24"/>
          <w:lang w:val="uk-UA"/>
        </w:rPr>
        <w:t>педагогики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Основные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становлення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мире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Основные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464013">
        <w:rPr>
          <w:rFonts w:ascii="Times New Roman" w:hAnsi="Times New Roman" w:cs="Times New Roman"/>
          <w:sz w:val="24"/>
          <w:szCs w:val="24"/>
          <w:lang w:val="uk-UA"/>
        </w:rPr>
        <w:t xml:space="preserve">тановлення </w:t>
      </w:r>
      <w:proofErr w:type="spellStart"/>
      <w:r w:rsidR="00464013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4013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="00464013">
        <w:rPr>
          <w:rFonts w:ascii="Times New Roman" w:hAnsi="Times New Roman" w:cs="Times New Roman"/>
          <w:sz w:val="24"/>
          <w:szCs w:val="24"/>
          <w:lang w:val="uk-UA"/>
        </w:rPr>
        <w:t xml:space="preserve"> в РФ</w:t>
      </w:r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074">
        <w:rPr>
          <w:rFonts w:ascii="Times New Roman" w:hAnsi="Times New Roman" w:cs="Times New Roman"/>
          <w:sz w:val="24"/>
          <w:szCs w:val="24"/>
          <w:lang w:val="uk-UA"/>
        </w:rPr>
        <w:t>Стр</w:t>
      </w:r>
      <w:r w:rsidR="00464013">
        <w:rPr>
          <w:rFonts w:ascii="Times New Roman" w:hAnsi="Times New Roman" w:cs="Times New Roman"/>
          <w:sz w:val="24"/>
          <w:szCs w:val="24"/>
          <w:lang w:val="uk-UA"/>
        </w:rPr>
        <w:t xml:space="preserve">уктура </w:t>
      </w:r>
      <w:proofErr w:type="spellStart"/>
      <w:r w:rsidR="00464013">
        <w:rPr>
          <w:rFonts w:ascii="Times New Roman" w:hAnsi="Times New Roman" w:cs="Times New Roman"/>
          <w:sz w:val="24"/>
          <w:szCs w:val="24"/>
          <w:lang w:val="uk-UA"/>
        </w:rPr>
        <w:t>системы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4013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464013">
        <w:rPr>
          <w:rFonts w:ascii="Times New Roman" w:hAnsi="Times New Roman" w:cs="Times New Roman"/>
          <w:sz w:val="24"/>
          <w:szCs w:val="24"/>
          <w:lang w:val="uk-UA"/>
        </w:rPr>
        <w:t xml:space="preserve"> в РФ</w:t>
      </w:r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Психологические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особенности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студенческого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возраста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2C05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Типологиястудентов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E52C05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52C05">
        <w:rPr>
          <w:rFonts w:ascii="Times New Roman" w:hAnsi="Times New Roman" w:cs="Times New Roman"/>
          <w:sz w:val="24"/>
          <w:szCs w:val="24"/>
          <w:lang w:val="uk-UA"/>
        </w:rPr>
        <w:t>Особенности</w:t>
      </w:r>
      <w:proofErr w:type="spellEnd"/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2C05">
        <w:rPr>
          <w:rFonts w:ascii="Times New Roman" w:hAnsi="Times New Roman" w:cs="Times New Roman"/>
          <w:sz w:val="24"/>
          <w:szCs w:val="24"/>
          <w:lang w:val="uk-UA"/>
        </w:rPr>
        <w:t>адаптации</w:t>
      </w:r>
      <w:proofErr w:type="spellEnd"/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2C05">
        <w:rPr>
          <w:rFonts w:ascii="Times New Roman" w:hAnsi="Times New Roman" w:cs="Times New Roman"/>
          <w:sz w:val="24"/>
          <w:szCs w:val="24"/>
          <w:lang w:val="uk-UA"/>
        </w:rPr>
        <w:t>молодёжи</w:t>
      </w:r>
      <w:proofErr w:type="spellEnd"/>
      <w:r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E52C05" w:rsidRPr="00E52C05">
        <w:rPr>
          <w:rFonts w:ascii="Times New Roman" w:hAnsi="Times New Roman" w:cs="Times New Roman"/>
          <w:sz w:val="24"/>
          <w:szCs w:val="24"/>
        </w:rPr>
        <w:t>образовательном учреждении высшего образования</w:t>
      </w:r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Диалектика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становлення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студенческого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коллектива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Педагогическое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мастерство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сущность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понятия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2C05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Специфика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профессионально-педагогической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преподавателя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2C05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52C05">
        <w:rPr>
          <w:rFonts w:ascii="Times New Roman" w:hAnsi="Times New Roman" w:cs="Times New Roman"/>
          <w:sz w:val="24"/>
          <w:szCs w:val="24"/>
          <w:lang w:val="uk-UA"/>
        </w:rPr>
        <w:t>Педагогическая</w:t>
      </w:r>
      <w:proofErr w:type="spellEnd"/>
      <w:r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культура </w:t>
      </w:r>
      <w:proofErr w:type="spellStart"/>
      <w:r w:rsidRPr="00E52C05">
        <w:rPr>
          <w:rFonts w:ascii="Times New Roman" w:hAnsi="Times New Roman" w:cs="Times New Roman"/>
          <w:sz w:val="24"/>
          <w:szCs w:val="24"/>
          <w:lang w:val="uk-UA"/>
        </w:rPr>
        <w:t>препод</w:t>
      </w:r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>авателя</w:t>
      </w:r>
      <w:proofErr w:type="spellEnd"/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2C05" w:rsidRPr="00E52C05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  <w:r w:rsidR="00E52C05" w:rsidRPr="00E52C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E52C05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01966" w:rsidRPr="00E52C05">
        <w:rPr>
          <w:rFonts w:ascii="Times New Roman" w:hAnsi="Times New Roman" w:cs="Times New Roman"/>
          <w:sz w:val="24"/>
          <w:szCs w:val="24"/>
          <w:lang w:val="uk-UA"/>
        </w:rPr>
        <w:t>Педагогическое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01966" w:rsidRPr="00E52C05">
        <w:rPr>
          <w:rFonts w:ascii="Times New Roman" w:hAnsi="Times New Roman" w:cs="Times New Roman"/>
          <w:sz w:val="24"/>
          <w:szCs w:val="24"/>
          <w:lang w:val="uk-UA"/>
        </w:rPr>
        <w:t>творчество</w:t>
      </w:r>
      <w:proofErr w:type="spellEnd"/>
      <w:r w:rsidR="00F01966" w:rsidRPr="00E52C0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F01966" w:rsidRPr="00E52C05">
        <w:rPr>
          <w:rFonts w:ascii="Times New Roman" w:hAnsi="Times New Roman" w:cs="Times New Roman"/>
          <w:sz w:val="24"/>
          <w:szCs w:val="24"/>
          <w:lang w:val="uk-UA"/>
        </w:rPr>
        <w:t>педагогическое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мастерство</w:t>
      </w:r>
      <w:proofErr w:type="spellEnd"/>
      <w:r w:rsidR="00F01966" w:rsidRPr="00E52C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Педагогическая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техника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Мотивы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Типы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характеристика.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Пути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интенсификации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учебно-воспитательного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процесса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Принципы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Типология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методов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Формы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Лекция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Семинары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разновидность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Практические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занятия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Индивидуальны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езанятия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виды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Комплексные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формы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организации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учебной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E52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Внеаудиторная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Самостоятельная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Педагогическая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производственная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практика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Научно-исследовательская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её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формы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виды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Научно-педагогические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составная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профессионального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Основные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требования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научно-педагогическому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исследованию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Методы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научно-исследовательской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Инновации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системе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высшего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Дистанционное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образование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его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сущность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содержание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Кредитно-модульные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4014">
        <w:rPr>
          <w:rFonts w:ascii="Times New Roman" w:hAnsi="Times New Roman" w:cs="Times New Roman"/>
          <w:sz w:val="24"/>
          <w:szCs w:val="24"/>
          <w:lang w:val="uk-UA"/>
        </w:rPr>
        <w:t>технологии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Задачи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воспитания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высшей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воспитательного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процесса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Формы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методы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воспитательной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работысо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студентами.</w:t>
      </w:r>
    </w:p>
    <w:p w:rsidR="00F01966" w:rsidRPr="0086707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Критерии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воспитанности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401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Педагогический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 xml:space="preserve"> менеджмент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современная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4014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 w:rsid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074">
        <w:rPr>
          <w:rFonts w:ascii="Times New Roman" w:hAnsi="Times New Roman" w:cs="Times New Roman"/>
          <w:sz w:val="24"/>
          <w:szCs w:val="24"/>
          <w:lang w:val="uk-UA"/>
        </w:rPr>
        <w:t>образованием</w:t>
      </w:r>
      <w:proofErr w:type="spellEnd"/>
      <w:r w:rsidRPr="008670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4014" w:rsidRDefault="005F4014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Деятельность</w:t>
      </w:r>
      <w:proofErr w:type="spellEnd"/>
      <w:r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руководителя</w:t>
      </w:r>
      <w:proofErr w:type="spellEnd"/>
      <w:r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014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  <w:r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01966" w:rsidRPr="005F4014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F01966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менеджера </w:t>
      </w:r>
      <w:proofErr w:type="spellStart"/>
      <w:r w:rsidR="00F01966" w:rsidRPr="005F401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F01966" w:rsidRPr="005F40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4014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Функциональные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руководителя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014" w:rsidRPr="005F4014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  <w:r w:rsidR="005F4014">
        <w:rPr>
          <w:rFonts w:ascii="Times New Roman" w:hAnsi="Times New Roman" w:cs="Times New Roman"/>
          <w:sz w:val="24"/>
          <w:szCs w:val="24"/>
        </w:rPr>
        <w:t>.</w:t>
      </w:r>
    </w:p>
    <w:p w:rsidR="005F4014" w:rsidRPr="00B0194E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lastRenderedPageBreak/>
        <w:t>Функциональные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руководителей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структурних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подразделений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014" w:rsidRPr="005F4014">
        <w:rPr>
          <w:rFonts w:ascii="Times New Roman" w:hAnsi="Times New Roman" w:cs="Times New Roman"/>
          <w:sz w:val="24"/>
          <w:szCs w:val="24"/>
        </w:rPr>
        <w:t>образовательного уч</w:t>
      </w:r>
      <w:r w:rsidR="005F4014" w:rsidRPr="00B0194E">
        <w:rPr>
          <w:rFonts w:ascii="Times New Roman" w:hAnsi="Times New Roman" w:cs="Times New Roman"/>
          <w:sz w:val="24"/>
          <w:szCs w:val="24"/>
        </w:rPr>
        <w:t>реждения высшего образования</w:t>
      </w:r>
      <w:r w:rsidR="005F4014" w:rsidRPr="00B019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61C5" w:rsidRPr="009661C5" w:rsidRDefault="00F01966" w:rsidP="0026691D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Особенности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014">
        <w:rPr>
          <w:rFonts w:ascii="Times New Roman" w:hAnsi="Times New Roman" w:cs="Times New Roman"/>
          <w:sz w:val="24"/>
          <w:szCs w:val="24"/>
          <w:lang w:val="uk-UA"/>
        </w:rPr>
        <w:t>общественного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>самоуправления</w:t>
      </w:r>
      <w:proofErr w:type="spellEnd"/>
      <w:r w:rsidR="005F4014" w:rsidRPr="005F40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014" w:rsidRPr="005F4014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9661C5" w:rsidRDefault="009661C5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91D" w:rsidRDefault="0026691D" w:rsidP="009661C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2881" w:rsidRPr="009661C5" w:rsidRDefault="0026691D" w:rsidP="009661C5">
      <w:pPr>
        <w:suppressAutoHyphens/>
        <w:spacing w:after="0" w:line="240" w:lineRule="auto"/>
        <w:ind w:left="720"/>
        <w:jc w:val="center"/>
        <w:rPr>
          <w:rStyle w:val="FontStyle7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9</w:t>
      </w:r>
      <w:r w:rsidR="00EF2881" w:rsidRPr="00B01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МЕТОДЫ ОБУЧЕНИЯ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EF2881" w:rsidRPr="00B0194E" w:rsidRDefault="00EF2881" w:rsidP="0026691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IT – использование </w:t>
      </w:r>
      <w:proofErr w:type="spellStart"/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-ресурсов для расширения информационного поля и получения информации, в том числе и профессиональной; </w:t>
      </w:r>
    </w:p>
    <w:p w:rsidR="00EF2881" w:rsidRPr="00B0194E" w:rsidRDefault="00EF2881" w:rsidP="0026691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:rsidR="00EF2881" w:rsidRPr="00B0194E" w:rsidRDefault="00EF2881" w:rsidP="0026691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EF2881" w:rsidRPr="00B0194E" w:rsidRDefault="00EF2881" w:rsidP="0026691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дисциплины «</w:t>
      </w:r>
      <w:r w:rsidR="00B616D0"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Педагогика высшей школы</w:t>
      </w: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»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EF2881" w:rsidRPr="00B0194E" w:rsidRDefault="00EF2881" w:rsidP="00266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94E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различных видов занятий используются интерактивные формы обучения:</w:t>
      </w:r>
    </w:p>
    <w:p w:rsidR="00EF2881" w:rsidRPr="00B0194E" w:rsidRDefault="00EF2881" w:rsidP="00930E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7381"/>
      </w:tblGrid>
      <w:tr w:rsidR="00EF2881" w:rsidRPr="00B0194E" w:rsidTr="001E5BCA">
        <w:trPr>
          <w:trHeight w:val="77"/>
        </w:trPr>
        <w:tc>
          <w:tcPr>
            <w:tcW w:w="2518" w:type="dxa"/>
            <w:shd w:val="clear" w:color="auto" w:fill="auto"/>
          </w:tcPr>
          <w:p w:rsidR="00EF2881" w:rsidRPr="00B0194E" w:rsidRDefault="00EF2881" w:rsidP="00F0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194E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7655" w:type="dxa"/>
            <w:shd w:val="clear" w:color="auto" w:fill="auto"/>
          </w:tcPr>
          <w:p w:rsidR="00EF2881" w:rsidRPr="00B0194E" w:rsidRDefault="00F01966" w:rsidP="00F01966">
            <w:pPr>
              <w:tabs>
                <w:tab w:val="center" w:pos="3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194E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="00EF2881" w:rsidRPr="00B0194E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Используемые интерактивные образовательные технологии</w:t>
            </w:r>
          </w:p>
        </w:tc>
      </w:tr>
      <w:tr w:rsidR="00EF2881" w:rsidRPr="00500712" w:rsidTr="001E5BCA">
        <w:tc>
          <w:tcPr>
            <w:tcW w:w="2518" w:type="dxa"/>
            <w:shd w:val="clear" w:color="auto" w:fill="auto"/>
          </w:tcPr>
          <w:p w:rsidR="00EF2881" w:rsidRPr="00B0194E" w:rsidRDefault="0026691D" w:rsidP="00F0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  <w:r w:rsidR="00EF2881" w:rsidRPr="00B0194E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  <w:t xml:space="preserve"> занятия </w:t>
            </w:r>
          </w:p>
        </w:tc>
        <w:tc>
          <w:tcPr>
            <w:tcW w:w="7655" w:type="dxa"/>
            <w:shd w:val="clear" w:color="auto" w:fill="auto"/>
          </w:tcPr>
          <w:p w:rsidR="00EF2881" w:rsidRPr="00500712" w:rsidRDefault="00EF2881" w:rsidP="00F0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</w:pPr>
            <w:r w:rsidRPr="00B0194E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  <w:t>Кейс-метод (разбор конкретных ситуаций), дискуссии, коллективное решение творческих задач</w:t>
            </w:r>
            <w:r w:rsidR="00821F8C" w:rsidRPr="00B0194E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  <w:t>, открытые защиты собственных моделей обучения и воспитания в творческом вузе</w:t>
            </w:r>
            <w:r w:rsidRPr="00B0194E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87FA1" w:rsidRPr="00500712" w:rsidRDefault="00C87FA1" w:rsidP="00930E52">
      <w:pPr>
        <w:spacing w:after="0" w:line="240" w:lineRule="auto"/>
        <w:ind w:right="282" w:firstLine="709"/>
        <w:jc w:val="both"/>
        <w:rPr>
          <w:rStyle w:val="FontStyle72"/>
          <w:color w:val="000000" w:themeColor="text1"/>
          <w:sz w:val="24"/>
          <w:szCs w:val="24"/>
        </w:rPr>
      </w:pPr>
    </w:p>
    <w:p w:rsidR="00EF2881" w:rsidRPr="00B0194E" w:rsidRDefault="00C87FA1" w:rsidP="00C87FA1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500712">
        <w:rPr>
          <w:rStyle w:val="FontStyle72"/>
          <w:color w:val="000000" w:themeColor="text1"/>
          <w:sz w:val="24"/>
          <w:szCs w:val="24"/>
        </w:rPr>
        <w:br w:type="page"/>
      </w:r>
      <w:r w:rsidR="00EC030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10</w:t>
      </w:r>
      <w:r w:rsidR="00EF2881" w:rsidRPr="00B0194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. Критерии оценивания знаний студентов</w:t>
      </w:r>
    </w:p>
    <w:tbl>
      <w:tblPr>
        <w:tblOverlap w:val="never"/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341"/>
        <w:gridCol w:w="22"/>
        <w:gridCol w:w="8121"/>
      </w:tblGrid>
      <w:tr w:rsidR="00EC0300" w:rsidRPr="00B93D2C" w:rsidTr="00514864">
        <w:trPr>
          <w:trHeight w:hRule="exact" w:val="1166"/>
          <w:jc w:val="center"/>
        </w:trPr>
        <w:tc>
          <w:tcPr>
            <w:tcW w:w="1341" w:type="dxa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Шкала оценивания (интервал баллов)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Критерий оценивания</w:t>
            </w:r>
          </w:p>
        </w:tc>
      </w:tr>
      <w:tr w:rsidR="00EC0300" w:rsidRPr="00B93D2C" w:rsidTr="00514864">
        <w:trPr>
          <w:trHeight w:val="285"/>
          <w:jc w:val="center"/>
        </w:trPr>
        <w:tc>
          <w:tcPr>
            <w:tcW w:w="9484" w:type="dxa"/>
            <w:gridSpan w:val="3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B93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Теоретические вопросы для </w:t>
            </w:r>
            <w:r w:rsidR="001D56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устного/письменного опроса</w:t>
            </w:r>
          </w:p>
        </w:tc>
      </w:tr>
      <w:tr w:rsidR="00EC0300" w:rsidRPr="00B93D2C" w:rsidTr="00514864">
        <w:trPr>
          <w:trHeight w:hRule="exact" w:val="2090"/>
          <w:jc w:val="center"/>
        </w:trPr>
        <w:tc>
          <w:tcPr>
            <w:tcW w:w="1341" w:type="dxa"/>
            <w:shd w:val="clear" w:color="auto" w:fill="FFFFFF"/>
          </w:tcPr>
          <w:p w:rsidR="00EC0300" w:rsidRDefault="00EC0300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отлично</w:t>
            </w:r>
          </w:p>
          <w:p w:rsidR="00EC0300" w:rsidRPr="00B93D2C" w:rsidRDefault="00EC0300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системно показана совокупность освоенных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при помощи научного категориально-понятийного аппарата, изложен последовательно, логично, доказательно, демонстрирует авторскую позицию студента.</w:t>
            </w:r>
          </w:p>
        </w:tc>
      </w:tr>
      <w:tr w:rsidR="00EC0300" w:rsidRPr="00B93D2C" w:rsidTr="00514864">
        <w:trPr>
          <w:trHeight w:hRule="exact" w:val="2276"/>
          <w:jc w:val="center"/>
        </w:trPr>
        <w:tc>
          <w:tcPr>
            <w:tcW w:w="1341" w:type="dxa"/>
            <w:shd w:val="clear" w:color="auto" w:fill="FFFFFF"/>
          </w:tcPr>
          <w:p w:rsidR="00EC0300" w:rsidRDefault="00EC0300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хорошо</w:t>
            </w:r>
          </w:p>
          <w:p w:rsidR="00EC0300" w:rsidRPr="00B93D2C" w:rsidRDefault="00EC0300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последовательно, логично и доказательно, однако допущены недочеты в определении понятий, исправленные студентом самостоятельно в процессе ответа.</w:t>
            </w:r>
          </w:p>
        </w:tc>
      </w:tr>
      <w:tr w:rsidR="00EC0300" w:rsidRPr="00B93D2C" w:rsidTr="00514864">
        <w:trPr>
          <w:trHeight w:hRule="exact" w:val="1699"/>
          <w:jc w:val="center"/>
        </w:trPr>
        <w:tc>
          <w:tcPr>
            <w:tcW w:w="1341" w:type="dxa"/>
            <w:shd w:val="clear" w:color="auto" w:fill="FFFFFF"/>
          </w:tcPr>
          <w:p w:rsidR="00EC0300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удовлетворительно</w:t>
            </w:r>
          </w:p>
          <w:p w:rsidR="00EC0300" w:rsidRPr="00B93D2C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научным языком. Могут быть допущены 2-3 ошибки в определении основных понятий, которые студент затрудняется исправить самостоятельно.</w:t>
            </w:r>
          </w:p>
        </w:tc>
      </w:tr>
      <w:tr w:rsidR="00EC0300" w:rsidRPr="00B93D2C" w:rsidTr="00514864">
        <w:trPr>
          <w:trHeight w:hRule="exact" w:val="2632"/>
          <w:jc w:val="center"/>
        </w:trPr>
        <w:tc>
          <w:tcPr>
            <w:tcW w:w="1341" w:type="dxa"/>
            <w:shd w:val="clear" w:color="auto" w:fill="FFFFFF"/>
          </w:tcPr>
          <w:p w:rsidR="00EC0300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неудовлетворительно</w:t>
            </w:r>
          </w:p>
          <w:p w:rsidR="00EC0300" w:rsidRPr="00B93D2C" w:rsidRDefault="00EC0300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связи между понятиями, концептуальные пересечения, структурные закономерности между различными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      </w:r>
          </w:p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0300" w:rsidRPr="00B93D2C" w:rsidTr="00514864">
        <w:trPr>
          <w:trHeight w:hRule="exact" w:val="461"/>
          <w:jc w:val="center"/>
        </w:trPr>
        <w:tc>
          <w:tcPr>
            <w:tcW w:w="9484" w:type="dxa"/>
            <w:gridSpan w:val="3"/>
            <w:shd w:val="clear" w:color="auto" w:fill="FFFFFF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lang w:eastAsia="ru-RU"/>
              </w:rPr>
              <w:t>Критерии оценивания тестовых заданий</w:t>
            </w:r>
          </w:p>
        </w:tc>
      </w:tr>
      <w:tr w:rsidR="00EC0300" w:rsidRPr="00B93D2C" w:rsidTr="00514864">
        <w:trPr>
          <w:trHeight w:hRule="exact" w:val="461"/>
          <w:jc w:val="center"/>
        </w:trPr>
        <w:tc>
          <w:tcPr>
            <w:tcW w:w="1363" w:type="dxa"/>
            <w:gridSpan w:val="2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pacing w:val="-4"/>
                <w:sz w:val="20"/>
                <w:lang w:eastAsia="ru-RU"/>
              </w:rPr>
              <w:t>отлично (5)</w:t>
            </w:r>
          </w:p>
        </w:tc>
        <w:tc>
          <w:tcPr>
            <w:tcW w:w="8121" w:type="dxa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Студент ответил на 85-100% вопросов.</w:t>
            </w:r>
          </w:p>
        </w:tc>
      </w:tr>
      <w:tr w:rsidR="00EC0300" w:rsidRPr="00B93D2C" w:rsidTr="00514864">
        <w:trPr>
          <w:trHeight w:hRule="exact" w:val="461"/>
          <w:jc w:val="center"/>
        </w:trPr>
        <w:tc>
          <w:tcPr>
            <w:tcW w:w="1363" w:type="dxa"/>
            <w:gridSpan w:val="2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pacing w:val="-4"/>
                <w:sz w:val="20"/>
                <w:lang w:eastAsia="ru-RU"/>
              </w:rPr>
              <w:t>хорошо (4)</w:t>
            </w:r>
          </w:p>
        </w:tc>
        <w:tc>
          <w:tcPr>
            <w:tcW w:w="8121" w:type="dxa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Студент ответил на 84-55% вопросов.</w:t>
            </w:r>
          </w:p>
        </w:tc>
      </w:tr>
      <w:tr w:rsidR="00EC0300" w:rsidRPr="00B93D2C" w:rsidTr="00514864">
        <w:trPr>
          <w:trHeight w:hRule="exact" w:val="637"/>
          <w:jc w:val="center"/>
        </w:trPr>
        <w:tc>
          <w:tcPr>
            <w:tcW w:w="1363" w:type="dxa"/>
            <w:gridSpan w:val="2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pacing w:val="-4"/>
                <w:sz w:val="20"/>
                <w:lang w:eastAsia="ru-RU"/>
              </w:rPr>
              <w:t>удовлетворительно (3)</w:t>
            </w:r>
          </w:p>
        </w:tc>
        <w:tc>
          <w:tcPr>
            <w:tcW w:w="8121" w:type="dxa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Студент ответил на 54-30% вопросов.</w:t>
            </w:r>
          </w:p>
        </w:tc>
      </w:tr>
      <w:tr w:rsidR="00EC0300" w:rsidRPr="00B93D2C" w:rsidTr="00514864">
        <w:trPr>
          <w:trHeight w:hRule="exact" w:val="703"/>
          <w:jc w:val="center"/>
        </w:trPr>
        <w:tc>
          <w:tcPr>
            <w:tcW w:w="1363" w:type="dxa"/>
            <w:gridSpan w:val="2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pacing w:val="-4"/>
                <w:sz w:val="20"/>
                <w:lang w:eastAsia="ru-RU"/>
              </w:rPr>
              <w:t>неудовлетворительно (2)</w:t>
            </w:r>
          </w:p>
        </w:tc>
        <w:tc>
          <w:tcPr>
            <w:tcW w:w="8121" w:type="dxa"/>
            <w:shd w:val="clear" w:color="auto" w:fill="auto"/>
          </w:tcPr>
          <w:p w:rsidR="00EC0300" w:rsidRPr="00B93D2C" w:rsidRDefault="00EC0300" w:rsidP="00514864">
            <w:pPr>
              <w:widowControl w:val="0"/>
              <w:spacing w:after="0" w:line="240" w:lineRule="auto"/>
              <w:ind w:left="131" w:right="225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lang w:eastAsia="ru-RU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Студент ответил на 0-29% вопросов.</w:t>
            </w:r>
          </w:p>
        </w:tc>
      </w:tr>
      <w:tr w:rsidR="00EC0300" w:rsidRPr="00B93D2C" w:rsidTr="00514864">
        <w:trPr>
          <w:trHeight w:val="509"/>
          <w:jc w:val="center"/>
        </w:trPr>
        <w:tc>
          <w:tcPr>
            <w:tcW w:w="9484" w:type="dxa"/>
            <w:gridSpan w:val="3"/>
            <w:shd w:val="clear" w:color="auto" w:fill="FFFFFF"/>
          </w:tcPr>
          <w:p w:rsidR="00EC0300" w:rsidRPr="00B93D2C" w:rsidRDefault="00EC0300" w:rsidP="00514864">
            <w:pPr>
              <w:ind w:right="132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Рефераты</w:t>
            </w:r>
          </w:p>
        </w:tc>
      </w:tr>
      <w:tr w:rsidR="00071CBB" w:rsidRPr="00B93D2C" w:rsidTr="00514864">
        <w:trPr>
          <w:trHeight w:hRule="exact" w:val="1712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отлично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подготовлена на высоком уровне (обучающийся использовал для выполнения работы учебную и дополнительную литературу по теме, составил план работы, содержание соответствует поставленным целям и задачам, текст максимально информ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ативен и структурирован.</w:t>
            </w:r>
            <w:proofErr w:type="gramEnd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Реферат оформлен</w:t>
            </w: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соответствии с требованиями, предъявляемыми к данному виду работ.</w:t>
            </w:r>
          </w:p>
        </w:tc>
      </w:tr>
      <w:tr w:rsidR="00071CBB" w:rsidRPr="00B93D2C" w:rsidTr="00514864">
        <w:trPr>
          <w:trHeight w:hRule="exact" w:val="1704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подготовлена на среднем уровне (обучающийся предварительно частично изучил учебную и дополнительную литературу по теме, что ограничива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 содержательную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ывод</w:t>
            </w:r>
            <w:proofErr w:type="spellEnd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полностью соответствует поставленным целям и 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адачам). В оформлении реферата</w:t>
            </w: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допущены некоторые неточности в соответствии с требованиями, предъявляемыми к данному виду работ.</w:t>
            </w:r>
          </w:p>
        </w:tc>
      </w:tr>
      <w:tr w:rsidR="00071CBB" w:rsidRPr="00B93D2C" w:rsidTr="00514864">
        <w:trPr>
          <w:trHeight w:hRule="exact" w:val="2210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удовлетворительно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подготовлена на низком уровне (обучающийся предварительно изучил только часть учебной литературы, что не позволило полностью раскрыть тему работы и достичь поставленных целей и задач, текст не 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руктурирован, </w:t>
            </w: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отсутствует вывод). В оформл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ении реферата</w:t>
            </w: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допущены ошибки в соответствии с требованиями, предъявляемыми к данному виду работ.</w:t>
            </w:r>
          </w:p>
        </w:tc>
      </w:tr>
      <w:tr w:rsidR="00071CBB" w:rsidRPr="00B93D2C" w:rsidTr="00514864">
        <w:trPr>
          <w:trHeight w:hRule="exact" w:val="901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неудовлетворительно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подготовлена на неудовлетворительном уровне или не представлена (</w:t>
            </w:r>
            <w:proofErr w:type="gramStart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</w:t>
            </w:r>
            <w:proofErr w:type="gramEnd"/>
            <w:r w:rsidRPr="00B93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готов, не выполнил задание и т. п.).</w:t>
            </w:r>
          </w:p>
        </w:tc>
      </w:tr>
      <w:tr w:rsidR="00071CBB" w:rsidRPr="00B93D2C" w:rsidTr="00514864">
        <w:trPr>
          <w:trHeight w:val="412"/>
          <w:jc w:val="center"/>
        </w:trPr>
        <w:tc>
          <w:tcPr>
            <w:tcW w:w="9484" w:type="dxa"/>
            <w:gridSpan w:val="3"/>
            <w:shd w:val="clear" w:color="auto" w:fill="FFFFFF"/>
          </w:tcPr>
          <w:p w:rsidR="00071CBB" w:rsidRPr="00B93D2C" w:rsidRDefault="00071CBB" w:rsidP="00BE39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B93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Критерии оценивания ответа на </w:t>
            </w:r>
            <w:r w:rsidR="00BE3975" w:rsidRPr="00B93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зачете</w:t>
            </w:r>
            <w:r w:rsidR="00BE3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с </w:t>
            </w:r>
            <w:r w:rsidR="006670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о</w:t>
            </w:r>
            <w:r w:rsidR="00BE3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ценкой</w:t>
            </w:r>
          </w:p>
        </w:tc>
      </w:tr>
      <w:tr w:rsidR="00071CBB" w:rsidRPr="00B93D2C" w:rsidTr="00514864">
        <w:trPr>
          <w:trHeight w:hRule="exact" w:val="1707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в полном объеме владеет учебным материалом, свободно самостоятельно и аргументировано его выкладывает во время устных выступлений и письменных ответов, глубоко и всесторонне раскрывает содержание теоретических вопросов и практических заданий, используя при этом обязательную и дополнительную литературу. Правильно решил все или не менее 90 % письменных заданий</w:t>
            </w:r>
          </w:p>
        </w:tc>
      </w:tr>
      <w:tr w:rsidR="00071CBB" w:rsidRPr="00B93D2C" w:rsidTr="00514864">
        <w:trPr>
          <w:trHeight w:hRule="exact" w:val="853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5A7ACE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достаточно полный, но отсутствуют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существенные детали/факты;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 место некоторое нарушение логики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небольшое искажение материала.</w:t>
            </w:r>
          </w:p>
          <w:p w:rsidR="00071CBB" w:rsidRPr="00B93D2C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left="131" w:right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BB" w:rsidRPr="00B93D2C" w:rsidTr="00514864">
        <w:trPr>
          <w:trHeight w:hRule="exact" w:val="1135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удовлетворительно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5A7ACE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С</w:t>
            </w:r>
            <w:r w:rsidRPr="005A7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тудент имеет недостаточно полный объём знаний 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</w:t>
            </w:r>
            <w:r w:rsidRPr="005A7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рамках образовательного стандарта; зн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ает лишь отдельные вопросы темы, </w:t>
            </w:r>
            <w:r w:rsidRPr="005A7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кроме того допускает серьёзные ошибки и неточности; наличие в ответе</w:t>
            </w:r>
          </w:p>
          <w:p w:rsidR="00071CBB" w:rsidRPr="005A7ACE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A7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стилистических и логических ошибок.</w:t>
            </w:r>
          </w:p>
          <w:p w:rsidR="00071CBB" w:rsidRPr="00B93D2C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071CBB" w:rsidRPr="00B93D2C" w:rsidTr="00514864">
        <w:trPr>
          <w:trHeight w:hRule="exact" w:val="1690"/>
          <w:jc w:val="center"/>
        </w:trPr>
        <w:tc>
          <w:tcPr>
            <w:tcW w:w="1341" w:type="dxa"/>
            <w:shd w:val="clear" w:color="auto" w:fill="FFFFFF"/>
          </w:tcPr>
          <w:p w:rsidR="00071CBB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неудовлетворительно</w:t>
            </w:r>
          </w:p>
          <w:p w:rsidR="00071CBB" w:rsidRPr="00B93D2C" w:rsidRDefault="00071CBB" w:rsidP="00514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8143" w:type="dxa"/>
            <w:gridSpan w:val="2"/>
            <w:shd w:val="clear" w:color="auto" w:fill="FFFFFF"/>
          </w:tcPr>
          <w:p w:rsidR="00071CBB" w:rsidRPr="00B93D2C" w:rsidRDefault="00071CBB" w:rsidP="00514864">
            <w:pPr>
              <w:widowControl w:val="0"/>
              <w:tabs>
                <w:tab w:val="left" w:pos="273"/>
              </w:tabs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B93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Студент не в полном объеме владеет учебным материалом. Фрагментарно, сжато без аргументации и обоснования выкладывает его во время устных выступлений и письменных ответов, поверхностно раскрывает содержание теоретических вопросов и практических заданий, допуская при этом существенные неточности. Правильно решил 35 – 49 % письменных заданий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.</w:t>
            </w:r>
          </w:p>
        </w:tc>
      </w:tr>
    </w:tbl>
    <w:p w:rsidR="00EC0300" w:rsidRPr="00B93D2C" w:rsidRDefault="00EC0300" w:rsidP="00EC0300">
      <w:pPr>
        <w:tabs>
          <w:tab w:val="left" w:pos="284"/>
          <w:tab w:val="left" w:pos="96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F3681A" w:rsidRPr="00500712" w:rsidRDefault="00F3681A" w:rsidP="00930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0C3FEE" w:rsidRDefault="00C87FA1" w:rsidP="000C3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71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br w:type="page"/>
      </w:r>
      <w:r w:rsidR="00071CBB">
        <w:rPr>
          <w:rFonts w:ascii="Times New Roman" w:hAnsi="Times New Roman" w:cs="Times New Roman"/>
          <w:b/>
          <w:caps/>
          <w:sz w:val="24"/>
          <w:szCs w:val="24"/>
        </w:rPr>
        <w:lastRenderedPageBreak/>
        <w:t>11</w:t>
      </w:r>
      <w:r w:rsidR="000C3FEE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0C3FEE" w:rsidRDefault="000C3FEE" w:rsidP="000C3FEE">
      <w:pPr>
        <w:spacing w:after="0" w:line="240" w:lineRule="auto"/>
        <w:ind w:left="720"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0C3FEE" w:rsidRDefault="000C3FEE" w:rsidP="000C3FEE">
      <w:pPr>
        <w:tabs>
          <w:tab w:val="left" w:pos="992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FEE" w:rsidRPr="00071CBB" w:rsidRDefault="000C3FEE" w:rsidP="000C3FEE">
      <w:pPr>
        <w:tabs>
          <w:tab w:val="left" w:pos="992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1CBB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0C3FEE" w:rsidRPr="00071CBB" w:rsidRDefault="000C3FEE" w:rsidP="000C3FEE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3FEE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Андреев А. А. Педагогика высшей школы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новый курс / А. А. Андреев. — М.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ММИЭИФП, 2002. — 264 с.</w:t>
        </w:r>
      </w:hyperlink>
    </w:p>
    <w:p w:rsidR="000C3FEE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Егоров В. В.,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Скибицкий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Э. Г. , Храпченков В. Г. Педагогика высшей школы: учебное пособие. – Новосибирск. –  САФБД, 2008. – 260 с.</w:t>
        </w:r>
      </w:hyperlink>
    </w:p>
    <w:p w:rsidR="000C3FEE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Педагогика и психология высшей школы : учеб.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пособ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. /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отв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.р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ед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. М. В. Буланова-Топоркова. — Ростов н/Д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Феникс, 2002. — 544 с.</w:t>
        </w:r>
      </w:hyperlink>
    </w:p>
    <w:p w:rsidR="000C3FEE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Педагогика и психология высшей школы: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учеб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.п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особие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/ Ф. В.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Шарипов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. – М.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 Логос, 2012. –  448 с.</w:t>
        </w:r>
      </w:hyperlink>
    </w:p>
    <w:p w:rsidR="000C3FEE" w:rsidRPr="00667048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667048">
          <w:rPr>
            <w:rStyle w:val="a9"/>
            <w:rFonts w:ascii="Times New Roman" w:hAnsi="Times New Roman" w:cs="Times New Roman"/>
            <w:sz w:val="24"/>
            <w:szCs w:val="24"/>
          </w:rPr>
          <w:t xml:space="preserve">Педагогика </w:t>
        </w:r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высшей школы: учеб пособие / Э. Г.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Скибицкий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, В. В. Егоров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,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С. М.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Ударцева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, Г. М.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Сирнов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, И. И.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Ерахтин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, В. В.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Готтинг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. – 2-е узд. </w:t>
        </w:r>
        <w:r w:rsidR="000C3FEE" w:rsidRPr="00667048">
          <w:rPr>
            <w:rStyle w:val="a9"/>
            <w:rFonts w:ascii="Times New Roman" w:hAnsi="Times New Roman" w:cs="Times New Roman"/>
            <w:sz w:val="24"/>
            <w:szCs w:val="24"/>
          </w:rPr>
          <w:t xml:space="preserve">Доп. И перераб. – Караганда </w:t>
        </w:r>
        <w:proofErr w:type="gramStart"/>
        <w:r w:rsidR="000C3FEE" w:rsidRPr="00667048">
          <w:rPr>
            <w:rStyle w:val="a9"/>
            <w:rFonts w:ascii="Times New Roman" w:hAnsi="Times New Roman" w:cs="Times New Roman"/>
            <w:sz w:val="24"/>
            <w:szCs w:val="24"/>
          </w:rPr>
          <w:t>:К</w:t>
        </w:r>
        <w:proofErr w:type="gramEnd"/>
        <w:r w:rsidR="000C3FEE" w:rsidRPr="00667048">
          <w:rPr>
            <w:rStyle w:val="a9"/>
            <w:rFonts w:ascii="Times New Roman" w:hAnsi="Times New Roman" w:cs="Times New Roman"/>
            <w:sz w:val="24"/>
            <w:szCs w:val="24"/>
          </w:rPr>
          <w:t>арГТУ 2013. – 409 с.</w:t>
        </w:r>
      </w:hyperlink>
    </w:p>
    <w:p w:rsidR="000C3FEE" w:rsidRDefault="00EB4BBA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Сластенин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В. А. Педагогика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учебник / И. Ф. Исаев, Е. Н. </w:t>
        </w:r>
        <w:proofErr w:type="spell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Шиянов</w:t>
        </w:r>
        <w:proofErr w:type="spell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>. — 11-е изд., стер. — М.</w:t>
        </w:r>
        <w:proofErr w:type="gramStart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0C3FEE">
          <w:rPr>
            <w:rStyle w:val="a9"/>
            <w:rFonts w:ascii="Times New Roman" w:hAnsi="Times New Roman" w:cs="Times New Roman"/>
            <w:sz w:val="24"/>
            <w:szCs w:val="24"/>
          </w:rPr>
          <w:t xml:space="preserve"> Академия, 2012. — 608 с.</w:t>
        </w:r>
      </w:hyperlink>
    </w:p>
    <w:p w:rsidR="000C3FEE" w:rsidRDefault="000C3FEE" w:rsidP="00071CBB">
      <w:pPr>
        <w:tabs>
          <w:tab w:val="left" w:pos="992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FEE" w:rsidRPr="00071CBB" w:rsidRDefault="000C3FEE" w:rsidP="00071CBB">
      <w:pPr>
        <w:tabs>
          <w:tab w:val="left" w:pos="992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71CBB">
        <w:rPr>
          <w:rFonts w:ascii="Times New Roman" w:hAnsi="Times New Roman" w:cs="Times New Roman"/>
          <w:b/>
          <w:i/>
          <w:sz w:val="24"/>
          <w:szCs w:val="24"/>
          <w:lang w:val="uk-UA"/>
        </w:rPr>
        <w:t>Дополнительная</w:t>
      </w:r>
      <w:proofErr w:type="spellEnd"/>
      <w:r w:rsidR="00071C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071CBB">
        <w:rPr>
          <w:rFonts w:ascii="Times New Roman" w:hAnsi="Times New Roman" w:cs="Times New Roman"/>
          <w:b/>
          <w:i/>
          <w:sz w:val="24"/>
          <w:szCs w:val="24"/>
          <w:lang w:val="uk-UA"/>
        </w:rPr>
        <w:t>литература</w:t>
      </w:r>
      <w:proofErr w:type="spellEnd"/>
    </w:p>
    <w:p w:rsidR="000C3FEE" w:rsidRDefault="000C3FEE" w:rsidP="00071CB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FEE" w:rsidRDefault="000C3FEE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Style w:val="a9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Педагогика высшей школы в современном мире</w:t>
      </w:r>
      <w:proofErr w:type="gramStart"/>
      <w:r>
        <w:rPr>
          <w:rStyle w:val="a9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Style w:val="a9"/>
          <w:rFonts w:ascii="Times New Roman" w:hAnsi="Times New Roman" w:cs="Times New Roman"/>
          <w:sz w:val="24"/>
          <w:szCs w:val="24"/>
        </w:rPr>
        <w:t xml:space="preserve"> учебник и практикум</w:t>
      </w:r>
    </w:p>
    <w:p w:rsidR="000C3FEE" w:rsidRDefault="000C3FEE" w:rsidP="00071CBB">
      <w:pPr>
        <w:suppressAutoHyphens/>
        <w:spacing w:after="0" w:line="240" w:lineRule="auto"/>
        <w:ind w:firstLine="709"/>
        <w:contextualSpacing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 xml:space="preserve">для вузов / Ю. В.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</w:rPr>
        <w:t>Таратухина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, 3. К. Авдеева. — Москва</w:t>
      </w:r>
      <w:proofErr w:type="gramStart"/>
      <w:r>
        <w:rPr>
          <w:rStyle w:val="a9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Style w:val="a9"/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, 2022. – 217 с.</w:t>
      </w:r>
    </w:p>
    <w:p w:rsidR="000C3FEE" w:rsidRDefault="00500712" w:rsidP="00071CBB">
      <w:pPr>
        <w:suppressAutoHyphens/>
        <w:spacing w:after="0" w:line="240" w:lineRule="auto"/>
        <w:ind w:firstLine="709"/>
        <w:contextualSpacing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 xml:space="preserve">8.Таратухина, Ю.В. Педагогика высшей школы в современном мире: учебник и практикум для вузов / Ю.В.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</w:rPr>
        <w:t>Таратухина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, З.К. Авдеева, – Москва</w:t>
      </w:r>
      <w:proofErr w:type="gramStart"/>
      <w:r>
        <w:rPr>
          <w:rStyle w:val="a9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Style w:val="a9"/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, 2024. – 217 с.</w:t>
      </w:r>
    </w:p>
    <w:p w:rsidR="000C3FEE" w:rsidRDefault="000C3FEE" w:rsidP="00071CBB">
      <w:pPr>
        <w:tabs>
          <w:tab w:val="left" w:pos="992"/>
        </w:tabs>
        <w:suppressAutoHyphens/>
        <w:spacing w:after="0" w:line="240" w:lineRule="auto"/>
        <w:ind w:firstLine="709"/>
        <w:contextualSpacing/>
        <w:jc w:val="both"/>
      </w:pPr>
    </w:p>
    <w:p w:rsidR="000C3FEE" w:rsidRPr="00071CBB" w:rsidRDefault="000C3FEE" w:rsidP="00071CBB">
      <w:pPr>
        <w:tabs>
          <w:tab w:val="left" w:pos="992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71CBB">
        <w:rPr>
          <w:rFonts w:ascii="Times New Roman" w:hAnsi="Times New Roman" w:cs="Times New Roman"/>
          <w:b/>
          <w:i/>
          <w:sz w:val="24"/>
          <w:szCs w:val="24"/>
        </w:rPr>
        <w:t>Информационные ресурсы</w:t>
      </w:r>
    </w:p>
    <w:p w:rsidR="000C3FEE" w:rsidRDefault="000C3FEE" w:rsidP="00071CBB">
      <w:pPr>
        <w:tabs>
          <w:tab w:val="left" w:pos="992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3FEE" w:rsidRDefault="000C3FEE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Лекция. – Режим доступа</w:t>
      </w:r>
      <w:proofErr w:type="gramStart"/>
      <w:r>
        <w:rPr>
          <w:rFonts w:ascii="Times New Roman" w:hAnsi="Times New Roman" w:cs="Times New Roman"/>
          <w:sz w:val="24"/>
          <w:szCs w:val="24"/>
        </w:rPr>
        <w:t> :</w:t>
      </w:r>
      <w:proofErr w:type="spellStart"/>
      <w:proofErr w:type="gramEnd"/>
      <w:r w:rsidR="00667048">
        <w:fldChar w:fldCharType="begin"/>
      </w:r>
      <w:r w:rsidR="00667048">
        <w:instrText xml:space="preserve"> HYPERLINK "https://ru.wikipedia.org" </w:instrText>
      </w:r>
      <w:r w:rsidR="00667048">
        <w:fldChar w:fldCharType="separate"/>
      </w:r>
      <w:r>
        <w:rPr>
          <w:rStyle w:val="a9"/>
          <w:rFonts w:ascii="Times New Roman" w:hAnsi="Times New Roman" w:cs="Times New Roman"/>
          <w:sz w:val="24"/>
          <w:szCs w:val="24"/>
        </w:rPr>
        <w:t>https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://ru.wikipedia.org</w:t>
      </w:r>
      <w:r w:rsidR="00667048">
        <w:rPr>
          <w:rStyle w:val="a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FEE" w:rsidRDefault="000C3FEE" w:rsidP="00071CBB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Формы обучения в высшей школе.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uk-UA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spellStart"/>
      <w:proofErr w:type="gramEnd"/>
      <w:r w:rsidR="00667048">
        <w:fldChar w:fldCharType="begin"/>
      </w:r>
      <w:r w:rsidR="00667048">
        <w:instrText xml:space="preserve"> HYPERLINK "http://bibliofond.ru" </w:instrText>
      </w:r>
      <w:r w:rsidR="00667048">
        <w:fldChar w:fldCharType="separate"/>
      </w:r>
      <w:r>
        <w:rPr>
          <w:rStyle w:val="a9"/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</w:rPr>
        <w:t>://bibliofond.ru</w:t>
      </w:r>
      <w:r w:rsidR="00667048">
        <w:rPr>
          <w:rStyle w:val="a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881" w:rsidRPr="00EF2881" w:rsidRDefault="00C87FA1" w:rsidP="000C3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F347E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EF2881" w:rsidRPr="00EF2881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EF2881" w:rsidRPr="00EF2881" w:rsidRDefault="00EF2881" w:rsidP="007F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881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7F347E" w:rsidRPr="00BF251C" w:rsidRDefault="007F347E" w:rsidP="007F3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47E" w:rsidRPr="00BF251C" w:rsidRDefault="007F347E" w:rsidP="007F3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1C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7F347E" w:rsidRPr="00BF251C" w:rsidRDefault="007F347E" w:rsidP="007F3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1C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BF251C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Академии </w:t>
      </w:r>
      <w:r w:rsidRPr="00BF251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r w:rsidRPr="00BF251C"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1824B0" w:rsidRDefault="001824B0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93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31A" w:rsidRDefault="000B531A" w:rsidP="00BE39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531A" w:rsidSect="005908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06" w:rsidRDefault="00EB5B06" w:rsidP="00D26963">
      <w:pPr>
        <w:spacing w:after="0" w:line="240" w:lineRule="auto"/>
      </w:pPr>
      <w:r>
        <w:separator/>
      </w:r>
    </w:p>
  </w:endnote>
  <w:endnote w:type="continuationSeparator" w:id="0">
    <w:p w:rsidR="00EB5B06" w:rsidRDefault="00EB5B06" w:rsidP="00D2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06" w:rsidRDefault="00EB5B06" w:rsidP="00D26963">
      <w:pPr>
        <w:spacing w:after="0" w:line="240" w:lineRule="auto"/>
      </w:pPr>
      <w:r>
        <w:separator/>
      </w:r>
    </w:p>
  </w:footnote>
  <w:footnote w:type="continuationSeparator" w:id="0">
    <w:p w:rsidR="00EB5B06" w:rsidRDefault="00EB5B06" w:rsidP="00D2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B16"/>
    <w:multiLevelType w:val="hybridMultilevel"/>
    <w:tmpl w:val="C25A7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B1579"/>
    <w:multiLevelType w:val="hybridMultilevel"/>
    <w:tmpl w:val="F3302A68"/>
    <w:lvl w:ilvl="0" w:tplc="5E042794">
      <w:start w:val="5"/>
      <w:numFmt w:val="bullet"/>
      <w:lvlText w:val=""/>
      <w:lvlJc w:val="left"/>
      <w:pPr>
        <w:ind w:left="1429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414402"/>
    <w:multiLevelType w:val="hybridMultilevel"/>
    <w:tmpl w:val="90F46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B108A5"/>
    <w:multiLevelType w:val="multilevel"/>
    <w:tmpl w:val="C52EFD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12" w:hanging="1800"/>
      </w:pPr>
      <w:rPr>
        <w:rFonts w:hint="default"/>
      </w:rPr>
    </w:lvl>
  </w:abstractNum>
  <w:abstractNum w:abstractNumId="4">
    <w:nsid w:val="13083E9A"/>
    <w:multiLevelType w:val="hybridMultilevel"/>
    <w:tmpl w:val="DF042590"/>
    <w:lvl w:ilvl="0" w:tplc="AA6A501E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6E46C0F"/>
    <w:multiLevelType w:val="hybridMultilevel"/>
    <w:tmpl w:val="A0C42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5D2873"/>
    <w:multiLevelType w:val="hybridMultilevel"/>
    <w:tmpl w:val="F27C1D14"/>
    <w:lvl w:ilvl="0" w:tplc="04C2E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605A7"/>
    <w:multiLevelType w:val="hybridMultilevel"/>
    <w:tmpl w:val="D338858C"/>
    <w:lvl w:ilvl="0" w:tplc="B170924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EA5CB6"/>
    <w:multiLevelType w:val="hybridMultilevel"/>
    <w:tmpl w:val="DEF85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3103A6"/>
    <w:multiLevelType w:val="hybridMultilevel"/>
    <w:tmpl w:val="D486932C"/>
    <w:lvl w:ilvl="0" w:tplc="6D4C5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B1E2E"/>
    <w:multiLevelType w:val="hybridMultilevel"/>
    <w:tmpl w:val="EE7829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245701"/>
    <w:multiLevelType w:val="hybridMultilevel"/>
    <w:tmpl w:val="FE1C1B96"/>
    <w:lvl w:ilvl="0" w:tplc="5E042794">
      <w:start w:val="5"/>
      <w:numFmt w:val="bullet"/>
      <w:lvlText w:val="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E71A6"/>
    <w:multiLevelType w:val="multilevel"/>
    <w:tmpl w:val="7DE6645E"/>
    <w:lvl w:ilvl="0">
      <w:start w:val="7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  <w:rPr>
        <w:rFonts w:hint="default"/>
      </w:rPr>
    </w:lvl>
  </w:abstractNum>
  <w:abstractNum w:abstractNumId="14">
    <w:nsid w:val="290D014D"/>
    <w:multiLevelType w:val="hybridMultilevel"/>
    <w:tmpl w:val="351CD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3E0AB8"/>
    <w:multiLevelType w:val="hybridMultilevel"/>
    <w:tmpl w:val="EFF41314"/>
    <w:lvl w:ilvl="0" w:tplc="A344E482">
      <w:start w:val="1"/>
      <w:numFmt w:val="bullet"/>
      <w:lvlText w:val="–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3EAB65F7"/>
    <w:multiLevelType w:val="hybridMultilevel"/>
    <w:tmpl w:val="0D6A1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5D25B65"/>
    <w:multiLevelType w:val="hybridMultilevel"/>
    <w:tmpl w:val="10D4D4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810060"/>
    <w:multiLevelType w:val="hybridMultilevel"/>
    <w:tmpl w:val="4378CD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5A3FBE"/>
    <w:multiLevelType w:val="hybridMultilevel"/>
    <w:tmpl w:val="B948A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A3368D"/>
    <w:multiLevelType w:val="hybridMultilevel"/>
    <w:tmpl w:val="F9FAB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C9023D"/>
    <w:multiLevelType w:val="hybridMultilevel"/>
    <w:tmpl w:val="0F245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5F4A72"/>
    <w:multiLevelType w:val="hybridMultilevel"/>
    <w:tmpl w:val="5E80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C3694C"/>
    <w:multiLevelType w:val="hybridMultilevel"/>
    <w:tmpl w:val="9E3855D2"/>
    <w:lvl w:ilvl="0" w:tplc="C5CCAC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D4D0CD1"/>
    <w:multiLevelType w:val="multilevel"/>
    <w:tmpl w:val="3C2E0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F231287"/>
    <w:multiLevelType w:val="hybridMultilevel"/>
    <w:tmpl w:val="0F245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3FE568D"/>
    <w:multiLevelType w:val="hybridMultilevel"/>
    <w:tmpl w:val="29FE467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696773D8"/>
    <w:multiLevelType w:val="hybridMultilevel"/>
    <w:tmpl w:val="1B62C598"/>
    <w:lvl w:ilvl="0" w:tplc="E67E07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CC6438A"/>
    <w:multiLevelType w:val="hybridMultilevel"/>
    <w:tmpl w:val="B1E05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6015BC"/>
    <w:multiLevelType w:val="hybridMultilevel"/>
    <w:tmpl w:val="FCC25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C803B9"/>
    <w:multiLevelType w:val="hybridMultilevel"/>
    <w:tmpl w:val="110EB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0"/>
  </w:num>
  <w:num w:numId="31">
    <w:abstractNumId w:val="14"/>
  </w:num>
  <w:num w:numId="32">
    <w:abstractNumId w:val="25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088C"/>
    <w:rsid w:val="000057E1"/>
    <w:rsid w:val="00005E67"/>
    <w:rsid w:val="00006708"/>
    <w:rsid w:val="0001281D"/>
    <w:rsid w:val="00012F24"/>
    <w:rsid w:val="000136A9"/>
    <w:rsid w:val="000244E6"/>
    <w:rsid w:val="00030193"/>
    <w:rsid w:val="00033EEF"/>
    <w:rsid w:val="00036810"/>
    <w:rsid w:val="00040E04"/>
    <w:rsid w:val="00041FE5"/>
    <w:rsid w:val="00052112"/>
    <w:rsid w:val="00053820"/>
    <w:rsid w:val="00070427"/>
    <w:rsid w:val="00071CBB"/>
    <w:rsid w:val="000852CB"/>
    <w:rsid w:val="000910E0"/>
    <w:rsid w:val="0009321F"/>
    <w:rsid w:val="000937A1"/>
    <w:rsid w:val="00095805"/>
    <w:rsid w:val="000A19BB"/>
    <w:rsid w:val="000A3A4E"/>
    <w:rsid w:val="000B531A"/>
    <w:rsid w:val="000B60C2"/>
    <w:rsid w:val="000C0C18"/>
    <w:rsid w:val="000C24A6"/>
    <w:rsid w:val="000C3FEE"/>
    <w:rsid w:val="000C5AD4"/>
    <w:rsid w:val="000D24D7"/>
    <w:rsid w:val="000D33A3"/>
    <w:rsid w:val="000E196C"/>
    <w:rsid w:val="000E46FC"/>
    <w:rsid w:val="000E6687"/>
    <w:rsid w:val="00100E14"/>
    <w:rsid w:val="001077A2"/>
    <w:rsid w:val="001128E5"/>
    <w:rsid w:val="001139E1"/>
    <w:rsid w:val="001178B7"/>
    <w:rsid w:val="00117D07"/>
    <w:rsid w:val="00117E3C"/>
    <w:rsid w:val="001237AD"/>
    <w:rsid w:val="0012567B"/>
    <w:rsid w:val="00126CAC"/>
    <w:rsid w:val="00131982"/>
    <w:rsid w:val="00144B76"/>
    <w:rsid w:val="00144C90"/>
    <w:rsid w:val="0014623B"/>
    <w:rsid w:val="001652BF"/>
    <w:rsid w:val="00165AF1"/>
    <w:rsid w:val="00182078"/>
    <w:rsid w:val="001824B0"/>
    <w:rsid w:val="00182D5A"/>
    <w:rsid w:val="00184CFD"/>
    <w:rsid w:val="001955AD"/>
    <w:rsid w:val="00196B01"/>
    <w:rsid w:val="00197A2E"/>
    <w:rsid w:val="001C41C9"/>
    <w:rsid w:val="001C79E4"/>
    <w:rsid w:val="001D5614"/>
    <w:rsid w:val="001D6470"/>
    <w:rsid w:val="001D75DC"/>
    <w:rsid w:val="001E4710"/>
    <w:rsid w:val="001E5BCA"/>
    <w:rsid w:val="002068A9"/>
    <w:rsid w:val="00214CFD"/>
    <w:rsid w:val="00220C42"/>
    <w:rsid w:val="002225FC"/>
    <w:rsid w:val="002266BD"/>
    <w:rsid w:val="00234319"/>
    <w:rsid w:val="00235C5C"/>
    <w:rsid w:val="00245602"/>
    <w:rsid w:val="00245F31"/>
    <w:rsid w:val="002467B8"/>
    <w:rsid w:val="002478CE"/>
    <w:rsid w:val="00255416"/>
    <w:rsid w:val="0026402D"/>
    <w:rsid w:val="00265451"/>
    <w:rsid w:val="0026691D"/>
    <w:rsid w:val="00270926"/>
    <w:rsid w:val="00277230"/>
    <w:rsid w:val="002826C0"/>
    <w:rsid w:val="002A607B"/>
    <w:rsid w:val="002B081A"/>
    <w:rsid w:val="002B454E"/>
    <w:rsid w:val="002B4A34"/>
    <w:rsid w:val="002C49C0"/>
    <w:rsid w:val="002E4ACB"/>
    <w:rsid w:val="002E58A3"/>
    <w:rsid w:val="002F1607"/>
    <w:rsid w:val="002F5083"/>
    <w:rsid w:val="002F6376"/>
    <w:rsid w:val="00302082"/>
    <w:rsid w:val="00311B92"/>
    <w:rsid w:val="0031350F"/>
    <w:rsid w:val="003141AE"/>
    <w:rsid w:val="00317C97"/>
    <w:rsid w:val="0032157A"/>
    <w:rsid w:val="00322029"/>
    <w:rsid w:val="003361A8"/>
    <w:rsid w:val="00342576"/>
    <w:rsid w:val="00350042"/>
    <w:rsid w:val="00352E4F"/>
    <w:rsid w:val="003534E0"/>
    <w:rsid w:val="00354C4C"/>
    <w:rsid w:val="00356342"/>
    <w:rsid w:val="00373E70"/>
    <w:rsid w:val="003826CA"/>
    <w:rsid w:val="00386957"/>
    <w:rsid w:val="003910F5"/>
    <w:rsid w:val="00391593"/>
    <w:rsid w:val="00393EA0"/>
    <w:rsid w:val="0039423F"/>
    <w:rsid w:val="0039675A"/>
    <w:rsid w:val="003B7313"/>
    <w:rsid w:val="003D29A7"/>
    <w:rsid w:val="003E515C"/>
    <w:rsid w:val="003F7003"/>
    <w:rsid w:val="003F73BA"/>
    <w:rsid w:val="00404214"/>
    <w:rsid w:val="004058ED"/>
    <w:rsid w:val="0041052B"/>
    <w:rsid w:val="004115A3"/>
    <w:rsid w:val="004132B4"/>
    <w:rsid w:val="00430BE8"/>
    <w:rsid w:val="00431DCA"/>
    <w:rsid w:val="00433335"/>
    <w:rsid w:val="00435573"/>
    <w:rsid w:val="00436AC0"/>
    <w:rsid w:val="004475B3"/>
    <w:rsid w:val="00452A16"/>
    <w:rsid w:val="00454D79"/>
    <w:rsid w:val="00461E31"/>
    <w:rsid w:val="00464013"/>
    <w:rsid w:val="00464E8E"/>
    <w:rsid w:val="00465FA9"/>
    <w:rsid w:val="00493279"/>
    <w:rsid w:val="00494089"/>
    <w:rsid w:val="004954B2"/>
    <w:rsid w:val="004A033E"/>
    <w:rsid w:val="004A3253"/>
    <w:rsid w:val="004A427B"/>
    <w:rsid w:val="004A5760"/>
    <w:rsid w:val="004B2516"/>
    <w:rsid w:val="004B6A2A"/>
    <w:rsid w:val="004B7C38"/>
    <w:rsid w:val="004C38E7"/>
    <w:rsid w:val="004C5BE9"/>
    <w:rsid w:val="004D4123"/>
    <w:rsid w:val="004E3E3D"/>
    <w:rsid w:val="004E56CE"/>
    <w:rsid w:val="004F0C30"/>
    <w:rsid w:val="004F18F5"/>
    <w:rsid w:val="00500712"/>
    <w:rsid w:val="005034FB"/>
    <w:rsid w:val="00505400"/>
    <w:rsid w:val="00505529"/>
    <w:rsid w:val="00507CA8"/>
    <w:rsid w:val="00514864"/>
    <w:rsid w:val="0052510B"/>
    <w:rsid w:val="00530F9F"/>
    <w:rsid w:val="00536236"/>
    <w:rsid w:val="00540AC2"/>
    <w:rsid w:val="00546031"/>
    <w:rsid w:val="005461CB"/>
    <w:rsid w:val="00581707"/>
    <w:rsid w:val="005823E1"/>
    <w:rsid w:val="00584420"/>
    <w:rsid w:val="00586000"/>
    <w:rsid w:val="0059088C"/>
    <w:rsid w:val="00592F40"/>
    <w:rsid w:val="0059430D"/>
    <w:rsid w:val="0059592E"/>
    <w:rsid w:val="005B4DBE"/>
    <w:rsid w:val="005C4722"/>
    <w:rsid w:val="005D5D85"/>
    <w:rsid w:val="005E42F3"/>
    <w:rsid w:val="005F4014"/>
    <w:rsid w:val="005F76E0"/>
    <w:rsid w:val="00604970"/>
    <w:rsid w:val="0061439A"/>
    <w:rsid w:val="00614D52"/>
    <w:rsid w:val="00631889"/>
    <w:rsid w:val="00631B05"/>
    <w:rsid w:val="0064107B"/>
    <w:rsid w:val="00643AD2"/>
    <w:rsid w:val="006503ED"/>
    <w:rsid w:val="00667048"/>
    <w:rsid w:val="00674986"/>
    <w:rsid w:val="00677671"/>
    <w:rsid w:val="00680DDA"/>
    <w:rsid w:val="006851CC"/>
    <w:rsid w:val="00692C00"/>
    <w:rsid w:val="006A5E7F"/>
    <w:rsid w:val="006B6664"/>
    <w:rsid w:val="006D74AF"/>
    <w:rsid w:val="006D7AC4"/>
    <w:rsid w:val="006F1CF2"/>
    <w:rsid w:val="006F5BB0"/>
    <w:rsid w:val="00711D71"/>
    <w:rsid w:val="007156C1"/>
    <w:rsid w:val="00725177"/>
    <w:rsid w:val="00733EAF"/>
    <w:rsid w:val="0073446B"/>
    <w:rsid w:val="00734CD2"/>
    <w:rsid w:val="007433C6"/>
    <w:rsid w:val="00744C0F"/>
    <w:rsid w:val="0078010B"/>
    <w:rsid w:val="00782761"/>
    <w:rsid w:val="00793A89"/>
    <w:rsid w:val="007A3023"/>
    <w:rsid w:val="007C2C7D"/>
    <w:rsid w:val="007C30EE"/>
    <w:rsid w:val="007D2C99"/>
    <w:rsid w:val="007E4F91"/>
    <w:rsid w:val="007E5ACF"/>
    <w:rsid w:val="007F347E"/>
    <w:rsid w:val="00800E1B"/>
    <w:rsid w:val="00800E2F"/>
    <w:rsid w:val="00814D8E"/>
    <w:rsid w:val="00816FD3"/>
    <w:rsid w:val="008179CF"/>
    <w:rsid w:val="00820E42"/>
    <w:rsid w:val="00821F8C"/>
    <w:rsid w:val="00834314"/>
    <w:rsid w:val="00835F27"/>
    <w:rsid w:val="008377AD"/>
    <w:rsid w:val="00853BAC"/>
    <w:rsid w:val="00862430"/>
    <w:rsid w:val="00864A78"/>
    <w:rsid w:val="0089022E"/>
    <w:rsid w:val="008A0FC7"/>
    <w:rsid w:val="008B251F"/>
    <w:rsid w:val="008D4B89"/>
    <w:rsid w:val="008E1A01"/>
    <w:rsid w:val="008E42BC"/>
    <w:rsid w:val="008F431E"/>
    <w:rsid w:val="008F6285"/>
    <w:rsid w:val="008F67C6"/>
    <w:rsid w:val="00911383"/>
    <w:rsid w:val="00913204"/>
    <w:rsid w:val="0091540E"/>
    <w:rsid w:val="00923284"/>
    <w:rsid w:val="009234DB"/>
    <w:rsid w:val="00927A8E"/>
    <w:rsid w:val="00930E52"/>
    <w:rsid w:val="009312D1"/>
    <w:rsid w:val="00932BA4"/>
    <w:rsid w:val="009415C7"/>
    <w:rsid w:val="00943D62"/>
    <w:rsid w:val="00955741"/>
    <w:rsid w:val="00963B82"/>
    <w:rsid w:val="0096607B"/>
    <w:rsid w:val="009661C5"/>
    <w:rsid w:val="00972E22"/>
    <w:rsid w:val="00985336"/>
    <w:rsid w:val="00992E08"/>
    <w:rsid w:val="009A2E4E"/>
    <w:rsid w:val="009B34ED"/>
    <w:rsid w:val="009C55E9"/>
    <w:rsid w:val="009C6B41"/>
    <w:rsid w:val="009C712D"/>
    <w:rsid w:val="009D210D"/>
    <w:rsid w:val="009D7995"/>
    <w:rsid w:val="009E3BE2"/>
    <w:rsid w:val="00A0480F"/>
    <w:rsid w:val="00A10CAE"/>
    <w:rsid w:val="00A2223A"/>
    <w:rsid w:val="00A26622"/>
    <w:rsid w:val="00A33B77"/>
    <w:rsid w:val="00A35CCF"/>
    <w:rsid w:val="00A4579A"/>
    <w:rsid w:val="00A52F50"/>
    <w:rsid w:val="00A5615A"/>
    <w:rsid w:val="00A63A4E"/>
    <w:rsid w:val="00A65C95"/>
    <w:rsid w:val="00A72319"/>
    <w:rsid w:val="00A85809"/>
    <w:rsid w:val="00A974CC"/>
    <w:rsid w:val="00AA5642"/>
    <w:rsid w:val="00AA7D21"/>
    <w:rsid w:val="00AC2DC4"/>
    <w:rsid w:val="00AD29A4"/>
    <w:rsid w:val="00AD2B6A"/>
    <w:rsid w:val="00AE6AC1"/>
    <w:rsid w:val="00AF59F9"/>
    <w:rsid w:val="00AF5FA8"/>
    <w:rsid w:val="00B018B3"/>
    <w:rsid w:val="00B0194E"/>
    <w:rsid w:val="00B021A0"/>
    <w:rsid w:val="00B03DA3"/>
    <w:rsid w:val="00B10485"/>
    <w:rsid w:val="00B11B37"/>
    <w:rsid w:val="00B12242"/>
    <w:rsid w:val="00B14471"/>
    <w:rsid w:val="00B24B78"/>
    <w:rsid w:val="00B30E97"/>
    <w:rsid w:val="00B32C8D"/>
    <w:rsid w:val="00B34DF8"/>
    <w:rsid w:val="00B43B3A"/>
    <w:rsid w:val="00B53460"/>
    <w:rsid w:val="00B616D0"/>
    <w:rsid w:val="00B63094"/>
    <w:rsid w:val="00B6330B"/>
    <w:rsid w:val="00B678F4"/>
    <w:rsid w:val="00B74D70"/>
    <w:rsid w:val="00B82950"/>
    <w:rsid w:val="00B91DFF"/>
    <w:rsid w:val="00B943C1"/>
    <w:rsid w:val="00BB4C81"/>
    <w:rsid w:val="00BC2284"/>
    <w:rsid w:val="00BC4004"/>
    <w:rsid w:val="00BD2D6C"/>
    <w:rsid w:val="00BD3710"/>
    <w:rsid w:val="00BD6350"/>
    <w:rsid w:val="00BD6944"/>
    <w:rsid w:val="00BE3975"/>
    <w:rsid w:val="00BE48CA"/>
    <w:rsid w:val="00BE6F0E"/>
    <w:rsid w:val="00BF178A"/>
    <w:rsid w:val="00BF1B8F"/>
    <w:rsid w:val="00C0001A"/>
    <w:rsid w:val="00C0747F"/>
    <w:rsid w:val="00C203BC"/>
    <w:rsid w:val="00C21F98"/>
    <w:rsid w:val="00C251C8"/>
    <w:rsid w:val="00C3227D"/>
    <w:rsid w:val="00C35AAE"/>
    <w:rsid w:val="00C367B3"/>
    <w:rsid w:val="00C610F2"/>
    <w:rsid w:val="00C72101"/>
    <w:rsid w:val="00C72C1A"/>
    <w:rsid w:val="00C831C4"/>
    <w:rsid w:val="00C83FA7"/>
    <w:rsid w:val="00C87FA1"/>
    <w:rsid w:val="00C94F33"/>
    <w:rsid w:val="00C95CE2"/>
    <w:rsid w:val="00C966D3"/>
    <w:rsid w:val="00CA19BF"/>
    <w:rsid w:val="00CA3B75"/>
    <w:rsid w:val="00CA72D0"/>
    <w:rsid w:val="00CB36CF"/>
    <w:rsid w:val="00CC4823"/>
    <w:rsid w:val="00CD0F12"/>
    <w:rsid w:val="00CE082F"/>
    <w:rsid w:val="00CF1258"/>
    <w:rsid w:val="00D109B9"/>
    <w:rsid w:val="00D114D8"/>
    <w:rsid w:val="00D12C84"/>
    <w:rsid w:val="00D14DBB"/>
    <w:rsid w:val="00D21E09"/>
    <w:rsid w:val="00D26963"/>
    <w:rsid w:val="00D26981"/>
    <w:rsid w:val="00D319D5"/>
    <w:rsid w:val="00D3314B"/>
    <w:rsid w:val="00D35542"/>
    <w:rsid w:val="00D37CF0"/>
    <w:rsid w:val="00D37F1C"/>
    <w:rsid w:val="00D40401"/>
    <w:rsid w:val="00D4255E"/>
    <w:rsid w:val="00D545F0"/>
    <w:rsid w:val="00D641F7"/>
    <w:rsid w:val="00D64D45"/>
    <w:rsid w:val="00D659FB"/>
    <w:rsid w:val="00D73DFC"/>
    <w:rsid w:val="00D77809"/>
    <w:rsid w:val="00D823E4"/>
    <w:rsid w:val="00D86122"/>
    <w:rsid w:val="00D95ED7"/>
    <w:rsid w:val="00DB6818"/>
    <w:rsid w:val="00DB7A3B"/>
    <w:rsid w:val="00DC3555"/>
    <w:rsid w:val="00DC3B15"/>
    <w:rsid w:val="00DE03F5"/>
    <w:rsid w:val="00DE75B8"/>
    <w:rsid w:val="00DF32A3"/>
    <w:rsid w:val="00DF3417"/>
    <w:rsid w:val="00DF703D"/>
    <w:rsid w:val="00E106E0"/>
    <w:rsid w:val="00E1236A"/>
    <w:rsid w:val="00E176D2"/>
    <w:rsid w:val="00E35373"/>
    <w:rsid w:val="00E47C07"/>
    <w:rsid w:val="00E51632"/>
    <w:rsid w:val="00E52C05"/>
    <w:rsid w:val="00E53FD8"/>
    <w:rsid w:val="00E5667E"/>
    <w:rsid w:val="00E6225C"/>
    <w:rsid w:val="00E62C3D"/>
    <w:rsid w:val="00E84C0F"/>
    <w:rsid w:val="00E96839"/>
    <w:rsid w:val="00E979E6"/>
    <w:rsid w:val="00EA3219"/>
    <w:rsid w:val="00EB00D4"/>
    <w:rsid w:val="00EB4BBA"/>
    <w:rsid w:val="00EB5B06"/>
    <w:rsid w:val="00EB7567"/>
    <w:rsid w:val="00EC0300"/>
    <w:rsid w:val="00EC06FA"/>
    <w:rsid w:val="00EC1DCB"/>
    <w:rsid w:val="00EC41C2"/>
    <w:rsid w:val="00EE104E"/>
    <w:rsid w:val="00EE7269"/>
    <w:rsid w:val="00EF0101"/>
    <w:rsid w:val="00EF2881"/>
    <w:rsid w:val="00EF3913"/>
    <w:rsid w:val="00F01966"/>
    <w:rsid w:val="00F01D55"/>
    <w:rsid w:val="00F07638"/>
    <w:rsid w:val="00F07C67"/>
    <w:rsid w:val="00F108A5"/>
    <w:rsid w:val="00F16BC6"/>
    <w:rsid w:val="00F17FE8"/>
    <w:rsid w:val="00F26D74"/>
    <w:rsid w:val="00F34956"/>
    <w:rsid w:val="00F3681A"/>
    <w:rsid w:val="00F37712"/>
    <w:rsid w:val="00F40117"/>
    <w:rsid w:val="00F42CEF"/>
    <w:rsid w:val="00F46694"/>
    <w:rsid w:val="00F501E0"/>
    <w:rsid w:val="00F52D92"/>
    <w:rsid w:val="00F54D8E"/>
    <w:rsid w:val="00F67EBA"/>
    <w:rsid w:val="00F71715"/>
    <w:rsid w:val="00F90DBA"/>
    <w:rsid w:val="00F96E8E"/>
    <w:rsid w:val="00FC3815"/>
    <w:rsid w:val="00FD0ED5"/>
    <w:rsid w:val="00FD41AE"/>
    <w:rsid w:val="00FD4DEB"/>
    <w:rsid w:val="00FD7267"/>
    <w:rsid w:val="00FE1644"/>
    <w:rsid w:val="00FE30DC"/>
    <w:rsid w:val="00FF5CE5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34"/>
    <w:pPr>
      <w:spacing w:after="200" w:line="276" w:lineRule="auto"/>
    </w:pPr>
    <w:rPr>
      <w:rFonts w:cs="Calibri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FF5C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locked/>
    <w:rsid w:val="00FF5C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FF5C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FF5C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locked/>
    <w:rsid w:val="00FF5CE5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locked/>
    <w:rsid w:val="00FF5CE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0937A1"/>
  </w:style>
  <w:style w:type="paragraph" w:styleId="a3">
    <w:name w:val="List Paragraph"/>
    <w:basedOn w:val="a"/>
    <w:link w:val="a4"/>
    <w:uiPriority w:val="34"/>
    <w:qFormat/>
    <w:rsid w:val="000937A1"/>
    <w:pPr>
      <w:ind w:left="720"/>
    </w:pPr>
  </w:style>
  <w:style w:type="character" w:customStyle="1" w:styleId="10">
    <w:name w:val="Заголовок 1 Знак"/>
    <w:basedOn w:val="a0"/>
    <w:link w:val="1"/>
    <w:rsid w:val="00FF5CE5"/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5CE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F5CE5"/>
    <w:rPr>
      <w:rFonts w:ascii="Cambria" w:eastAsia="Times New Roman" w:hAnsi="Cambria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FF5CE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F5CE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F5CE5"/>
    <w:rPr>
      <w:rFonts w:ascii="Times New Roman" w:eastAsia="Times New Roman" w:hAnsi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rsid w:val="00FF5CE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FF5CE5"/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FF5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F5CE5"/>
    <w:rPr>
      <w:rFonts w:ascii="Times New Roman" w:eastAsia="Times New Roman" w:hAnsi="Times New Roman"/>
      <w:sz w:val="28"/>
      <w:szCs w:val="24"/>
      <w:lang w:val="ru-RU" w:eastAsia="ru-RU"/>
    </w:rPr>
  </w:style>
  <w:style w:type="character" w:styleId="a7">
    <w:name w:val="page number"/>
    <w:basedOn w:val="a0"/>
    <w:rsid w:val="00FF5CE5"/>
  </w:style>
  <w:style w:type="table" w:styleId="a8">
    <w:name w:val="Table Grid"/>
    <w:basedOn w:val="a1"/>
    <w:locked/>
    <w:rsid w:val="00FF5CE5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FF5CE5"/>
    <w:rPr>
      <w:color w:val="0000FF"/>
      <w:u w:val="single"/>
    </w:rPr>
  </w:style>
  <w:style w:type="paragraph" w:styleId="aa">
    <w:name w:val="Body Text"/>
    <w:basedOn w:val="a"/>
    <w:link w:val="ab"/>
    <w:rsid w:val="00FF5CE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F5CE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FR2">
    <w:name w:val="FR2"/>
    <w:rsid w:val="00FF5CE5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3">
    <w:name w:val="Body Text 3"/>
    <w:basedOn w:val="a"/>
    <w:link w:val="34"/>
    <w:rsid w:val="00FF5C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FF5CE5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FF5CE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CE5"/>
    <w:rPr>
      <w:rFonts w:ascii="Tahoma" w:eastAsia="Times New Roman" w:hAnsi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F5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FF5CE5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F5CE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F5CE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1">
    <w:name w:val="Без интервала1"/>
    <w:rsid w:val="00FF5CE5"/>
    <w:rPr>
      <w:rFonts w:eastAsia="Times New Roman"/>
      <w:lang w:val="ru-RU" w:eastAsia="en-US"/>
    </w:rPr>
  </w:style>
  <w:style w:type="character" w:styleId="af2">
    <w:name w:val="Strong"/>
    <w:basedOn w:val="a0"/>
    <w:qFormat/>
    <w:locked/>
    <w:rsid w:val="00494089"/>
    <w:rPr>
      <w:b/>
      <w:bCs/>
    </w:rPr>
  </w:style>
  <w:style w:type="character" w:customStyle="1" w:styleId="apple-converted-space">
    <w:name w:val="apple-converted-space"/>
    <w:basedOn w:val="a0"/>
    <w:rsid w:val="00494089"/>
  </w:style>
  <w:style w:type="paragraph" w:customStyle="1" w:styleId="Default">
    <w:name w:val="Default"/>
    <w:rsid w:val="00B122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FontStyle11">
    <w:name w:val="Font Style11"/>
    <w:rsid w:val="00B12242"/>
    <w:rPr>
      <w:rFonts w:ascii="Times New Roman" w:hAnsi="Times New Roman" w:cs="Times New Roman"/>
      <w:sz w:val="28"/>
      <w:szCs w:val="28"/>
    </w:rPr>
  </w:style>
  <w:style w:type="character" w:customStyle="1" w:styleId="FontStyle72">
    <w:name w:val="Font Style72"/>
    <w:rsid w:val="00EF2881"/>
    <w:rPr>
      <w:rFonts w:ascii="Times New Roman" w:hAnsi="Times New Roman" w:cs="Times New Roman"/>
      <w:sz w:val="20"/>
      <w:szCs w:val="20"/>
    </w:rPr>
  </w:style>
  <w:style w:type="paragraph" w:customStyle="1" w:styleId="af3">
    <w:name w:val="Îáû÷íûé"/>
    <w:rsid w:val="008A0FC7"/>
    <w:rPr>
      <w:rFonts w:ascii="Courier New" w:hAnsi="Courier New" w:cs="Courier New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8"/>
    <w:uiPriority w:val="59"/>
    <w:rsid w:val="00356342"/>
    <w:pPr>
      <w:widowControl w:val="0"/>
    </w:pPr>
    <w:rPr>
      <w:rFonts w:ascii="Courier New" w:eastAsia="Courier New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E6F0E"/>
    <w:rPr>
      <w:rFonts w:cs="Calibr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2017/%d0%9f%d0%b5%d0%b4%d0%b0%d0%b3%d0%be%d0%b3%d0%b8%d0%ba%d0%b0.pdf" TargetMode="External"/><Relationship Id="rId1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26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39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21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34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42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47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50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55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63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6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76" Type="http://schemas.openxmlformats.org/officeDocument/2006/relationships/hyperlink" Target="http://195.39.248.242:404/2017/%d0%95%d0%b3%d0%be%d1%80%d0%be%d0%b2%20%d0%92_%d0%9f%d0%b5%d0%b4%d0%b0%d0%b3%d0%be%d0%b3%d0%b8%d0%ba%d0%b0%20%d0%b2%d1%8b%d1%81%d1%88%d0%b5%d0%b9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29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11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24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32" Type="http://schemas.openxmlformats.org/officeDocument/2006/relationships/hyperlink" Target="http://195.39.248.242:404/2017/%d0%9f%d0%b5%d0%b4%d0%b0%d0%b3%d0%be%d0%b3%d0%b8%d0%ba%d0%b0.pdf" TargetMode="External"/><Relationship Id="rId37" Type="http://schemas.openxmlformats.org/officeDocument/2006/relationships/hyperlink" Target="http://195.39.248.242:404/2017/%d0%9f%d0%b5%d0%b4%d0%b0%d0%b3%d0%be%d0%b3%d0%b8%d0%ba%d0%b0.pdf" TargetMode="External"/><Relationship Id="rId40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45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53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5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66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74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79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19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31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44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52" Type="http://schemas.openxmlformats.org/officeDocument/2006/relationships/hyperlink" Target="http://195.39.248.242:404/2017/%d0%9f%d0%b5%d0%b4%d0%b0%d0%b3%d0%be%d0%b3%d0%b8%d0%ba%d0%b0.pdf" TargetMode="External"/><Relationship Id="rId60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65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73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7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14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22" Type="http://schemas.openxmlformats.org/officeDocument/2006/relationships/hyperlink" Target="http://195.39.248.242:404/2017/%d0%9f%d0%b5%d0%b4%d0%b0%d0%b3%d0%be%d0%b3%d0%b8%d0%ba%d0%b0.pdf" TargetMode="External"/><Relationship Id="rId27" Type="http://schemas.openxmlformats.org/officeDocument/2006/relationships/hyperlink" Target="http://195.39.248.242:404/2017/%d0%9f%d0%b5%d0%b4%d0%b0%d0%b3%d0%be%d0%b3%d0%b8%d0%ba%d0%b0.pdf" TargetMode="External"/><Relationship Id="rId30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35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43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48" Type="http://schemas.openxmlformats.org/officeDocument/2006/relationships/hyperlink" Target="http://195.39.248.242:404/2017/%d0%9f%d0%b5%d0%b4%d0%b0%d0%b3%d0%be%d0%b3%d0%b8%d0%ba%d0%b0.pdf" TargetMode="External"/><Relationship Id="rId56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64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69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77" Type="http://schemas.openxmlformats.org/officeDocument/2006/relationships/hyperlink" Target="http://195.39.248.242:404/2017/%d0%91%d1%83%d0%bb%d0%b0%d0%bd%d0%be%d0%b2%d0%b0-%d0%a2%d0%be%d0%bf%d0%be%d1%80%d0%ba%d0%be%d0%b2%d0%b0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72" Type="http://schemas.openxmlformats.org/officeDocument/2006/relationships/hyperlink" Target="http://195.39.248.242:404/2017/%d0%9f%d0%b5%d0%b4%d0%b0%d0%b3%d0%be%d0%b3%d0%b8%d0%ba%d0%b0.pdf" TargetMode="External"/><Relationship Id="rId80" Type="http://schemas.openxmlformats.org/officeDocument/2006/relationships/hyperlink" Target="http://195.39.248.242:404/2017/%d0%a1%d0%bb%d0%b0%d1%81%d1%82%d0%b5%d0%bd%d0%b8%d0%bd%20%d0%92.%20%d0%90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17" Type="http://schemas.openxmlformats.org/officeDocument/2006/relationships/hyperlink" Target="http://195.39.248.242:404/2017/%d0%9f%d0%b5%d0%b4%d0%b0%d0%b3%d0%be%d0%b3%d0%b8%d0%ba%d0%b0.pdf" TargetMode="External"/><Relationship Id="rId25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33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3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46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59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67" Type="http://schemas.openxmlformats.org/officeDocument/2006/relationships/hyperlink" Target="http://195.39.248.242:404/2017/%d0%9f%d0%b5%d0%b4%d0%b0%d0%b3%d0%be%d0%b3%d0%b8%d0%ba%d0%b0.pdf" TargetMode="External"/><Relationship Id="rId20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41" Type="http://schemas.openxmlformats.org/officeDocument/2006/relationships/hyperlink" Target="http://195.39.248.242:404/2017/%d0%9f%d0%b5%d0%b4%d0%b0%d0%b3%d0%be%d0%b3%d0%b8%d0%ba%d0%b0.pdf" TargetMode="External"/><Relationship Id="rId54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62" Type="http://schemas.openxmlformats.org/officeDocument/2006/relationships/hyperlink" Target="http://195.39.248.242:404/2017/%d0%9f%d0%b5%d0%b4%d0%b0%d0%b3%d0%be%d0%b3%d0%b8%d0%ba%d0%b0.pdf" TargetMode="External"/><Relationship Id="rId70" Type="http://schemas.openxmlformats.org/officeDocument/2006/relationships/hyperlink" Target="http://195.39.248.242:404/2017/%d0%a4%d0%b8%d1%86%d1%83%d0%bb%d0%b0_%d0%9f%d0%b5%d0%b4%d0%b0%d0%b3%d0%be%d0%b3%d0%b8%d0%ba%d0%b0%20%d0%b2%d1%8b%d1%81%d1%88%d0%b5%d0%b9.pdf" TargetMode="External"/><Relationship Id="rId75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195.39.248.242:404/2017/%d0%a1%d0%ba%d1%80%d0%b8%d0%b1%d0%b8%d1%86%d0%ba%d0%b8%d0%b9_%d0%9f%d0%b5%d0%b4%d0%b0%d0%b3%d0%be%d0%b3%d0%b8%d0%ba%d0%b0.pdf" TargetMode="External"/><Relationship Id="rId23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28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36" Type="http://schemas.openxmlformats.org/officeDocument/2006/relationships/hyperlink" Target="http://195.39.248.242:404/74%20%20%20%20%20%20%20%20%20%20%20%20%20%20%20%20%20%D0%9F%D0%B5%D0%B4%D0%B0%D0%B3%D0%BE%D0%B3%D0%B8%D0%BA%D0%B0,%20%D0%BC%D0%B5%D1%82%D0%BE%D0%B4%D0%B8%D0%BA%D0%B0/74.00%20%D0%9F%D0%B5%D0%B4%D0%B0%D0%B3%D0%BE%D0%B3%D0%B8%D0%BA%D0%B0/%D0%90%D0%BD%D0%B4%D1%80%D0%B5%D0%B5%D0%B2%20%D0%90.%D0%90.%20-%20%D0%9F%D0%B5%D0%B4%D0%B0%D0%B3%D0%BE%D0%B3%D0%B8%D0%BA%D0%B0%20%D0%B2%D1%8B%D1%81%D1%88%D0%B5%D0%B9%20%D1%88%D0%BA%D0%BE%D0%BB%D1%8B.%20-%20%D0%9C.,%202002.%20-%20264%20%D1%81.%D0%B8%D0%BB..pdf" TargetMode="External"/><Relationship Id="rId49" Type="http://schemas.openxmlformats.org/officeDocument/2006/relationships/hyperlink" Target="http://195.39.248.242:404/2017/%d0%a8%d0%b0%d1%80%d0%b8%d0%bf%d0%be%d0%b2%20%d0%a4_%d0%9f%d0%b5%d0%b4%d0%b0%d0%b3%d0%be%d0%b3%d0%b8%d0%ba%d0%b0.pdf" TargetMode="External"/><Relationship Id="rId57" Type="http://schemas.openxmlformats.org/officeDocument/2006/relationships/hyperlink" Target="http://195.39.248.242:404/2017/%d0%9f%d0%b5%d0%b4%d0%b0%d0%b3%d0%be%d0%b3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EE4D-037C-4C52-AB9E-EC814B87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32</Pages>
  <Words>6000</Words>
  <Characters>61898</Characters>
  <Application>Microsoft Office Word</Application>
  <DocSecurity>0</DocSecurity>
  <Lines>515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LGIKI</Company>
  <LinksUpToDate>false</LinksUpToDate>
  <CharactersWithSpaces>67763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275</cp:revision>
  <cp:lastPrinted>2024-03-01T09:32:00Z</cp:lastPrinted>
  <dcterms:created xsi:type="dcterms:W3CDTF">2015-04-08T14:09:00Z</dcterms:created>
  <dcterms:modified xsi:type="dcterms:W3CDTF">2025-10-08T12:06:00Z</dcterms:modified>
</cp:coreProperties>
</file>