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2EB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0B043FFC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D1752A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2CBB68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1C26204D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7DB1F9D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3AE7888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6DBFD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622666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066882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48823E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00BF86B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4E9EDEC9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0417DD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5B84900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796DD0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1A9FFA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1C186A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8579E7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467275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045D85A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МУЗЫКАЛЬНОЕ ОФОРМЛЕНИЕ ПРАЗДНИКОВ И СПЕКТАКЛЕЙ</w:t>
      </w:r>
    </w:p>
    <w:p w14:paraId="7406A45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8AC823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2D0CF6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65683A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6A8811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012313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39ABF30B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1497AF50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A2D457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5CF937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75837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51829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80AD7F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30B9F5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FEC44B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615DD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FE804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313037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B79E67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E8B60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3FF70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97F06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9255CA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9607E9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5E412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7526E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60EE2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19D49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2ACBD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9A9C7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76FF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5DA2B1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77471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 В. Сальков, преподаватель кафедры театрального искусства.</w:t>
      </w:r>
    </w:p>
    <w:p w14:paraId="1927447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8B4131D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28106DC8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439C6D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.2023 г.                           </w:t>
      </w:r>
    </w:p>
    <w:p w14:paraId="7F140D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3F51C5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В. Н. Титова</w:t>
      </w:r>
    </w:p>
    <w:p w14:paraId="6D7ECF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7C707F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016E0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2DCFE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E5E57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10048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bookmarkStart w:id="0" w:name="_GoBack"/>
      <w:bookmarkEnd w:id="0"/>
    </w:p>
    <w:p w14:paraId="1ACD82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7AE04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97F7F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4577D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5577AB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76844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1CDEE3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F3FC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3CC8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D889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70A96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AB1DC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7961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E6F256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08F54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BC9DE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4EA794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CFF9AE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8CC7E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A7B28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9C818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52899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822D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563B9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EFEC8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B8E1D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B092AB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3E082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B91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C176DA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61CF9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6575D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6B0BF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6AEF3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15F9F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BE9B842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1052AA5B">
      <w:pPr>
        <w:pStyle w:val="15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14:paraId="664ED25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Дисциплина «Музыкальное оформление праздников и спектаклей» входит в часть, формируемую участниками образовательных отношений, и адресована студентам 1 курса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I семестр) направления подготовки 51.03.05 – Режиссура театрализованных представлений и праздников, профиль Постановка театрализованных представлений и праздников Академия Матусовского. Дисциплина реализуется кафедрой театрального искусства.</w:t>
      </w:r>
    </w:p>
    <w:p w14:paraId="0EA8D3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включает лекции и практические занятия. Формы контроля – опрос, аттестация и по окончанию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ІІ  </w:t>
      </w:r>
      <w:r>
        <w:rPr>
          <w:rFonts w:ascii="Times New Roman" w:hAnsi="Times New Roman" w:cs="Times New Roman"/>
          <w:sz w:val="24"/>
          <w:szCs w:val="24"/>
        </w:rPr>
        <w:t>семестра зачет с оценкой.</w:t>
      </w:r>
    </w:p>
    <w:p w14:paraId="70264F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3 зачетные единицы, 108 часов. </w:t>
      </w:r>
    </w:p>
    <w:p w14:paraId="41B436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Программой дисциплины предусмотрены: лекционные занятия для очного обучения 4 ч. и 4 ч. для заочного обучения, практические занятия для очного обучения 26 ч. и 4 ч. для заочного обучения, самостоятельная работа студента 60 ч. для очного обучения, 98 ч. для заочного обучения, контроль 18 ч. для очного обучения и 2 ч. для заочного обучения.</w:t>
      </w:r>
    </w:p>
    <w:p w14:paraId="206D5A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E227151">
      <w:pPr>
        <w:pStyle w:val="15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14:paraId="2A61F68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Цель преподавания дисциплины: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дать студентам необходимые теоретические  знания и выработать практические навыки музыкально – шумового оформления эстрадных и массовых праздников, что обеспечит их полноценную профессиональную деятельность после окончания обучения.</w:t>
      </w:r>
    </w:p>
    <w:p w14:paraId="0B3CA6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дисциплины</w:t>
      </w:r>
      <w:r>
        <w:rPr>
          <w:rFonts w:ascii="Times New Roman" w:hAnsi="Times New Roman" w:cs="Times New Roman"/>
          <w:sz w:val="24"/>
          <w:szCs w:val="24"/>
        </w:rPr>
        <w:t xml:space="preserve"> обусловлены формированием профессиональных умений работы режиссера над музыкально-шумовым оформлением спектаклей и массовых праздников в современной театральной практике, которая предусматривает: </w:t>
      </w:r>
    </w:p>
    <w:p w14:paraId="30C80705">
      <w:pPr>
        <w:pStyle w:val="1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понятийным аппаратом и терминологией музыковедения в рамках, достаточных для постановки творческих заданий перед композитором и звукорежиссером;</w:t>
      </w:r>
    </w:p>
    <w:p w14:paraId="04C2299B">
      <w:pPr>
        <w:pStyle w:val="1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понимание выразительных средств музыки и шумов в театральном искусстве;</w:t>
      </w:r>
    </w:p>
    <w:p w14:paraId="27C2CA2B">
      <w:pPr>
        <w:pStyle w:val="1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основными принципами и приемами использование музыки и шумов в спектакле и эстрадном или массовым праздником;</w:t>
      </w:r>
    </w:p>
    <w:p w14:paraId="76D2A990">
      <w:pPr>
        <w:pStyle w:val="1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организовать процесс работы над музыкально-шумовым оформлением представления (самостоятельная работа с фономатериалом методом подбора и компиляции, работа с композитором, музыкальным оформителем, звукорежиссером, актерами).</w:t>
      </w:r>
    </w:p>
    <w:p w14:paraId="0ABFE04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теоретическим материалом и приобретение практических навыков в музыкальном оформлении представлений и работа с композитором должно стать гарантией успешного решения постановочных проблем, в режиссуре эстрады и массовых праздников.   </w:t>
      </w:r>
    </w:p>
    <w:p w14:paraId="7E0B5A5B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243D657">
      <w:pPr>
        <w:pStyle w:val="15"/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МЕСТО ДИСЦИПЛИНЫ В СТРУКТУРЕ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ОПОП ВО</w:t>
      </w:r>
    </w:p>
    <w:p w14:paraId="63BF7A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6"/>
          <w:sz w:val="24"/>
          <w:szCs w:val="24"/>
        </w:rPr>
        <w:t>«Музыкальное оформление праздников и спектаклей»</w:t>
      </w:r>
      <w:r>
        <w:rPr>
          <w:rFonts w:ascii="Times New Roman" w:hAnsi="Times New Roman" w:cs="Times New Roman"/>
          <w:sz w:val="24"/>
        </w:rPr>
        <w:t xml:space="preserve"> относится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части, формируемой участниками образовательных отношений </w:t>
      </w:r>
      <w:r>
        <w:rPr>
          <w:rFonts w:ascii="Times New Roman" w:hAnsi="Times New Roman" w:cs="Times New Roman"/>
          <w:sz w:val="24"/>
        </w:rPr>
        <w:t xml:space="preserve">по направлению подготовки «Режиссура театрализованных представлений и праздников». Данному курсу должно сопутствовать изучение дисциплины «Режиссура театрализованных представлений и праздников», которая логически, содержательно и методически связана с дисциплиной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Style w:val="16"/>
          <w:sz w:val="24"/>
          <w:szCs w:val="24"/>
        </w:rPr>
        <w:t>Музыкальное оформление праздников и спектаклей</w:t>
      </w:r>
      <w:r>
        <w:rPr>
          <w:rFonts w:ascii="Times New Roman" w:hAnsi="Times New Roman" w:cs="Times New Roman"/>
          <w:sz w:val="24"/>
        </w:rPr>
        <w:t>».</w:t>
      </w:r>
    </w:p>
    <w:p w14:paraId="43D5FC4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>
        <w:rPr>
          <w:rFonts w:ascii="Times New Roman" w:hAnsi="Times New Roman" w:cs="Times New Roman"/>
          <w:sz w:val="24"/>
        </w:rPr>
        <w:t xml:space="preserve">«Мастерство актера», «Ритмика и музыкальное движение», «Режиссура театрализованных представлений и праздников» способствует успешному овладению студентами дисциплины </w:t>
      </w:r>
      <w:r>
        <w:rPr>
          <w:rStyle w:val="16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Музыкальное оформление праздников и спектаклей</w:t>
      </w:r>
      <w:r>
        <w:rPr>
          <w:rStyle w:val="16"/>
          <w:sz w:val="24"/>
          <w:szCs w:val="24"/>
        </w:rPr>
        <w:t>».</w:t>
      </w:r>
    </w:p>
    <w:p w14:paraId="033B534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программе учтены межпредметные связи с другими учебными дисциплинами такими как </w:t>
      </w:r>
      <w:r>
        <w:rPr>
          <w:rFonts w:ascii="Times New Roman" w:hAnsi="Times New Roman" w:cs="Times New Roman"/>
          <w:sz w:val="24"/>
        </w:rPr>
        <w:t>«Мастерство актера», «Техника сцены», «Режиссура театрализованных представлений и праздников»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15F5D84E">
      <w:pPr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377ED33">
      <w:pPr>
        <w:pStyle w:val="15"/>
        <w:numPr>
          <w:ilvl w:val="0"/>
          <w:numId w:val="4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16C4CC28">
      <w:pPr>
        <w:pStyle w:val="14"/>
        <w:ind w:right="-1" w:firstLine="709"/>
        <w:jc w:val="both"/>
        <w:rPr>
          <w:bCs/>
          <w:color w:val="auto"/>
        </w:rPr>
      </w:pPr>
      <w:r>
        <w:rPr>
          <w:color w:val="auto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>
        <w:rPr>
          <w:bCs/>
          <w:color w:val="auto"/>
        </w:rPr>
        <w:t xml:space="preserve">51.03.05 </w:t>
      </w:r>
      <w:r>
        <w:t>Режиссура театрализованных представлений и праздников</w:t>
      </w:r>
      <w:r>
        <w:rPr>
          <w:bCs/>
          <w:color w:val="auto"/>
        </w:rPr>
        <w:t>.</w:t>
      </w:r>
    </w:p>
    <w:p w14:paraId="4FCA197E">
      <w:pPr>
        <w:pStyle w:val="14"/>
        <w:ind w:right="-1" w:firstLine="709"/>
        <w:rPr>
          <w:color w:val="auto"/>
        </w:rPr>
      </w:pPr>
      <w:r>
        <w:rPr>
          <w:b/>
        </w:rPr>
        <w:t xml:space="preserve"> Профессиональные компетенции (ПК):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18"/>
        <w:gridCol w:w="4806"/>
      </w:tblGrid>
      <w:tr w14:paraId="6F97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E6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FF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Индикаторы</w:t>
            </w:r>
          </w:p>
          <w:p w14:paraId="4CB16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2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14:paraId="2A7E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3F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ПК-3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90EF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применить методы, приемы и способы современной режиссуры театрализованных представлений и праздников в условиях развития постановочных и цифровых технологий.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676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 Применяет навыки музыкально-шумового оформления театрализованных представлений и праздников в условиях развития постановочных и цифровых технологий</w:t>
            </w:r>
          </w:p>
        </w:tc>
        <w:tc>
          <w:tcPr>
            <w:tcW w:w="2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27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современные тенденции развития музыки, области использования компьютерной техники в работе с музыкой, основные музыкальные и технические средства для работы с фонограммой, построение музыкальной партитуры мероприятия; теоретические основы строения музыкального отрывка, принципиальную разницу, взаимодействие и круг применения двух и более музыкальных отрывков, теоретические основы композиции, закономерности построения музыкальной формы и особенности её восприятия, методы организации творческого процесса при создании звуковой партитуры.</w:t>
            </w:r>
          </w:p>
          <w:p w14:paraId="5562F5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реализовывать возможности и основные приемы работы с музыкальным материалом, эффективно использовать музыкальные редакторы при решении задач в сфере 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применять средства музыкального материала во время работы над концертом, этюдом, эстрадным номером и т.д.</w:t>
            </w:r>
          </w:p>
          <w:p w14:paraId="50821C21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навыком анализа задач, которые требуют создания, художественного и музыкального образа мероприятия,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навыком исполнения с помощью компьютера задачи, требующие создания, художественного и музыкального образа мероприятия, способностью самостоятельно оценивать новые программные продукты и их особенности, связанные с направлением выбранной профессиональной специализации.</w:t>
            </w:r>
          </w:p>
        </w:tc>
      </w:tr>
    </w:tbl>
    <w:p w14:paraId="7FB9728F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86CD755">
      <w:pPr>
        <w:pStyle w:val="15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Style w:val="3"/>
        <w:tblW w:w="546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2"/>
        <w:gridCol w:w="713"/>
        <w:gridCol w:w="612"/>
        <w:gridCol w:w="707"/>
        <w:gridCol w:w="562"/>
        <w:gridCol w:w="573"/>
        <w:gridCol w:w="851"/>
        <w:gridCol w:w="571"/>
        <w:gridCol w:w="569"/>
        <w:gridCol w:w="709"/>
        <w:gridCol w:w="705"/>
      </w:tblGrid>
      <w:tr w14:paraId="6109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1950" w:type="pct"/>
            <w:vMerge w:val="restart"/>
            <w:vAlign w:val="center"/>
          </w:tcPr>
          <w:p w14:paraId="528D8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Названия разделов и тем</w:t>
            </w:r>
          </w:p>
        </w:tc>
        <w:tc>
          <w:tcPr>
            <w:tcW w:w="3050" w:type="pct"/>
            <w:gridSpan w:val="10"/>
          </w:tcPr>
          <w:p w14:paraId="1B2D69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Количество часов</w:t>
            </w:r>
          </w:p>
        </w:tc>
      </w:tr>
      <w:tr w14:paraId="3A65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950" w:type="pct"/>
            <w:vMerge w:val="continue"/>
          </w:tcPr>
          <w:p w14:paraId="439F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  <w:gridSpan w:val="5"/>
          </w:tcPr>
          <w:p w14:paraId="4DF9D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очная форма</w:t>
            </w:r>
          </w:p>
        </w:tc>
        <w:tc>
          <w:tcPr>
            <w:tcW w:w="1580" w:type="pct"/>
            <w:gridSpan w:val="5"/>
          </w:tcPr>
          <w:p w14:paraId="62035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заочная форма</w:t>
            </w:r>
          </w:p>
        </w:tc>
      </w:tr>
      <w:tr w14:paraId="4BAC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950" w:type="pct"/>
            <w:vMerge w:val="continue"/>
          </w:tcPr>
          <w:p w14:paraId="6370B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77163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всего</w:t>
            </w:r>
          </w:p>
        </w:tc>
        <w:tc>
          <w:tcPr>
            <w:tcW w:w="1139" w:type="pct"/>
            <w:gridSpan w:val="4"/>
            <w:shd w:val="clear" w:color="auto" w:fill="auto"/>
          </w:tcPr>
          <w:p w14:paraId="2B6824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том числе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0647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всего</w:t>
            </w:r>
          </w:p>
        </w:tc>
        <w:tc>
          <w:tcPr>
            <w:tcW w:w="1185" w:type="pct"/>
            <w:gridSpan w:val="4"/>
            <w:shd w:val="clear" w:color="auto" w:fill="auto"/>
          </w:tcPr>
          <w:p w14:paraId="3A8961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том числе</w:t>
            </w:r>
          </w:p>
        </w:tc>
      </w:tr>
      <w:tr w14:paraId="26A6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50" w:type="pct"/>
            <w:vMerge w:val="continue"/>
          </w:tcPr>
          <w:p w14:paraId="3E3D0F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Merge w:val="continue"/>
            <w:shd w:val="clear" w:color="auto" w:fill="auto"/>
          </w:tcPr>
          <w:p w14:paraId="47798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</w:tcPr>
          <w:p w14:paraId="1CD373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л</w:t>
            </w:r>
          </w:p>
        </w:tc>
        <w:tc>
          <w:tcPr>
            <w:tcW w:w="328" w:type="pct"/>
          </w:tcPr>
          <w:p w14:paraId="76F741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</w:t>
            </w:r>
          </w:p>
        </w:tc>
        <w:tc>
          <w:tcPr>
            <w:tcW w:w="261" w:type="pct"/>
          </w:tcPr>
          <w:p w14:paraId="2464F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с.р.</w:t>
            </w:r>
          </w:p>
        </w:tc>
        <w:tc>
          <w:tcPr>
            <w:tcW w:w="266" w:type="pct"/>
          </w:tcPr>
          <w:p w14:paraId="50AD2C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</w:t>
            </w:r>
          </w:p>
        </w:tc>
        <w:tc>
          <w:tcPr>
            <w:tcW w:w="395" w:type="pct"/>
            <w:shd w:val="clear" w:color="auto" w:fill="auto"/>
          </w:tcPr>
          <w:p w14:paraId="53A23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</w:tcPr>
          <w:p w14:paraId="11FCB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л</w:t>
            </w:r>
          </w:p>
        </w:tc>
        <w:tc>
          <w:tcPr>
            <w:tcW w:w="264" w:type="pct"/>
          </w:tcPr>
          <w:p w14:paraId="63C944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</w:t>
            </w:r>
          </w:p>
        </w:tc>
        <w:tc>
          <w:tcPr>
            <w:tcW w:w="329" w:type="pct"/>
          </w:tcPr>
          <w:p w14:paraId="3B4A26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с.р.</w:t>
            </w:r>
          </w:p>
        </w:tc>
        <w:tc>
          <w:tcPr>
            <w:tcW w:w="327" w:type="pct"/>
          </w:tcPr>
          <w:p w14:paraId="5C1BFB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</w:t>
            </w:r>
          </w:p>
        </w:tc>
      </w:tr>
      <w:tr w14:paraId="6CE3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0" w:type="pct"/>
          </w:tcPr>
          <w:p w14:paraId="5D921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14:paraId="47DC9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2</w:t>
            </w:r>
          </w:p>
        </w:tc>
        <w:tc>
          <w:tcPr>
            <w:tcW w:w="284" w:type="pct"/>
            <w:shd w:val="clear" w:color="auto" w:fill="auto"/>
          </w:tcPr>
          <w:p w14:paraId="74821E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3</w:t>
            </w:r>
          </w:p>
        </w:tc>
        <w:tc>
          <w:tcPr>
            <w:tcW w:w="328" w:type="pct"/>
          </w:tcPr>
          <w:p w14:paraId="3ED104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4</w:t>
            </w:r>
          </w:p>
        </w:tc>
        <w:tc>
          <w:tcPr>
            <w:tcW w:w="261" w:type="pct"/>
          </w:tcPr>
          <w:p w14:paraId="0E9916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5</w:t>
            </w:r>
          </w:p>
        </w:tc>
        <w:tc>
          <w:tcPr>
            <w:tcW w:w="266" w:type="pct"/>
          </w:tcPr>
          <w:p w14:paraId="2201DA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14:paraId="232D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7</w:t>
            </w:r>
          </w:p>
        </w:tc>
        <w:tc>
          <w:tcPr>
            <w:tcW w:w="265" w:type="pct"/>
          </w:tcPr>
          <w:p w14:paraId="171291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8</w:t>
            </w:r>
          </w:p>
        </w:tc>
        <w:tc>
          <w:tcPr>
            <w:tcW w:w="264" w:type="pct"/>
          </w:tcPr>
          <w:p w14:paraId="6A5CDE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9</w:t>
            </w:r>
          </w:p>
        </w:tc>
        <w:tc>
          <w:tcPr>
            <w:tcW w:w="329" w:type="pct"/>
          </w:tcPr>
          <w:p w14:paraId="07D40C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11</w:t>
            </w:r>
          </w:p>
        </w:tc>
        <w:tc>
          <w:tcPr>
            <w:tcW w:w="327" w:type="pct"/>
          </w:tcPr>
          <w:p w14:paraId="1E4A91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lang w:eastAsia="en-US"/>
              </w:rPr>
              <w:t>12</w:t>
            </w:r>
          </w:p>
        </w:tc>
      </w:tr>
      <w:tr w14:paraId="79E5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4673" w:type="pct"/>
            <w:gridSpan w:val="10"/>
          </w:tcPr>
          <w:p w14:paraId="6EF64C96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7" w:type="pct"/>
          </w:tcPr>
          <w:p w14:paraId="385C3E6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1BA4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50" w:type="pct"/>
          </w:tcPr>
          <w:p w14:paraId="64C6F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Введение. Место и роль музыки на эстраде, массовых мероприятиях и в спектакле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0929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3F4C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  <w:vAlign w:val="center"/>
          </w:tcPr>
          <w:p w14:paraId="70DA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pct"/>
            <w:vAlign w:val="center"/>
          </w:tcPr>
          <w:p w14:paraId="6C1CF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2EF31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EA5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D0EE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vAlign w:val="center"/>
          </w:tcPr>
          <w:p w14:paraId="70D1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540D4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14:paraId="6F80E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C3D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50" w:type="pct"/>
          </w:tcPr>
          <w:p w14:paraId="0275880D">
            <w:pPr>
              <w:pStyle w:val="14"/>
              <w:jc w:val="both"/>
            </w:pPr>
            <w:r>
              <w:t>Тема 2. Звуко-шумовой ряд спектакля и концерта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1F0F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53C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Align w:val="center"/>
          </w:tcPr>
          <w:p w14:paraId="39919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14:paraId="37F40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28C00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9EA5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E089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0BC2A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1840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14:paraId="6B8B7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89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5E40BC57">
            <w:pPr>
              <w:pStyle w:val="14"/>
              <w:jc w:val="both"/>
            </w:pPr>
            <w:r>
              <w:t>Тема 3. Типы музыкально-шумового оформления спектакля и эстрадно-юмористического шоу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486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C0D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Align w:val="center"/>
          </w:tcPr>
          <w:p w14:paraId="09F9A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14:paraId="3E9F9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0BA67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BB7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7FFB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78733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47E2E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vAlign w:val="center"/>
          </w:tcPr>
          <w:p w14:paraId="41EF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27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12185AE3">
            <w:pPr>
              <w:pStyle w:val="14"/>
              <w:jc w:val="both"/>
            </w:pPr>
            <w:r>
              <w:t>Тема 4. Соотношение музыки и шумов с другими компонентами спектакли и концерта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B636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ED5E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Align w:val="center"/>
          </w:tcPr>
          <w:p w14:paraId="2E0DC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14:paraId="0BAEA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4773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332A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87B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4AA0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254D9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vAlign w:val="center"/>
          </w:tcPr>
          <w:p w14:paraId="1456A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04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50" w:type="pct"/>
          </w:tcPr>
          <w:p w14:paraId="62C3FAF1">
            <w:pPr>
              <w:pStyle w:val="14"/>
              <w:jc w:val="both"/>
            </w:pPr>
            <w:r>
              <w:t xml:space="preserve">Тема 5. Этапы роботы режиссера над музыкально – шумовым оформлением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37ED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38D8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Align w:val="center"/>
          </w:tcPr>
          <w:p w14:paraId="66A09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14:paraId="5F12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52B9E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0F98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FEFC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6C8BA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3C22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vAlign w:val="center"/>
          </w:tcPr>
          <w:p w14:paraId="2C10E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238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50" w:type="pct"/>
          </w:tcPr>
          <w:p w14:paraId="6A74334A">
            <w:pPr>
              <w:pStyle w:val="14"/>
              <w:jc w:val="both"/>
            </w:pPr>
            <w:r>
              <w:t>Тема 6. Звуковой образ спектакля или концерта и их составляющие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6E08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E29B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Align w:val="center"/>
          </w:tcPr>
          <w:p w14:paraId="507F5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vAlign w:val="center"/>
          </w:tcPr>
          <w:p w14:paraId="5DEAF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vAlign w:val="center"/>
          </w:tcPr>
          <w:p w14:paraId="1A04E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866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D390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2F01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36CD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  <w:vAlign w:val="center"/>
          </w:tcPr>
          <w:p w14:paraId="774F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DE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0" w:type="pct"/>
          </w:tcPr>
          <w:p w14:paraId="185A551B">
            <w:pPr>
              <w:pStyle w:val="14"/>
              <w:jc w:val="both"/>
            </w:pPr>
            <w:r>
              <w:t>Тема 7. Драматические функции музыки в спектакле и концерте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C7F9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6ED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DF5F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EE8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1DD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1B1A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234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7F7B9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426D3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14:paraId="532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FBB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50" w:type="pct"/>
          </w:tcPr>
          <w:p w14:paraId="49DA942D">
            <w:pPr>
              <w:pStyle w:val="14"/>
              <w:jc w:val="both"/>
            </w:pPr>
            <w:r>
              <w:t xml:space="preserve">Тема 8. Приемы включения музыки в сценическое действие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1736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2EC2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7A28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39C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305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2B9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6D48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436E9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041FE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vAlign w:val="center"/>
          </w:tcPr>
          <w:p w14:paraId="1DF38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926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0" w:type="pct"/>
          </w:tcPr>
          <w:p w14:paraId="1B54AC0B">
            <w:pPr>
              <w:pStyle w:val="14"/>
              <w:jc w:val="both"/>
            </w:pPr>
            <w:r>
              <w:t xml:space="preserve">Тема 9. Значение музыки в композиции спектакля и эстрадного шоу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A58D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63E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94A5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A5B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18BE9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2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AEF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0D532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4A0E5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14:paraId="3EDC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3D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0DFA6033">
            <w:pPr>
              <w:pStyle w:val="14"/>
              <w:jc w:val="both"/>
            </w:pPr>
            <w:r>
              <w:t>Тема 10. Взаимосвязь музыки с другими компонентами спектакля и массовых праздников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9493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46F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5A20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F01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C959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20D8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C00C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13D4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14:paraId="59D6D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vAlign w:val="center"/>
          </w:tcPr>
          <w:p w14:paraId="28AC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D6D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0" w:type="pct"/>
          </w:tcPr>
          <w:p w14:paraId="38BE8567">
            <w:pPr>
              <w:pStyle w:val="14"/>
              <w:jc w:val="both"/>
              <w:rPr>
                <w:lang w:val="uk-UA"/>
              </w:rPr>
            </w:pPr>
            <w:r>
              <w:t>Тема 11. Музыка театра ХХ и Х</w:t>
            </w:r>
            <w:r>
              <w:rPr>
                <w:lang w:val="uk-UA"/>
              </w:rPr>
              <w:t>І</w:t>
            </w:r>
            <w:r>
              <w:t xml:space="preserve">Х </w:t>
            </w:r>
            <w:r>
              <w:rPr>
                <w:lang w:val="uk-UA"/>
              </w:rPr>
              <w:t>веков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010A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9425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1598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DE9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8093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3D1C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213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vAlign w:val="center"/>
          </w:tcPr>
          <w:p w14:paraId="6A62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Align w:val="center"/>
          </w:tcPr>
          <w:p w14:paraId="4D06D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7" w:type="pct"/>
            <w:vAlign w:val="center"/>
          </w:tcPr>
          <w:p w14:paraId="3E65D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A8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3CFA8C48">
            <w:pPr>
              <w:pStyle w:val="14"/>
              <w:jc w:val="both"/>
            </w:pPr>
            <w:r>
              <w:t>Тема 12. Замысел звуко-шумового образа спектакли и концерта или эстрадного номера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2E4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D8E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BCDD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41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13D28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F46C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77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566E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14:paraId="6154B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" w:type="pct"/>
            <w:vAlign w:val="center"/>
          </w:tcPr>
          <w:p w14:paraId="6E3E5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EE5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15E6A94A">
            <w:pPr>
              <w:pStyle w:val="14"/>
              <w:jc w:val="both"/>
            </w:pPr>
            <w:r>
              <w:t>Тема 13. Организация звукового сопровождения спектакля и представления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CF9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19FE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F12E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544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3ED0A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3D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9772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4B50A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14:paraId="6FD2F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  <w:vAlign w:val="center"/>
          </w:tcPr>
          <w:p w14:paraId="2F36D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6A4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0" w:type="pct"/>
          </w:tcPr>
          <w:p w14:paraId="4E768F8C">
            <w:pPr>
              <w:pStyle w:val="14"/>
              <w:jc w:val="both"/>
            </w:pPr>
            <w:r>
              <w:t>Тема 14. Роль музыкального сопровождения в режиссуре эстрады и массовых праздников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56DC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08A2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EAA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35B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3A9C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2C48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55E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vAlign w:val="center"/>
          </w:tcPr>
          <w:p w14:paraId="7207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14:paraId="23593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  <w:vAlign w:val="center"/>
          </w:tcPr>
          <w:p w14:paraId="57D7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991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0" w:type="pct"/>
          </w:tcPr>
          <w:p w14:paraId="2FC20980">
            <w:pPr>
              <w:spacing w:after="0" w:line="240" w:lineRule="auto"/>
              <w:jc w:val="both"/>
              <w:rPr>
                <w:rStyle w:val="22"/>
                <w:i w:val="0"/>
                <w:sz w:val="24"/>
                <w:szCs w:val="24"/>
                <w:lang w:eastAsia="uk-UA"/>
              </w:rPr>
            </w:pPr>
            <w:r>
              <w:rPr>
                <w:rStyle w:val="22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1470" w:type="pct"/>
            <w:gridSpan w:val="5"/>
            <w:shd w:val="clear" w:color="auto" w:fill="auto"/>
            <w:vAlign w:val="center"/>
          </w:tcPr>
          <w:p w14:paraId="41F34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1580" w:type="pct"/>
            <w:gridSpan w:val="5"/>
            <w:shd w:val="clear" w:color="auto" w:fill="auto"/>
            <w:vAlign w:val="center"/>
          </w:tcPr>
          <w:p w14:paraId="385DA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14:paraId="5310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0" w:type="pct"/>
          </w:tcPr>
          <w:p w14:paraId="5F7AF3DD">
            <w:pPr>
              <w:spacing w:after="0" w:line="240" w:lineRule="auto"/>
              <w:jc w:val="both"/>
              <w:rPr>
                <w:rStyle w:val="22"/>
                <w:i w:val="0"/>
                <w:sz w:val="24"/>
                <w:szCs w:val="24"/>
                <w:lang w:eastAsia="uk-UA"/>
              </w:rPr>
            </w:pPr>
            <w:r>
              <w:rPr>
                <w:rStyle w:val="22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AEA5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BBD4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8A64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34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C86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1A4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F17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" w:type="pct"/>
            <w:vAlign w:val="center"/>
          </w:tcPr>
          <w:p w14:paraId="67DD6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C3B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B1BA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4B9FC4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0460B">
      <w:pPr>
        <w:pStyle w:val="1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2BC192A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Введение. Место и роль музыки на эстраде, массовых мероприятиях и в спектакле </w:t>
      </w:r>
    </w:p>
    <w:p w14:paraId="3C2422B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Драматические произведения «Эгмонт» Й.-В. Гете, «Пер Гюнт» Г.Ибсена, «Шутники» О. Островского. Охарактеризовать основной конфликт и определить жанр пьес по тексту этих произведений. </w:t>
      </w:r>
    </w:p>
    <w:p w14:paraId="51542DE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между музыкой и театром в художественном освоении действительности. Особенности театральной музыки. Функции музыки в спектакле и шоу. Виды драматургической музыки. Классификация видов театральной музыки по их месту в композиции спектакли или концерта.</w:t>
      </w:r>
    </w:p>
    <w:p w14:paraId="2466F02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94A6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Музыка театра ХХ и 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веков</w:t>
      </w:r>
    </w:p>
    <w:p w14:paraId="3E89492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сюиту Д. Шостаковича к трагедии В. Шекспира «Гамлет». Прослушать музыкальное либретто к мюзиклу «Собор парижской Богоматери».</w:t>
      </w:r>
    </w:p>
    <w:p w14:paraId="33C9672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 столетие как эпоха в театральном искусстве. Джаз. Вс. Мейерхольд и его арсенал способов музыкальной выразительности. Музыка и театр. Классический репертуар и современный композитор. Мюзикл как новый жанр театрального искусства. Театральный приемы в современной музыке.</w:t>
      </w:r>
    </w:p>
    <w:p w14:paraId="3328CF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9B11E">
      <w:pPr>
        <w:pStyle w:val="15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СОДЕРЖДАНИЕ ПРАКТИЧЕКИХ ЗАНЯТИЙ</w:t>
      </w:r>
    </w:p>
    <w:p w14:paraId="51AAEB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Звуко-шумовой ряд спектакля и концерта</w:t>
      </w:r>
    </w:p>
    <w:p w14:paraId="2517D294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Знакомство с шумами и звуками как важной составляющей частью художественного синтеза драматического спектакля и концерта. </w:t>
      </w:r>
    </w:p>
    <w:p w14:paraId="1DF64C5D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Изучение классификации шумов и звуков. Шумы и звуки как режиссерский акцент. </w:t>
      </w:r>
    </w:p>
    <w:p w14:paraId="0CDC4209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Знакомство со звуковым лейтмотивом. Шумовая фонотека. </w:t>
      </w:r>
    </w:p>
    <w:p w14:paraId="78DE1A39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Способы имитации шумов и звуков. </w:t>
      </w:r>
    </w:p>
    <w:p w14:paraId="7BA0FD6E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Знакомство со звукотехникой которая используется в драматическом спектакле и концерте. Просмотр отрывков из театрализованных концертов, спектаклей. </w:t>
      </w:r>
    </w:p>
    <w:p w14:paraId="6A27678F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Голосовая фонограмма, ее предназначение и выразительные возможности. Микрофонная техника, ее предназначение и выразительные возможности.</w:t>
      </w:r>
    </w:p>
    <w:p w14:paraId="04BCC9D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99919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Шумы, звуки, режиссерский акцент, лейтмотив, имитация шумов, звукотехника, фонограмма, микрофон.</w:t>
      </w:r>
    </w:p>
    <w:p w14:paraId="616975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 : </w:t>
      </w:r>
      <w:r>
        <w:rPr>
          <w:rFonts w:ascii="Times New Roman" w:hAnsi="Times New Roman" w:cs="Times New Roman"/>
          <w:sz w:val="24"/>
          <w:szCs w:val="24"/>
        </w:rPr>
        <w:t xml:space="preserve">Подобрать звуко-шумовое и музыкальное оформление к басне, на выбор студента. </w:t>
      </w:r>
    </w:p>
    <w:p w14:paraId="25D908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60384379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DCD8B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Типы музыкально-шумового оформления спектакля и эстрадно-юмористического шоу</w:t>
      </w:r>
    </w:p>
    <w:p w14:paraId="06733A4C">
      <w:pPr>
        <w:pStyle w:val="15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типами музыкально – шумового оформления. Номерной (музыкальный номер звучит один раз), лейтмотивный (повторение музыкальных тем) и смешанный (объединение номерной и лейтмотивной структуры) типы музыкально-шумового оформления.</w:t>
      </w:r>
    </w:p>
    <w:p w14:paraId="0D901F33">
      <w:pPr>
        <w:pStyle w:val="15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Лейтмотив как обобщение характера проблематики и конфликта пьесы и концерта, как способ создания режиссерского акцента. Структурно – композиционные функции лейтмотивов. </w:t>
      </w:r>
    </w:p>
    <w:p w14:paraId="6D0993BC">
      <w:pPr>
        <w:pStyle w:val="15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пародия как разновидность трансформации музыкальной темы.</w:t>
      </w:r>
    </w:p>
    <w:p w14:paraId="23757395">
      <w:pPr>
        <w:pStyle w:val="15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создания музыкальной пародии. Образцы музыкальной пародии.</w:t>
      </w:r>
    </w:p>
    <w:p w14:paraId="6BDFDE56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66186D3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музыкально – шумовое оформление, характеристика, конфликт пьесы, композиционные функции лейтмотивов, музыкальная пародия.</w:t>
      </w:r>
    </w:p>
    <w:p w14:paraId="667E10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D502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Прослушать в записи инсценировку повести Б. Васильева «А зори здесь тихие»</w:t>
      </w:r>
    </w:p>
    <w:p w14:paraId="56FD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Охарактеризовать типы построения музыкально – шумового оформления в этой постановке.</w:t>
      </w:r>
    </w:p>
    <w:p w14:paraId="4384F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Подобрать лейттему, лейтмотив для пяти профессий, на выбор студента.  </w:t>
      </w:r>
    </w:p>
    <w:p w14:paraId="5E18C5D1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p w14:paraId="7769CE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3135F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8FA4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4.Соотношение музыки и шумов с другими компонентами спектакли и концерта</w:t>
      </w:r>
    </w:p>
    <w:p w14:paraId="2DB60C93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Разбор трех образов спектакля и концерта – образ действия, звуковой и визуальный – как составляющие общего сценического образа. </w:t>
      </w:r>
    </w:p>
    <w:p w14:paraId="3C0D1F45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Сравнить соотношение музыки и шумов со сценическим действием. </w:t>
      </w:r>
    </w:p>
    <w:p w14:paraId="5E7578ED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Сравнить соответствие и контрастность музыкально – шумового оформления сценического произведения.</w:t>
      </w:r>
    </w:p>
    <w:p w14:paraId="5BACF449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Просмотр отрывков из спектаклей, театрализованных концертов.</w:t>
      </w:r>
    </w:p>
    <w:p w14:paraId="15248CB5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36BCB8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Три образа концерта, сценическое действие, контраст, театрализованный концерт.</w:t>
      </w:r>
    </w:p>
    <w:p w14:paraId="6CF2A4D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33AA258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Посетить спектакль одно из местных театров.</w:t>
      </w:r>
    </w:p>
    <w:p w14:paraId="216E245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Написать рецензию, предметом которой является музыка как компонент обще-сценического образа спектакля, концерта.</w:t>
      </w:r>
    </w:p>
    <w:p w14:paraId="1974692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F2F7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011481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62FC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Этапы роботы режиссера над музыкально-шумовым оформлением</w:t>
      </w:r>
    </w:p>
    <w:p w14:paraId="2483970C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Работа над музыкально – шумовым оформлением спектакля на этапе режиссерского анализа пьесы, сценария концерта. </w:t>
      </w:r>
    </w:p>
    <w:p w14:paraId="67467DB6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Режиссерский анализ пьесы как начальный этап работы режиссера над созданием музыкально – шумового ряда спектакля, театрализованного концерта.</w:t>
      </w:r>
    </w:p>
    <w:p w14:paraId="1651A937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Составить партитуру звукового сопровождения спектакля, театрализованного концерта. </w:t>
      </w:r>
    </w:p>
    <w:p w14:paraId="55D568F6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728983B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режиссерский анализ, сценарий концерта, музыкально – шумовой ряда спектакля, партитуру звукового сопровождения театрализованного концерта.</w:t>
      </w:r>
    </w:p>
    <w:p w14:paraId="6B64FABB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3B5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6F98C36E">
      <w:pPr>
        <w:pStyle w:val="15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на основе прочитанного текста пьесы М. Кропивницкого «Пока солнце взойдет, роса глаза выест» ее краткий режиссерский анализ.</w:t>
      </w:r>
    </w:p>
    <w:p w14:paraId="528E5915">
      <w:pPr>
        <w:pStyle w:val="15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авторских ремарок определить характер и значение музыкальных номеров в соответствии замысла автора.</w:t>
      </w:r>
    </w:p>
    <w:p w14:paraId="39FC5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04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"http://195.39.248.242:404/2017/%d0%9a%d1%83%d0%b4%d0%b8%d0%bd%d0%be%d0%b2%d0%b0%20%d0%a2_%d0%9e%d1%82%20%d0%b2%d0%be%d0%b4%d0%b5%d0%b2%d0%b8%d0%bb%d1%8f.pdf"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"http://195.39.248.242:404/2017/%d0%9a%d1%83%d1%80%d1%8b%d1%88%d0%b5%d0%b2%d0%b0_%d0%a2%d0%b5%d0%b0%d1%82%d1%80%d0%b0%d0%bb%d1%8c%d0%bd%d0%be%d1%81%d1%82%d1%8c.pdf"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08A53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7308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Звуковой образ спектакля или концерта и их составляющие</w:t>
      </w:r>
    </w:p>
    <w:p w14:paraId="658E1F3B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Знакомство с обще сценическим образом спектакля. </w:t>
      </w:r>
    </w:p>
    <w:p w14:paraId="1851195D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Способы создания музыкальных образов (гармония, лад, темп, ритм, динамика, регистр и т.д.) </w:t>
      </w:r>
    </w:p>
    <w:p w14:paraId="7A46D315">
      <w:pPr>
        <w:pStyle w:val="15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Музыка и живое слово.</w:t>
      </w:r>
    </w:p>
    <w:p w14:paraId="0A1CC5B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D9C5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сценический образ спектакля, гармония, лад, темп, ритм, динамика, регистр, живое слово.</w:t>
      </w:r>
    </w:p>
    <w:p w14:paraId="1974558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1F00E080">
      <w:pPr>
        <w:pStyle w:val="15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ритмические и динамические характеристики известных современных произведений.</w:t>
      </w:r>
    </w:p>
    <w:p w14:paraId="7FB14F89">
      <w:pPr>
        <w:pStyle w:val="15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возможности музыки которые сближают ее с речью актера.3 Подобрать контрастное музыкальное сопровождение для стихотворения.</w:t>
      </w:r>
    </w:p>
    <w:p w14:paraId="50452E15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05CA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];[</w:t>
      </w:r>
      <w:r>
        <w:fldChar w:fldCharType="begin"/>
      </w:r>
      <w:r>
        <w:instrText xml:space="preserve"> HYPERLINK "http://195.39.248.242:404/2017/%d0%9a%d1%83%d1%80%d1%8b%d1%88%d0%b5%d0%b2%d0%b0_%d0%a2%d0%b5%d0%b0%d1%82%d1%80%d0%b0%d0%bb%d1%8c%d0%bd%d0%be%d1%81%d1%82%d1%8c.pdf"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3E34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571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Драматургические функции музыки в спектакле и концерте</w:t>
      </w:r>
    </w:p>
    <w:p w14:paraId="466F3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Определить драматургический потенциал музыкальных образов. </w:t>
      </w:r>
    </w:p>
    <w:p w14:paraId="34EC4C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Использовать музыку как способ характеристики. </w:t>
      </w:r>
    </w:p>
    <w:p w14:paraId="685242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Музыкальная характеристика места и времени действия. </w:t>
      </w:r>
    </w:p>
    <w:p w14:paraId="36DD6C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Национальная музыкальная характеристика. </w:t>
      </w:r>
    </w:p>
    <w:p w14:paraId="678D3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способ раскрытия внутреннего действия. </w:t>
      </w:r>
    </w:p>
    <w:p w14:paraId="30127C49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Музыка как способ выражения сверхзадачи спектакля. </w:t>
      </w:r>
    </w:p>
    <w:p w14:paraId="5036D562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Тишина как звуковой образ.</w:t>
      </w:r>
    </w:p>
    <w:p w14:paraId="62A4F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35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Музыкальный образ, характеристика, место и время действия, национальная характеристика, внутренние действие, сверхзадача, тишина.</w:t>
      </w:r>
    </w:p>
    <w:p w14:paraId="11AB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D641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6E57243">
      <w:pPr>
        <w:pStyle w:val="15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Прослушать музыку Грига к даме Г. Ибсена «Пер Гюнт» и зафиксировать образы горного короля и его дочерей. </w:t>
      </w:r>
    </w:p>
    <w:p w14:paraId="6B5D5F43">
      <w:pPr>
        <w:pStyle w:val="15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примеры национальной музыки в известных спектаклях и фильмах.</w:t>
      </w:r>
    </w:p>
    <w:p w14:paraId="781C6EE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734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];[</w:t>
      </w: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5BFAE0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5281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Приемы включения музыки в сценическое действие</w:t>
      </w:r>
    </w:p>
    <w:p w14:paraId="09609E6E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Подчеркнуть действия которое происходит на сцене. </w:t>
      </w:r>
    </w:p>
    <w:p w14:paraId="5AAA96C9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Раскрыть действие которое происходит за сценой. </w:t>
      </w:r>
    </w:p>
    <w:p w14:paraId="5D677908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Опередить действия музыкой. </w:t>
      </w:r>
    </w:p>
    <w:p w14:paraId="659B03D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Реминисценция. </w:t>
      </w:r>
    </w:p>
    <w:p w14:paraId="06EF4A71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Подчеркивание сценического действия при помощи шумов.</w:t>
      </w:r>
    </w:p>
    <w:p w14:paraId="250783C7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2C574202">
      <w:pPr>
        <w:pStyle w:val="15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Действие, реминисценция, шумы.</w:t>
      </w:r>
    </w:p>
    <w:p w14:paraId="2A8C22F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D262835">
      <w:pPr>
        <w:pStyle w:val="15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известного спектакля привести примеры включения музыки в сценическое действие. </w:t>
      </w:r>
    </w:p>
    <w:p w14:paraId="1BE1683A">
      <w:pPr>
        <w:pStyle w:val="15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Привести пять примеров приема «реминисценции». </w:t>
      </w:r>
    </w:p>
    <w:p w14:paraId="31682CEC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p w14:paraId="049027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2956F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50B5A">
      <w:p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Значение музыки в композиции спектакля и эстрадного шоу</w:t>
      </w:r>
    </w:p>
    <w:p w14:paraId="78F135D6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Музыкальное вступление в спектакле и эстрадном празднике. </w:t>
      </w:r>
    </w:p>
    <w:p w14:paraId="58AB5125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Увертюра. </w:t>
      </w:r>
    </w:p>
    <w:p w14:paraId="3F54E2C4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Концентрация внимания зрителя пир помощи музыкального оформления. </w:t>
      </w:r>
    </w:p>
    <w:p w14:paraId="368C4961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повторения как музыкальное решение сценического произведения. </w:t>
      </w:r>
    </w:p>
    <w:p w14:paraId="3EE7CF5A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антракт.</w:t>
      </w:r>
    </w:p>
    <w:p w14:paraId="5E0A839D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Основа музыкальная тема спектакля, эстрадного шоу. Лейтмотив.</w:t>
      </w:r>
    </w:p>
    <w:p w14:paraId="546808A8">
      <w:pPr>
        <w:pStyle w:val="15"/>
        <w:numPr>
          <w:ilvl w:val="0"/>
          <w:numId w:val="10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Смешанное построение музыкального решения сценического произведения. Музыкальный финал.</w:t>
      </w:r>
    </w:p>
    <w:p w14:paraId="36210114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333342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Музыкальное вступление, увертюра, концентрация внимания, музыкальный акцент, лейтмотив, музыкальный финал.</w:t>
      </w:r>
    </w:p>
    <w:p w14:paraId="66424065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D3F3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0F5F7A6D">
      <w:pPr>
        <w:pStyle w:val="15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черновик музыкального построения эстрадного концерта. </w:t>
      </w:r>
    </w:p>
    <w:p w14:paraId="5CE85FB8">
      <w:pPr>
        <w:pStyle w:val="15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самых известных лейтмотивов.</w:t>
      </w:r>
    </w:p>
    <w:p w14:paraId="59ACF18E">
      <w:pPr>
        <w:pStyle w:val="15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ABBBB0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6F0247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57F771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Взаимосвязь музыки с другими компонентами спектакля и массовых праздников</w:t>
      </w:r>
    </w:p>
    <w:p w14:paraId="46086DDE">
      <w:pPr>
        <w:pStyle w:val="1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Познакомиться с принципом взаимодействия в музыкальном решении спектакля, концерта. </w:t>
      </w:r>
    </w:p>
    <w:p w14:paraId="4C6BC68C">
      <w:pPr>
        <w:pStyle w:val="1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 с принципом соответствия.</w:t>
      </w:r>
    </w:p>
    <w:p w14:paraId="5DACCE16">
      <w:pPr>
        <w:pStyle w:val="1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принципом контраста. </w:t>
      </w:r>
    </w:p>
    <w:p w14:paraId="496B0B0B">
      <w:pPr>
        <w:pStyle w:val="1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взаимодействия музыки с принципом музыкального решения.</w:t>
      </w:r>
    </w:p>
    <w:p w14:paraId="2A9371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5817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принцип взаимодействия, принцип соответствия, принцип контраста.</w:t>
      </w:r>
    </w:p>
    <w:p w14:paraId="04152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  <w:r>
        <w:rPr>
          <w:rFonts w:ascii="Times New Roman" w:hAnsi="Times New Roman" w:cs="Times New Roman"/>
          <w:sz w:val="24"/>
          <w:szCs w:val="24"/>
        </w:rPr>
        <w:t xml:space="preserve">1. Охарактеризуйте варианты взаимодействия музыки с другими компонентами спектакля или концерта на примере премьеры местного театра. </w:t>
      </w:r>
    </w:p>
    <w:p w14:paraId="3AA9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Сделать свой пример использования принципа контраста в классическом драматическом произведении.  </w:t>
      </w:r>
    </w:p>
    <w:p w14:paraId="5D4679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Литература:[</w:t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"http://195.39.248.242:404/2017/%d0%9a%d1%83%d0%b4%d0%b8%d0%bd%d0%be%d0%b2%d0%b0%20%d0%a2_%d0%9e%d1%82%20%d0%b2%d0%be%d0%b4%d0%b5%d0%b2%d0%b8%d0%bb%d1%8f.pdf"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6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0F26EDB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Замысел звуко-шумового образа спектакли и концерта или эстрадного номера</w:t>
      </w:r>
    </w:p>
    <w:p w14:paraId="637A2B2B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над режиссерским анализом звукового плана пьесы или концерта. </w:t>
      </w:r>
    </w:p>
    <w:p w14:paraId="60D6F878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над режиссерским замыслом звукового образа спектакля или эстрадного шоу. </w:t>
      </w:r>
    </w:p>
    <w:p w14:paraId="32070A5B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авторских ремарок и текста пьесы или сценария концерта. </w:t>
      </w:r>
    </w:p>
    <w:p w14:paraId="53251B13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музыкальных ассоциации эпохи. </w:t>
      </w:r>
    </w:p>
    <w:p w14:paraId="518C95D2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тонального образа спектакля или эстрадного номера. </w:t>
      </w:r>
    </w:p>
    <w:p w14:paraId="195C850A">
      <w:pPr>
        <w:pStyle w:val="1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Воплощение замысла музыкально – шумового решения. Работа с композитором.</w:t>
      </w:r>
    </w:p>
    <w:p w14:paraId="0D688BC1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EC62AA6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Звуковой план, звуковой образ, ассоциации, эстрадный номер.</w:t>
      </w:r>
    </w:p>
    <w:p w14:paraId="135F23B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43E9A4E7">
      <w:pPr>
        <w:pStyle w:val="15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режиссерский анализ звукового плана выбранной пьесы. </w:t>
      </w:r>
    </w:p>
    <w:p w14:paraId="75681D10">
      <w:pPr>
        <w:pStyle w:val="15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тональный образ выбранной пьесы, эстрадного номера.</w:t>
      </w:r>
    </w:p>
    <w:p w14:paraId="362FE546">
      <w:pPr>
        <w:pStyle w:val="15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7B8F03">
      <w:pPr>
        <w:pStyle w:val="15"/>
        <w:tabs>
          <w:tab w:val="left" w:pos="365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"http://195.39.248.242:404/2017/%d0%9a%d1%83%d1%80%d1%8b%d1%88%d0%b5%d0%b2%d0%b0_%d0%a2%d0%b5%d0%b0%d1%82%d1%80%d0%b0%d0%bb%d1%8c%d0%bd%d0%be%d1%81%d1%82%d1%8c.pdf"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2A45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9A9B6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Организация звукового сопровождения спектакля и представления</w:t>
      </w:r>
    </w:p>
    <w:p w14:paraId="0EBFFF33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Репетиционный период.</w:t>
      </w:r>
    </w:p>
    <w:p w14:paraId="76AE093D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репетиции на сцене. </w:t>
      </w:r>
    </w:p>
    <w:p w14:paraId="0DA54E77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музыкальной партитуры спектакля или концерта. </w:t>
      </w:r>
    </w:p>
    <w:p w14:paraId="19BFF4E3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и сведение фонограмм. </w:t>
      </w:r>
    </w:p>
    <w:p w14:paraId="74227124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 звукооператором. </w:t>
      </w:r>
    </w:p>
    <w:p w14:paraId="685B799F">
      <w:pPr>
        <w:pStyle w:val="1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Звуковые эффекты в спектакле и концерте.</w:t>
      </w:r>
    </w:p>
    <w:p w14:paraId="1855B93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BAFD89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 xml:space="preserve">Репетиция, партитура, фонограмма, звукооператор, звуковые эффекты. </w:t>
      </w:r>
    </w:p>
    <w:p w14:paraId="1413D4C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7D655D8">
      <w:pPr>
        <w:pStyle w:val="15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Собрать пробную партитуру будущего спектакля или представления. </w:t>
      </w:r>
    </w:p>
    <w:p w14:paraId="54A815DC">
      <w:pPr>
        <w:pStyle w:val="15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пробную фонограмму будущего спектакля или представления.</w:t>
      </w:r>
    </w:p>
    <w:p w14:paraId="4F5B835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C9B7EF">
      <w:pPr>
        <w:pStyle w:val="15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:[</w:t>
      </w: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"http://195.39.248.242:404/2017/%d0%9a%d1%83%d0%b4%d0%b8%d0%bd%d0%be%d0%b2%d0%b0%20%d0%a2_%d0%9e%d1%82%20%d0%b2%d0%be%d0%b4%d0%b5%d0%b2%d0%b8%d0%bb%d1%8f.pdf"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49A208D1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68390E3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Роль музыкального сопровождения в режиссуре эстрады и массовых праздников</w:t>
      </w:r>
    </w:p>
    <w:p w14:paraId="6FE36171">
      <w:pPr>
        <w:pStyle w:val="15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особенностями музыкального оформления массовых праздников. </w:t>
      </w:r>
    </w:p>
    <w:p w14:paraId="011E29DC">
      <w:pPr>
        <w:pStyle w:val="15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эстрадно-музыкальным шоу. Мюзикл и особенности режиссуры. </w:t>
      </w:r>
    </w:p>
    <w:p w14:paraId="7D388F7F">
      <w:pPr>
        <w:pStyle w:val="15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звуковой партитуры массовых праздников и концертов. </w:t>
      </w:r>
    </w:p>
    <w:p w14:paraId="7DE5EC47">
      <w:pPr>
        <w:pStyle w:val="15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особенностями музыкальных жанров в режиссуре эстрадного праздника. </w:t>
      </w:r>
    </w:p>
    <w:p w14:paraId="78A64F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F50A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мюзикл, праздник, концерт, музыкальный жанр.</w:t>
      </w:r>
    </w:p>
    <w:p w14:paraId="742FB6A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57EF18B">
      <w:pPr>
        <w:pStyle w:val="15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режиссерский анализ музыкального оформления концерта посвященного вашему городу. </w:t>
      </w:r>
    </w:p>
    <w:p w14:paraId="5205496C">
      <w:pPr>
        <w:pStyle w:val="15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особенности и различия между эстрадным и драматическим, музыкальным оформлением сценического действия.</w:t>
      </w:r>
    </w:p>
    <w:p w14:paraId="2FDE8B9A">
      <w:pPr>
        <w:pStyle w:val="15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9E64D9">
      <w:pPr>
        <w:pStyle w:val="15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:[</w:t>
      </w:r>
      <w:r>
        <w:fldChar w:fldCharType="begin"/>
      </w:r>
      <w:r>
        <w:instrText xml:space="preserve"> HYPERLINK "http://195.39.248.242:404/2017/%d0%9a%d1%83%d0%b4%d0%b8%d0%bd%d0%be%d0%b2%d0%b0%20%d0%a2_%d0%9e%d1%82%20%d0%b2%d0%be%d0%b4%d0%b5%d0%b2%d0%b8%d0%bb%d1%8f.pdf"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"http://195.39.248.242:404/2017/%d0%9a%d1%83%d1%80%d1%8b%d1%88%d0%b5%d0%b2%d0%b0_%d0%a2%d0%b5%d0%b0%d1%82%d1%80%d0%b0%d0%bb%d1%8c%d0%bd%d0%be%d1%81%d1%82%d1%8c.pdf"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 [</w:t>
      </w: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</w:rPr>
        <w:t>5</w:t>
      </w:r>
      <w:r>
        <w:rPr>
          <w:rStyle w:val="5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];</w:t>
      </w:r>
    </w:p>
    <w:p w14:paraId="628F7A6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939D5B6">
      <w:pPr>
        <w:pStyle w:val="15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30B28352">
      <w:pPr>
        <w:pStyle w:val="15"/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8A17F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творческих заданий.</w:t>
      </w:r>
    </w:p>
    <w:p w14:paraId="1DD863E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117E25F6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музыкальным материалом, предусматривающая прослушивание музыкальных композиций классических и современных исполнителей;</w:t>
      </w:r>
    </w:p>
    <w:p w14:paraId="2F82FDF3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14:paraId="4F5513DD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литератур и электронных источников информации по подготовке к практическим занятиям;</w:t>
      </w:r>
    </w:p>
    <w:p w14:paraId="0DE7F528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домашнего задания в виде подготовки сценария, звуко-шумовой партитуры, составление плэй-листа;</w:t>
      </w:r>
    </w:p>
    <w:p w14:paraId="16B4BA47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14:paraId="2E5AF8DB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студентов заочной формы обучения – выполнение контрольной работы и подготовка практических заданий;</w:t>
      </w:r>
    </w:p>
    <w:p w14:paraId="7309B2D6">
      <w:pPr>
        <w:pStyle w:val="15"/>
        <w:numPr>
          <w:ilvl w:val="0"/>
          <w:numId w:val="19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зачету с оценкой. </w:t>
      </w:r>
    </w:p>
    <w:p w14:paraId="6C923946">
      <w:pPr>
        <w:pStyle w:val="15"/>
        <w:tabs>
          <w:tab w:val="left" w:pos="1134"/>
        </w:tabs>
        <w:suppressAutoHyphens/>
        <w:spacing w:after="0" w:line="240" w:lineRule="auto"/>
        <w:ind w:left="3479"/>
        <w:rPr>
          <w:rFonts w:ascii="Times New Roman" w:hAnsi="Times New Roman" w:cs="Times New Roman"/>
          <w:sz w:val="24"/>
          <w:szCs w:val="24"/>
        </w:rPr>
      </w:pPr>
    </w:p>
    <w:p w14:paraId="6F644C14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aps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6.2.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ТЕМЫ И ЗАДАНИЯ ДЛЯ ПОДГОТОВКИ </w:t>
      </w:r>
    </w:p>
    <w:p w14:paraId="75C7935F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К ПРАКТИЧЕСКИМ ЗАНЯТИЯМ</w:t>
      </w:r>
    </w:p>
    <w:p w14:paraId="14CA3940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2D6E85D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Звуко-шумовой ряд спектакля и концерта.</w:t>
      </w:r>
    </w:p>
    <w:p w14:paraId="5108EC5E">
      <w:pPr>
        <w:pStyle w:val="15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Шумы и звуки как важная составляющая часть художественного синтеза драматического спектакля. Классификация шумов и звуков. Шумы и звуки как режиссерский акцент. Звуковой лейтмотив. Шумовая фонотека. </w:t>
      </w:r>
    </w:p>
    <w:p w14:paraId="3D28E0CA">
      <w:pPr>
        <w:pStyle w:val="15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Способы имитации шумов и звуков. Использование звукотехники в драматическом спектакле. Голосовая фонограмма, ее предназначение и выразительные возможности. </w:t>
      </w:r>
    </w:p>
    <w:p w14:paraId="26815874">
      <w:pPr>
        <w:pStyle w:val="15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Микрофонная техника, ее предназначение и выразительные возможности.</w:t>
      </w:r>
    </w:p>
    <w:p w14:paraId="4B2B316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Типы музыкально-шумового оформления спектакля и эстрадно-юмористического шоу.</w:t>
      </w:r>
    </w:p>
    <w:p w14:paraId="53143A40">
      <w:pPr>
        <w:pStyle w:val="15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в записи инсценировку повести Б. Васильева «А зори здесь тихие». Определить типы построения музыкально – шумового оформления произведения.</w:t>
      </w:r>
    </w:p>
    <w:p w14:paraId="4A0B9BAA">
      <w:pPr>
        <w:pStyle w:val="15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Номерной (музыкальный номер звучит один раз), лейтмотивный (повторение музыкальных тем) и смешанный (объединение номерной и лейтмотивной структуры) типы музыкально-шумового оформления.</w:t>
      </w:r>
    </w:p>
    <w:p w14:paraId="3A5FB09C">
      <w:pPr>
        <w:pStyle w:val="15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Лейтмотив как обобщение характера проблематики и конфликта пьесы, как способ создания режиссерского акцента. Структурно-композиционные функции лейтмотивов. </w:t>
      </w:r>
    </w:p>
    <w:p w14:paraId="04072113">
      <w:pPr>
        <w:pStyle w:val="15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Музыкальная пародия как разновидность трансформации музыкальной темы. Способы создания музыкальной пародии. Образцы музыкальной пародии.</w:t>
      </w:r>
    </w:p>
    <w:p w14:paraId="208C858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4.Соотношение музыки и шумов с другими компонентами спектакли и концерта.</w:t>
      </w:r>
    </w:p>
    <w:p w14:paraId="7A57FA86">
      <w:pPr>
        <w:pStyle w:val="15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Три образа спектакля – образ действия, звуковой и визуальный – как составляющие общего сценического образа. </w:t>
      </w:r>
    </w:p>
    <w:p w14:paraId="68E151A3">
      <w:pPr>
        <w:pStyle w:val="15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Соотношение музыки и шумов со сценическим действием. </w:t>
      </w:r>
    </w:p>
    <w:p w14:paraId="11F0EE9D">
      <w:pPr>
        <w:pStyle w:val="15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Соответствие и контрастность музыкально – шумового оформления сценического произведения.</w:t>
      </w:r>
    </w:p>
    <w:p w14:paraId="62FEB82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Этапы роботы режиссера над музыкально – шумовым оформлением.</w:t>
      </w:r>
    </w:p>
    <w:p w14:paraId="289D40B2">
      <w:pPr>
        <w:pStyle w:val="15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авторских ремарок определить характер и значение музыкальных номеров в соответствии замысла автора.</w:t>
      </w:r>
    </w:p>
    <w:p w14:paraId="62B15820">
      <w:pPr>
        <w:pStyle w:val="15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Работа над музыкально – шумовым оформлением спектакля на этапе режиссерского анализа пьесы. </w:t>
      </w:r>
    </w:p>
    <w:p w14:paraId="2F6DFAD8">
      <w:pPr>
        <w:pStyle w:val="15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Режиссерский анализ пьесы как начальный этап работы режиссера над созданием музыкально – шумового ряда спектакля. Партитура звукового сопровождения спектакля. </w:t>
      </w:r>
    </w:p>
    <w:p w14:paraId="218E3AB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Звуковой образ спектакля или концерта и их составляющие.</w:t>
      </w:r>
    </w:p>
    <w:p w14:paraId="687044CA">
      <w:pPr>
        <w:pStyle w:val="15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ритмические и динамические характеристики известных современных произведений. Охарактеризовать возможности музыки которые сближают ее с речью актера.</w:t>
      </w:r>
    </w:p>
    <w:p w14:paraId="360BFB4F">
      <w:pPr>
        <w:pStyle w:val="15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 сценический образ спектакля. Способы создания музыкальных образов (гармония, лад, темп, ритм, динамика, регистр и т.д.) Музыка и живое слово. </w:t>
      </w:r>
    </w:p>
    <w:p w14:paraId="04B4DE3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Драматические функции музыки в спектакле и концерте.</w:t>
      </w:r>
    </w:p>
    <w:p w14:paraId="4870B86D">
      <w:pPr>
        <w:pStyle w:val="15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Драматургический потенциал музыкальных образов. Музыка как способ характеристики. </w:t>
      </w:r>
    </w:p>
    <w:p w14:paraId="29D387D1">
      <w:pPr>
        <w:pStyle w:val="15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Музыкальная характеристика места и времени действия. Национальная музыкальная характеристика. Музыка как способ раскрытия внутреннего действия. </w:t>
      </w:r>
    </w:p>
    <w:p w14:paraId="49E38031">
      <w:pPr>
        <w:pStyle w:val="15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Музыка как способ выражения сверхзадачи спектакля. Тишина как звуковой образ.</w:t>
      </w:r>
    </w:p>
    <w:p w14:paraId="37B9C5A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Приемы включения музыки в сценическое действие.</w:t>
      </w:r>
    </w:p>
    <w:p w14:paraId="6CE02FB8">
      <w:pPr>
        <w:pStyle w:val="15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известного спектакля привести примеры включения музыки в сценическое действие. Привести десять примеров приема реминисценции. </w:t>
      </w:r>
    </w:p>
    <w:p w14:paraId="5D06E392">
      <w:pPr>
        <w:pStyle w:val="15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Подчеркивание действия которое происходит на сцене. Раскрытие действия которое происходит за сценой. Опережение действия музыкой. </w:t>
      </w:r>
    </w:p>
    <w:p w14:paraId="6F938B72">
      <w:pPr>
        <w:pStyle w:val="15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Реминисценция. Подчеркивание сценического действия при помощи шумов.</w:t>
      </w:r>
    </w:p>
    <w:p w14:paraId="0A5979F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Значение музыки в композиции спектакля и эстрадного шоу.</w:t>
      </w:r>
    </w:p>
    <w:p w14:paraId="23E8B201">
      <w:pPr>
        <w:pStyle w:val="15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Музыкальное вступление в спектакле и эстрадном празднике. Увертюра. Концентрация внимания зрителя пир помощи музыкального оформления.</w:t>
      </w:r>
    </w:p>
    <w:p w14:paraId="5A2A4C20">
      <w:pPr>
        <w:pStyle w:val="15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Принцип повторения как музыкальное решение сценического произведения. Музыкальный антракт. Основа музыкальная тема спектакля. Лейтмотив.</w:t>
      </w:r>
    </w:p>
    <w:p w14:paraId="36DC81B9">
      <w:pPr>
        <w:pStyle w:val="15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Смешанное построение музыкального решения сценического произведения. Музыкальный финал.</w:t>
      </w:r>
    </w:p>
    <w:p w14:paraId="4469746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Взаимосвязь музыки с другими компонентами спектакля и массовых праздников.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78D890">
      <w:pPr>
        <w:pStyle w:val="15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Принцип взаимодействия в музыкальном решении спектакля. Принцип соответствия. </w:t>
      </w:r>
    </w:p>
    <w:p w14:paraId="0073982D">
      <w:pPr>
        <w:pStyle w:val="15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Принцип контраста. </w:t>
      </w:r>
    </w:p>
    <w:p w14:paraId="353E5FF5">
      <w:pPr>
        <w:pStyle w:val="15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Варианты взаимодействия музыки с принципом музыкального решения.</w:t>
      </w:r>
    </w:p>
    <w:p w14:paraId="2E18426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12. Замысел звуко-шумового образа спектакли и концерта или эстрадного номера. </w:t>
      </w:r>
    </w:p>
    <w:p w14:paraId="1502FA43">
      <w:pPr>
        <w:pStyle w:val="15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Режиссерский анализ звукового плана пьесы. Режиссерский замысел звукового образа спектакля. </w:t>
      </w:r>
    </w:p>
    <w:p w14:paraId="0D2836C9">
      <w:pPr>
        <w:pStyle w:val="15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авторских ремарок и текста пьесы. Музыкальные ассоциации эпохи. Тональный образ спектакля. </w:t>
      </w:r>
    </w:p>
    <w:p w14:paraId="26866491">
      <w:pPr>
        <w:pStyle w:val="15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Воплощение замысла музыкально – шумового решения. </w:t>
      </w:r>
    </w:p>
    <w:p w14:paraId="581C6C3E">
      <w:pPr>
        <w:pStyle w:val="15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с композитором. </w:t>
      </w:r>
    </w:p>
    <w:p w14:paraId="55717E2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13. Организация звукового сопровождения спектакля и представления. </w:t>
      </w:r>
    </w:p>
    <w:p w14:paraId="20334C66">
      <w:pPr>
        <w:pStyle w:val="15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Репетиционный период. Музыкальные репетиции на сцене. </w:t>
      </w:r>
    </w:p>
    <w:p w14:paraId="77080BB9">
      <w:pPr>
        <w:pStyle w:val="15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Составление музыкальной партитуры спектакля. Запись и сведение фонограмм. Работа со звукооператором. </w:t>
      </w:r>
    </w:p>
    <w:p w14:paraId="47D97F61">
      <w:pPr>
        <w:pStyle w:val="15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Звуковые эффекты в спектакле.</w:t>
      </w:r>
    </w:p>
    <w:p w14:paraId="7DF8763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14. Роль музыкального сопровождения в режиссуре эстрады и массовых праздников. </w:t>
      </w:r>
    </w:p>
    <w:p w14:paraId="3ACBF6C0">
      <w:pPr>
        <w:pStyle w:val="15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Особенности музыкального оформления массовых праздников. </w:t>
      </w:r>
    </w:p>
    <w:p w14:paraId="6E737470">
      <w:pPr>
        <w:pStyle w:val="15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Эстрадно-музыкальное шоу. Мюзикл и особенности режиссуры. Звуковая партитура массовых праздников и концертов. </w:t>
      </w:r>
    </w:p>
    <w:p w14:paraId="538EE5E8">
      <w:pPr>
        <w:pStyle w:val="15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Особенности музыкальных жанров в режиссуре эстрадного праздника.</w:t>
      </w:r>
    </w:p>
    <w:p w14:paraId="2D0315D5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4CBCAABC">
      <w:pPr>
        <w:pStyle w:val="15"/>
        <w:numPr>
          <w:ilvl w:val="1"/>
          <w:numId w:val="1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BD746BA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8. ОЦЕНОЧНЫЕ СРЕДСТВА ДЛЯ КОНТРОЛЯ УСПЕВАЕМОСТИ СТУДЕНТОВ</w:t>
      </w:r>
    </w:p>
    <w:p w14:paraId="4CC122EA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11DC98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8.1. ТЕСТИРОВАНИЕ</w:t>
      </w:r>
    </w:p>
    <w:p w14:paraId="5E653C7C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14:paraId="6A486D83">
      <w:pPr>
        <w:pStyle w:val="15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Классическая музыка – это…</w:t>
      </w:r>
    </w:p>
    <w:p w14:paraId="71BC15B8">
      <w:pPr>
        <w:pStyle w:val="1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музыка ХХ века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Б) образцовые музыкальные произведения</w:t>
      </w:r>
    </w:p>
    <w:p w14:paraId="2D172FB8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14:paraId="69AA23C4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музыка, исполненная на рояле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Г) музыка, исполняемая в классе</w:t>
      </w:r>
    </w:p>
    <w:p w14:paraId="59FF1729">
      <w:pPr>
        <w:pStyle w:val="1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A285B02">
      <w:pPr>
        <w:pStyle w:val="15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не относится к функции музыкального оформления спектакля?</w:t>
      </w:r>
    </w:p>
    <w:p w14:paraId="5031E8D2">
      <w:pPr>
        <w:pStyle w:val="1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характеристика героев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Б) развлечение зрителей</w:t>
      </w:r>
    </w:p>
    <w:p w14:paraId="3C772611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создание атмосферы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Г) темпоритмический фактор</w:t>
      </w:r>
    </w:p>
    <w:p w14:paraId="5958BC44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14:paraId="4AD5CB48">
      <w:pPr>
        <w:pStyle w:val="15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Продолжите определение. Звуко-шумовой образ спектакля – это…</w:t>
      </w:r>
    </w:p>
    <w:p w14:paraId="59D03BF0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А) имитация на сцене шумов и звуков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Б) имитация шумов</w:t>
      </w:r>
    </w:p>
    <w:p w14:paraId="043E7659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подбор музыки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Г) голос главного героя</w:t>
      </w:r>
    </w:p>
    <w:p w14:paraId="45C81124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14:paraId="2746682C">
      <w:pPr>
        <w:pStyle w:val="15"/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Определите последовательность работы над музыкальным оформлением?</w:t>
      </w:r>
    </w:p>
    <w:p w14:paraId="046EDA59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определение характера эпизода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(2)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Б) монтаж материала (4)</w:t>
      </w:r>
    </w:p>
    <w:p w14:paraId="12989DDE">
      <w:pPr>
        <w:pStyle w:val="15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знакомство с драматургией (1)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Г) подбор материала (3)</w:t>
      </w:r>
    </w:p>
    <w:p w14:paraId="799DC2F8">
      <w:pPr>
        <w:pStyle w:val="1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14:paraId="41429A7E">
      <w:pPr>
        <w:pStyle w:val="1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14:paraId="344DAEC9">
      <w:pPr>
        <w:pStyle w:val="1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Соедините варианты подходящего эпизода и характера музыки</w:t>
      </w:r>
    </w:p>
    <w:p w14:paraId="08D24AC4">
      <w:pPr>
        <w:pStyle w:val="1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1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  <w:gridCol w:w="4728"/>
      </w:tblGrid>
      <w:tr w14:paraId="1DFD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9E8C0C2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352425"/>
                      <wp:effectExtent l="0" t="0" r="317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0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margin-left:169.05pt;margin-top:6.3pt;height:27.75pt;width:68pt;z-index:251659264;mso-width-relative:page;mso-height-relative:page;" filled="f" stroked="t" coordsize="21600,21600" o:gfxdata="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Z4Zq2QAAAAkBAAAP&#10;AAAAAAAAAAEAIAAAACIAAABkcnMvZG93bnJldi54bWxQSwECFAAUAAAACACHTuJA88/dwRcCAAD8&#10;AwAADgAAAAAAAAABACAAAAAoAQAAZHJzL2Uyb0RvYy54bWxQSwUGAAAAAAYABgBZAQAAsQ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410210"/>
                      <wp:effectExtent l="0" t="0" r="3175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410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flip:y;margin-left:169.05pt;margin-top:6.3pt;height:32.3pt;width:68pt;z-index:251662336;mso-width-relative:page;mso-height-relative:page;" filled="f" stroked="t" coordsize="21600,21600" o:gfxdata="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KxH&#10;QdgAAAAJAQAADwAAAAAAAAABACAAAAAiAAAAZHJzL2Rvd25yZXYueG1sUEsBAhQAFAAAAAgAh07i&#10;QIYEcWMiAgAABgQAAA4AAAAAAAAAAQAgAAAAJwEAAGRycy9lMm9Eb2MueG1sUEsFBgAAAAAGAAYA&#10;WQEAALs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Веселая</w:t>
            </w:r>
          </w:p>
        </w:tc>
        <w:tc>
          <w:tcPr>
            <w:tcW w:w="4927" w:type="dxa"/>
          </w:tcPr>
          <w:p w14:paraId="11379FE1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Трагедия в жизни героя</w:t>
            </w:r>
          </w:p>
        </w:tc>
      </w:tr>
      <w:tr w14:paraId="1370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888FBA0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114300</wp:posOffset>
                      </wp:positionV>
                      <wp:extent cx="906780" cy="0"/>
                      <wp:effectExtent l="0" t="0" r="2667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margin-left:169.05pt;margin-top:9pt;height:0pt;width:71.4pt;z-index:251661312;mso-width-relative:page;mso-height-relative:page;" filled="f" stroked="t" coordsize="21600,21600" o:gfxdata="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9m4PYAAAACQEAAA8AAAAAAAAA&#10;AQAgAAAAIgAAAGRycy9kb3ducmV2LnhtbFBLAQIUABQAAAAIAIdO4kBjvGIPEQIAAPcDAAAOAAAA&#10;AAAAAAEAIAAAACcBAABkcnMvZTJvRG9jLnhtbFBLBQYAAAAABgAGAFkBAACq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Лирическая</w:t>
            </w:r>
          </w:p>
        </w:tc>
        <w:tc>
          <w:tcPr>
            <w:tcW w:w="4927" w:type="dxa"/>
          </w:tcPr>
          <w:p w14:paraId="5A29DF86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Романтическая сцена</w:t>
            </w:r>
          </w:p>
        </w:tc>
      </w:tr>
      <w:tr w14:paraId="6704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6E309585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Драматическая</w:t>
            </w:r>
          </w:p>
        </w:tc>
        <w:tc>
          <w:tcPr>
            <w:tcW w:w="4927" w:type="dxa"/>
          </w:tcPr>
          <w:p w14:paraId="58E5128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Шуточная ситуация</w:t>
            </w:r>
          </w:p>
        </w:tc>
      </w:tr>
      <w:tr w14:paraId="1422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266158C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118745</wp:posOffset>
                      </wp:positionV>
                      <wp:extent cx="907415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169.05pt;margin-top:9.35pt;height:0pt;width:71.45pt;z-index:251660288;mso-width-relative:page;mso-height-relative:page;" filled="f" stroked="t" coordsize="21600,21600" o:gfxdata="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dlrjjYAAAACQEAAA8AAAAAAAAA&#10;AQAgAAAAIgAAAGRycy9kb3ducmV2LnhtbFBLAQIUABQAAAAIAIdO4kBIY4y6EQIAAPcDAAAOAAAA&#10;AAAAAAEAIAAAACcBAABkcnMvZTJvRG9jLnhtbFBLBQYAAAAABgAGAFkBAACq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Юмористическая</w:t>
            </w:r>
          </w:p>
        </w:tc>
        <w:tc>
          <w:tcPr>
            <w:tcW w:w="4927" w:type="dxa"/>
          </w:tcPr>
          <w:p w14:paraId="7F986332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Выход комедийного персонажа</w:t>
            </w:r>
          </w:p>
        </w:tc>
      </w:tr>
    </w:tbl>
    <w:p w14:paraId="3A696624">
      <w:pPr>
        <w:pStyle w:val="1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</w:p>
    <w:p w14:paraId="73A96D07">
      <w:pPr>
        <w:pStyle w:val="15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5C890D7">
      <w:pPr>
        <w:pStyle w:val="1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Расставьте темпы музыки от медленного к быстрому.</w:t>
      </w:r>
    </w:p>
    <w:p w14:paraId="68FCE324">
      <w:pPr>
        <w:pStyle w:val="1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</w:p>
    <w:p w14:paraId="2682BA87">
      <w:pPr>
        <w:pStyle w:val="15"/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А) Адажио </w:t>
      </w:r>
      <w:r>
        <w:rPr>
          <w:rFonts w:ascii="Times New Roman" w:hAnsi="Times New Roman" w:cs="Times New Roman"/>
          <w:sz w:val="24"/>
          <w:szCs w:val="28"/>
        </w:rPr>
        <w:t>(1)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Б) Престо (4)</w:t>
      </w:r>
    </w:p>
    <w:p w14:paraId="11C483C8">
      <w:pPr>
        <w:pStyle w:val="15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Аллегро (3)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Г) Анданте (2)</w:t>
      </w:r>
    </w:p>
    <w:p w14:paraId="3F748624">
      <w:pPr>
        <w:pStyle w:val="1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14:paraId="2D4B91DD">
      <w:pPr>
        <w:pStyle w:val="1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Определите, что из перечисленного относится к музыкальным жарам?</w:t>
      </w:r>
    </w:p>
    <w:p w14:paraId="6E6E4A41">
      <w:pPr>
        <w:pStyle w:val="15"/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tbl>
      <w:tblPr>
        <w:tblStyle w:val="1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3152"/>
        <w:gridCol w:w="3158"/>
      </w:tblGrid>
      <w:tr w14:paraId="169D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8B7A035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14:paraId="678A0F0E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3285" w:type="dxa"/>
          </w:tcPr>
          <w:p w14:paraId="36708B51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14:paraId="61AE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F67F466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Рок</w:t>
            </w:r>
          </w:p>
        </w:tc>
        <w:tc>
          <w:tcPr>
            <w:tcW w:w="3285" w:type="dxa"/>
          </w:tcPr>
          <w:p w14:paraId="4217B669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285" w:type="dxa"/>
          </w:tcPr>
          <w:p w14:paraId="22BDAD51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E3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9311978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Интермедия </w:t>
            </w:r>
          </w:p>
        </w:tc>
        <w:tc>
          <w:tcPr>
            <w:tcW w:w="3285" w:type="dxa"/>
          </w:tcPr>
          <w:p w14:paraId="3BAABD7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285" w:type="dxa"/>
          </w:tcPr>
          <w:p w14:paraId="2033C398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506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A4B8E1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Комедия</w:t>
            </w:r>
          </w:p>
        </w:tc>
        <w:tc>
          <w:tcPr>
            <w:tcW w:w="3285" w:type="dxa"/>
          </w:tcPr>
          <w:p w14:paraId="7F9796EB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</w:tcPr>
          <w:p w14:paraId="7585B1E6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14:paraId="4D62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F161F78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Либретто</w:t>
            </w:r>
          </w:p>
        </w:tc>
        <w:tc>
          <w:tcPr>
            <w:tcW w:w="3285" w:type="dxa"/>
          </w:tcPr>
          <w:p w14:paraId="5EC1F930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5" w:type="dxa"/>
          </w:tcPr>
          <w:p w14:paraId="528181E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14:paraId="7E49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DA457DF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</w:t>
            </w:r>
          </w:p>
        </w:tc>
        <w:tc>
          <w:tcPr>
            <w:tcW w:w="3285" w:type="dxa"/>
          </w:tcPr>
          <w:p w14:paraId="34CBDA88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285" w:type="dxa"/>
          </w:tcPr>
          <w:p w14:paraId="0B8B690E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83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967035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Фольк</w:t>
            </w:r>
          </w:p>
        </w:tc>
        <w:tc>
          <w:tcPr>
            <w:tcW w:w="3285" w:type="dxa"/>
          </w:tcPr>
          <w:p w14:paraId="0FF794D8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285" w:type="dxa"/>
          </w:tcPr>
          <w:p w14:paraId="2815E874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238AD7">
      <w:pPr>
        <w:pStyle w:val="15"/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14:paraId="744AEE1D">
      <w:pPr>
        <w:pStyle w:val="15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0713B82">
      <w:pPr>
        <w:pStyle w:val="15"/>
        <w:numPr>
          <w:ilvl w:val="1"/>
          <w:numId w:val="33"/>
        </w:numPr>
        <w:suppressAutoHyphens/>
        <w:autoSpaceDE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304AE6A">
      <w:pPr>
        <w:pStyle w:val="15"/>
        <w:suppressAutoHyphens/>
        <w:autoSpaceDE w:val="0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8.1. Вопросы к  ЗАЧЕТУ С ОЦЕНКОЙ</w:t>
      </w:r>
    </w:p>
    <w:p w14:paraId="55A3D73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ІІ </w:t>
      </w:r>
      <w:r>
        <w:rPr>
          <w:rFonts w:ascii="Times New Roman" w:hAnsi="Times New Roman" w:cs="Times New Roman"/>
          <w:b/>
          <w:i/>
          <w:sz w:val="24"/>
          <w:szCs w:val="24"/>
        </w:rPr>
        <w:t>семестр)</w:t>
      </w:r>
    </w:p>
    <w:p w14:paraId="098480D3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музыки на эстраде.</w:t>
      </w:r>
    </w:p>
    <w:p w14:paraId="3B4ECD55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Отличия музыки на эстраде от музыки в спектакле.</w:t>
      </w:r>
    </w:p>
    <w:p w14:paraId="592815F0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Звуко-шумовой ряд спектакля.</w:t>
      </w:r>
    </w:p>
    <w:p w14:paraId="71DE6CC7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Звуко-шумовой ряд концерта.</w:t>
      </w:r>
    </w:p>
    <w:p w14:paraId="7D001144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и шумы в спектакля.</w:t>
      </w:r>
    </w:p>
    <w:p w14:paraId="06A34B07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Музыкально-шумовое оформление юмористического шоу. </w:t>
      </w:r>
    </w:p>
    <w:p w14:paraId="4181FF9E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музыки с другими компонентами спектакля.</w:t>
      </w:r>
    </w:p>
    <w:p w14:paraId="33383374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компонентов концерта с музыкально шумовым решением концерта.</w:t>
      </w:r>
    </w:p>
    <w:p w14:paraId="0E1AC7EE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Шумовое оформление спектакля. Этапы работы.</w:t>
      </w:r>
    </w:p>
    <w:p w14:paraId="3474A052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Звуковой образ спектакля.</w:t>
      </w:r>
    </w:p>
    <w:p w14:paraId="79373FBB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Отличия звукового образа концерта от спектакля. </w:t>
      </w:r>
    </w:p>
    <w:p w14:paraId="5794CFE2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музыки в спектакля.</w:t>
      </w:r>
    </w:p>
    <w:p w14:paraId="02F80120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музыки в концерте. </w:t>
      </w:r>
    </w:p>
    <w:p w14:paraId="7F4FCAF0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музыки в спектакль.</w:t>
      </w:r>
    </w:p>
    <w:p w14:paraId="332960BC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музыки в концерт для развития сценического действия.</w:t>
      </w:r>
    </w:p>
    <w:p w14:paraId="5570ED54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музыки в композиции спектакля.</w:t>
      </w:r>
    </w:p>
    <w:p w14:paraId="684D91F8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музыки в композиции концерта, массового праздника.</w:t>
      </w:r>
    </w:p>
    <w:p w14:paraId="02E5CADD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музыки с другими компонентами спектакля.</w:t>
      </w:r>
    </w:p>
    <w:p w14:paraId="44A425C0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музыки на зрителей массового праздника.</w:t>
      </w:r>
    </w:p>
    <w:p w14:paraId="684909B2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20-го века.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05E56D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Отличие или схожесть музыки 20-го и 21-го веков. </w:t>
      </w:r>
    </w:p>
    <w:p w14:paraId="5E3F78C9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Замысел звуко-шумового образа спектакля.</w:t>
      </w:r>
    </w:p>
    <w:p w14:paraId="4409B054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Звуко-шумовой образ эстрадного номера. </w:t>
      </w:r>
    </w:p>
    <w:p w14:paraId="42BE6347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Звуковое сопровождение спектакля. </w:t>
      </w:r>
    </w:p>
    <w:p w14:paraId="1CF36FB0">
      <w:pPr>
        <w:pStyle w:val="15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сопровождение эстрадного номера.</w:t>
      </w:r>
    </w:p>
    <w:p w14:paraId="4210850F">
      <w:pPr>
        <w:pStyle w:val="15"/>
        <w:numPr>
          <w:ilvl w:val="0"/>
          <w:numId w:val="3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музыкального сопровождения в режиссуре спектакля.</w:t>
      </w:r>
    </w:p>
    <w:p w14:paraId="0ECD6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4A7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33061BE">
      <w:pPr>
        <w:pStyle w:val="15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22291A9">
      <w:pPr>
        <w:pStyle w:val="15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9.МЕТОДЫ ОБУЧЕНИЯ</w:t>
      </w:r>
    </w:p>
    <w:p w14:paraId="781FB5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738427ED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2FFCA350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использование метода «case study» –</w:t>
      </w:r>
      <w:r>
        <w:rPr>
          <w:rFonts w:ascii="Times New Roman" w:hAnsi="Times New Roman" w:eastAsia="Calibri" w:cs="Times New Roman"/>
          <w:sz w:val="20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0A12036A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7019BAB1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261C198E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индуктивный метод – для изучения явлений от единичного к общему;</w:t>
      </w:r>
    </w:p>
    <w:p w14:paraId="1F0D1CCD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5516B17F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53D84E62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2C43E07E">
      <w:pPr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 – создание игровой проблемной ситуации: введение моделирующей игровой ситуации.</w:t>
      </w:r>
    </w:p>
    <w:p w14:paraId="3E2E6D39">
      <w:pPr>
        <w:pStyle w:val="1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8B726">
      <w:pPr>
        <w:pStyle w:val="15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10.Критерии оценивания знаний студентов</w:t>
      </w:r>
    </w:p>
    <w:p w14:paraId="1BC562C4">
      <w:pPr>
        <w:pStyle w:val="15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tbl>
      <w:tblPr>
        <w:tblStyle w:val="11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28"/>
      </w:tblGrid>
      <w:tr w14:paraId="2D05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8F4FD82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328" w:type="dxa"/>
          </w:tcPr>
          <w:p w14:paraId="79AE4122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14:paraId="7336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8" w:type="dxa"/>
            <w:gridSpan w:val="2"/>
          </w:tcPr>
          <w:p w14:paraId="3F95029E">
            <w:pPr>
              <w:widowControl w:val="0"/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5250721E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14:paraId="29CB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57AEE1D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8" w:type="dxa"/>
          </w:tcPr>
          <w:p w14:paraId="280D859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14:paraId="0AB3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DDCB2FA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8" w:type="dxa"/>
          </w:tcPr>
          <w:p w14:paraId="16CB2765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14:paraId="5D9B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18E114B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</w:tcPr>
          <w:p w14:paraId="123A31F5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14:paraId="4CFF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5B2269C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</w:tcPr>
          <w:p w14:paraId="3E7FEEF6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60% правильных ответов</w:t>
            </w:r>
          </w:p>
        </w:tc>
      </w:tr>
    </w:tbl>
    <w:p w14:paraId="197718A1">
      <w:pPr>
        <w:spacing w:line="240" w:lineRule="auto"/>
        <w:ind w:right="282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7796"/>
      </w:tblGrid>
      <w:tr w14:paraId="2417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08F89A9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850" w:type="dxa"/>
          </w:tcPr>
          <w:p w14:paraId="444EDB2F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03B7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14:paraId="00F5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shd w:val="clear" w:color="auto" w:fill="auto"/>
          </w:tcPr>
          <w:p w14:paraId="2273014E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3105E36E">
            <w:pPr>
              <w:spacing w:line="240" w:lineRule="auto"/>
              <w:ind w:left="-108"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49F2C17C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14:paraId="3C4B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shd w:val="clear" w:color="auto" w:fill="auto"/>
          </w:tcPr>
          <w:p w14:paraId="69153D57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50" w:type="dxa"/>
            <w:vMerge w:val="continue"/>
          </w:tcPr>
          <w:p w14:paraId="6EDF14FC">
            <w:pPr>
              <w:pStyle w:val="14"/>
              <w:suppressAutoHyphens/>
              <w:jc w:val="both"/>
            </w:pPr>
          </w:p>
        </w:tc>
        <w:tc>
          <w:tcPr>
            <w:tcW w:w="7796" w:type="dxa"/>
            <w:shd w:val="clear" w:color="auto" w:fill="auto"/>
          </w:tcPr>
          <w:p w14:paraId="7F34FFCE">
            <w:pPr>
              <w:pStyle w:val="14"/>
              <w:suppressAutoHyphens/>
              <w:ind w:left="34"/>
              <w:jc w:val="both"/>
              <w:rPr>
                <w:color w:val="auto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  <w:p w14:paraId="2F467035">
            <w:pPr>
              <w:pStyle w:val="14"/>
              <w:suppressAutoHyphens/>
              <w:ind w:left="34"/>
              <w:jc w:val="both"/>
              <w:rPr>
                <w:spacing w:val="-4"/>
              </w:rPr>
            </w:pPr>
          </w:p>
        </w:tc>
      </w:tr>
      <w:tr w14:paraId="75AB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3434769F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удовлетворительно </w:t>
            </w:r>
          </w:p>
          <w:p w14:paraId="5BB76F6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850" w:type="dxa"/>
            <w:vMerge w:val="continue"/>
          </w:tcPr>
          <w:p w14:paraId="273A953F">
            <w:pPr>
              <w:pStyle w:val="14"/>
              <w:jc w:val="both"/>
            </w:pPr>
          </w:p>
        </w:tc>
        <w:tc>
          <w:tcPr>
            <w:tcW w:w="7796" w:type="dxa"/>
            <w:shd w:val="clear" w:color="auto" w:fill="auto"/>
          </w:tcPr>
          <w:p w14:paraId="0D7C53E7">
            <w:pPr>
              <w:pStyle w:val="14"/>
              <w:ind w:left="34"/>
              <w:jc w:val="both"/>
              <w:rPr>
                <w:spacing w:val="-4"/>
              </w:rPr>
            </w:pPr>
            <w:r>
              <w:rPr>
                <w:color w:val="auto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63A8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E5BEAAE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неудовлетворительно </w:t>
            </w:r>
          </w:p>
          <w:p w14:paraId="374705D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(2)</w:t>
            </w:r>
          </w:p>
        </w:tc>
        <w:tc>
          <w:tcPr>
            <w:tcW w:w="850" w:type="dxa"/>
          </w:tcPr>
          <w:p w14:paraId="3AB77015">
            <w:pPr>
              <w:pStyle w:val="14"/>
              <w:suppressAutoHyphens/>
              <w:jc w:val="both"/>
            </w:pPr>
            <w:r>
              <w:t>незачтено</w:t>
            </w:r>
          </w:p>
        </w:tc>
        <w:tc>
          <w:tcPr>
            <w:tcW w:w="7796" w:type="dxa"/>
            <w:shd w:val="clear" w:color="auto" w:fill="auto"/>
          </w:tcPr>
          <w:p w14:paraId="2A5395D8">
            <w:pPr>
              <w:pStyle w:val="14"/>
              <w:ind w:left="34"/>
              <w:jc w:val="both"/>
              <w:rPr>
                <w:spacing w:val="-4"/>
              </w:rPr>
            </w:pPr>
            <w: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4A8B7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A42519">
      <w:pPr>
        <w:tabs>
          <w:tab w:val="left" w:pos="284"/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282FF624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10.МЕТОДИЧЕСКОЕ ОБЕСПЕЧЕНИЕ,</w:t>
      </w:r>
    </w:p>
    <w:p w14:paraId="5302968C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255660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7DAF17AD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"http://195.39.248.242:404/2017/%d0%9a%d0%be%d0%b7%d1%8e%d1%80%d0%b5%d0%bd%d0%ba%d0%be%20%d0%ae.%20%d0%98.pdf"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Козюренко Ю. И.Музыкальное оформление спектакля. — [б. м.] : [б. и.]. — 102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412C42F5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"http://195.39.248.242:404/2017/%d0%9a%d0%be%d0%b7%d1%8e%d1%80%d0%b5%d0%bd%d0%ba%d0%be%20%d0%ae.%20%d0%98.%20%d0%9e%d1%81%d0%bd%d0%be%d0%b2%d1%8b%20%d0%b7%d0%b2%d1%83%d0%ba%d0%be%d1%80%d0%b5%d0%b6%d0%b8%d1%81%d1%81%d1%83%d1%80%d1%8b%20%d0%a7.1.pdf"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Козюренко Ю. И.Основы звукорежиссуры в театре : учеб.пособие, Ч. 1.— 248 с.,  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"http://195.39.248.242:404/2017/%d0%9a%d0%be%d0%b7%d1%8e%d1%80%d0%b5%d0%bd%d0%ba%d0%be%20%d0%ae.%20%d0%98_%20%d0%9e%d1%81%d0%bd%d0%be%d0%b2%d1%8b%20%d0%b7%d0%b2%d1%83%d0%ba%d0%be%d1%80%d0%b5%d0%b6%d0%b8%d1%81%d1%81%d1%83%d1%80%d1%8b%20%d0%a7.2.pdf"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Ч. 2.. — 248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5A117543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"http://195.39.248.242:404/2017/%d0%9a%d1%83%d0%b4%d0%b8%d0%bd%d0%be%d0%b2%d0%b0%20%d0%a2_%d0%9e%d1%82%20%d0%b2%d0%be%d0%b4%d0%b5%d0%b2%d0%b8%d0%bb%d1%8f.pdf"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Кудинова Т.От водевиля до мюзикла. — М. : Сов.композитор, 1982. — 175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6ACC7762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"http://195.39.248.242:404/2017/%d0%9a%d1%83%d1%80%d1%8b%d1%88%d0%b5%d0%b2%d0%b0_%d0%a2%d0%b5%d0%b0%d1%82%d1%80%d0%b0%d0%bb%d1%8c%d0%bd%d0%be%d1%81%d1%82%d1%8c.pdf"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Курышева Т.Театральность и музыка / Т. Курышева. — М. : Советский композитор, 1984. — 200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410CE7F5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"http://195.39.248.242:404/2017/%d0%a2%d0%b0%d1%80%d1%88%d0%b8%d1%81%20%d0%9d.%20%d0%90.pdf"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Таршис Н. А.Музыка драматического спектакля. — СПб :СПбГАТИ, 2010. — 163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272B7780">
      <w:pPr>
        <w:pStyle w:val="15"/>
        <w:numPr>
          <w:ilvl w:val="0"/>
          <w:numId w:val="36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"http://195.39.248.242:404/2017/%d0%ad%d0%b9%d0%b3%d0%b5%d1%81%20%d0%9c.%20%d0%9c.pdf"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Эйгес И. П.Музыка в жизни и творчестве Чехова. — М. :Музгиз, 1953. — 96 с.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 w14:paraId="49942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B43CF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</w:p>
    <w:p w14:paraId="68361761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11.МАТЕРИАЛЬНО-ТЕХНИЧЕСКОЕ ОБЕСПЕЧЕНИЕ</w:t>
      </w:r>
    </w:p>
    <w:p w14:paraId="71EDD6FE">
      <w:pPr>
        <w:spacing w:line="240" w:lineRule="auto"/>
        <w:ind w:left="72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ИНФОРМАЦИОННЫЕ ТЕХНОЛОГИИ</w:t>
      </w:r>
    </w:p>
    <w:p w14:paraId="4C5DB9A5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42A7D40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библиотеки, имеющего рабочие места для студентов, оснащенного компьютерами с доступом к базам данных и сети Интернет, и литература кафедры театрального искусства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Академии </w:t>
      </w:r>
      <w:r>
        <w:rPr>
          <w:rFonts w:ascii="Times New Roman" w:hAnsi="Times New Roman" w:cs="Times New Roman"/>
          <w:sz w:val="24"/>
        </w:rPr>
        <w:t xml:space="preserve">Матусовского. Студенты имеют доступ к ресурсам электронной библиотечной системы Академии Матусовского. </w:t>
      </w:r>
    </w:p>
    <w:p w14:paraId="3B7D9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8468"/>
      <w:docPartObj>
        <w:docPartGallery w:val="AutoText"/>
      </w:docPartObj>
    </w:sdtPr>
    <w:sdtContent>
      <w:p w14:paraId="6ACED33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FB02CB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15182"/>
    <w:multiLevelType w:val="multilevel"/>
    <w:tmpl w:val="02C1518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61ECA"/>
    <w:multiLevelType w:val="multilevel"/>
    <w:tmpl w:val="06261EC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7E3C93"/>
    <w:multiLevelType w:val="multilevel"/>
    <w:tmpl w:val="067E3C93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CC0E16"/>
    <w:multiLevelType w:val="multilevel"/>
    <w:tmpl w:val="09CC0E1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91358"/>
    <w:multiLevelType w:val="multilevel"/>
    <w:tmpl w:val="10C913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7177"/>
    <w:multiLevelType w:val="multilevel"/>
    <w:tmpl w:val="11E071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55403"/>
    <w:multiLevelType w:val="multilevel"/>
    <w:tmpl w:val="14955403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7C04748"/>
    <w:multiLevelType w:val="multilevel"/>
    <w:tmpl w:val="17C0474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2782"/>
    <w:multiLevelType w:val="multilevel"/>
    <w:tmpl w:val="21422782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>
    <w:nsid w:val="23ED6827"/>
    <w:multiLevelType w:val="multilevel"/>
    <w:tmpl w:val="23ED68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6C9"/>
    <w:multiLevelType w:val="multilevel"/>
    <w:tmpl w:val="248B26C9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F23CE7"/>
    <w:multiLevelType w:val="multilevel"/>
    <w:tmpl w:val="2EF23CE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57D0D"/>
    <w:multiLevelType w:val="multilevel"/>
    <w:tmpl w:val="2F657D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37CDF"/>
    <w:multiLevelType w:val="multilevel"/>
    <w:tmpl w:val="38B37C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535FB"/>
    <w:multiLevelType w:val="multilevel"/>
    <w:tmpl w:val="39F535FB"/>
    <w:lvl w:ilvl="0" w:tentative="0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>
    <w:nsid w:val="3DC02252"/>
    <w:multiLevelType w:val="multilevel"/>
    <w:tmpl w:val="3DC0225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573593"/>
    <w:multiLevelType w:val="multilevel"/>
    <w:tmpl w:val="425735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C79F5"/>
    <w:multiLevelType w:val="multilevel"/>
    <w:tmpl w:val="42AC79F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71E7E"/>
    <w:multiLevelType w:val="multilevel"/>
    <w:tmpl w:val="46671E7E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F1518D"/>
    <w:multiLevelType w:val="multilevel"/>
    <w:tmpl w:val="4AF1518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181680"/>
    <w:multiLevelType w:val="multilevel"/>
    <w:tmpl w:val="4B18168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17CAF"/>
    <w:multiLevelType w:val="multilevel"/>
    <w:tmpl w:val="4F617CA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1740D"/>
    <w:multiLevelType w:val="multilevel"/>
    <w:tmpl w:val="54E1740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8134F"/>
    <w:multiLevelType w:val="multilevel"/>
    <w:tmpl w:val="5588134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6128F"/>
    <w:multiLevelType w:val="multilevel"/>
    <w:tmpl w:val="6006128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4C1856"/>
    <w:multiLevelType w:val="multilevel"/>
    <w:tmpl w:val="604C185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15789F"/>
    <w:multiLevelType w:val="multilevel"/>
    <w:tmpl w:val="6215789F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A65DA5"/>
    <w:multiLevelType w:val="multilevel"/>
    <w:tmpl w:val="69A6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7678E"/>
    <w:multiLevelType w:val="multilevel"/>
    <w:tmpl w:val="728767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104E4"/>
    <w:multiLevelType w:val="multilevel"/>
    <w:tmpl w:val="754104E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1708F5"/>
    <w:multiLevelType w:val="multilevel"/>
    <w:tmpl w:val="771708F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0B44CD"/>
    <w:multiLevelType w:val="multilevel"/>
    <w:tmpl w:val="7A0B44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2"/>
      <w:numFmt w:val="decimal"/>
      <w:isLgl/>
      <w:lvlText w:val="%1.%2."/>
      <w:lvlJc w:val="left"/>
      <w:pPr>
        <w:ind w:left="2832" w:hanging="70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A3D428A"/>
    <w:multiLevelType w:val="multilevel"/>
    <w:tmpl w:val="7A3D428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F21759"/>
    <w:multiLevelType w:val="multilevel"/>
    <w:tmpl w:val="7CF2175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C34BAB"/>
    <w:multiLevelType w:val="multilevel"/>
    <w:tmpl w:val="7EC34BA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9"/>
  </w:num>
  <w:num w:numId="4">
    <w:abstractNumId w:val="27"/>
  </w:num>
  <w:num w:numId="5">
    <w:abstractNumId w:val="23"/>
  </w:num>
  <w:num w:numId="6">
    <w:abstractNumId w:val="13"/>
  </w:num>
  <w:num w:numId="7">
    <w:abstractNumId w:val="34"/>
  </w:num>
  <w:num w:numId="8">
    <w:abstractNumId w:val="24"/>
  </w:num>
  <w:num w:numId="9">
    <w:abstractNumId w:val="22"/>
  </w:num>
  <w:num w:numId="10">
    <w:abstractNumId w:val="32"/>
  </w:num>
  <w:num w:numId="11">
    <w:abstractNumId w:val="18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9"/>
  </w:num>
  <w:num w:numId="17">
    <w:abstractNumId w:val="8"/>
  </w:num>
  <w:num w:numId="18">
    <w:abstractNumId w:val="14"/>
  </w:num>
  <w:num w:numId="19">
    <w:abstractNumId w:val="1"/>
  </w:num>
  <w:num w:numId="20">
    <w:abstractNumId w:val="19"/>
  </w:num>
  <w:num w:numId="21">
    <w:abstractNumId w:val="20"/>
  </w:num>
  <w:num w:numId="22">
    <w:abstractNumId w:val="3"/>
  </w:num>
  <w:num w:numId="23">
    <w:abstractNumId w:val="25"/>
  </w:num>
  <w:num w:numId="24">
    <w:abstractNumId w:val="0"/>
  </w:num>
  <w:num w:numId="25">
    <w:abstractNumId w:val="11"/>
  </w:num>
  <w:num w:numId="26">
    <w:abstractNumId w:val="30"/>
  </w:num>
  <w:num w:numId="27">
    <w:abstractNumId w:val="33"/>
  </w:num>
  <w:num w:numId="28">
    <w:abstractNumId w:val="31"/>
  </w:num>
  <w:num w:numId="29">
    <w:abstractNumId w:val="26"/>
  </w:num>
  <w:num w:numId="30">
    <w:abstractNumId w:val="16"/>
  </w:num>
  <w:num w:numId="31">
    <w:abstractNumId w:val="2"/>
  </w:num>
  <w:num w:numId="32">
    <w:abstractNumId w:val="17"/>
  </w:num>
  <w:num w:numId="33">
    <w:abstractNumId w:val="7"/>
  </w:num>
  <w:num w:numId="34">
    <w:abstractNumId w:val="35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4B"/>
    <w:rsid w:val="00006B9A"/>
    <w:rsid w:val="00024940"/>
    <w:rsid w:val="000318A3"/>
    <w:rsid w:val="00033670"/>
    <w:rsid w:val="000521CD"/>
    <w:rsid w:val="00062166"/>
    <w:rsid w:val="0007016A"/>
    <w:rsid w:val="00081A9A"/>
    <w:rsid w:val="00087197"/>
    <w:rsid w:val="00090B53"/>
    <w:rsid w:val="000A18DA"/>
    <w:rsid w:val="000B01DB"/>
    <w:rsid w:val="000C39F9"/>
    <w:rsid w:val="000C3AD4"/>
    <w:rsid w:val="000D5FD9"/>
    <w:rsid w:val="000D7B96"/>
    <w:rsid w:val="000E6E6E"/>
    <w:rsid w:val="000F1DC7"/>
    <w:rsid w:val="000F4AB4"/>
    <w:rsid w:val="001154EE"/>
    <w:rsid w:val="00117D57"/>
    <w:rsid w:val="00122B42"/>
    <w:rsid w:val="001362DE"/>
    <w:rsid w:val="00144E9B"/>
    <w:rsid w:val="0014621E"/>
    <w:rsid w:val="0015518D"/>
    <w:rsid w:val="00170158"/>
    <w:rsid w:val="0017073F"/>
    <w:rsid w:val="001717F4"/>
    <w:rsid w:val="00172E86"/>
    <w:rsid w:val="00187B23"/>
    <w:rsid w:val="001A2444"/>
    <w:rsid w:val="001C38F4"/>
    <w:rsid w:val="001C4D00"/>
    <w:rsid w:val="001C6091"/>
    <w:rsid w:val="001D0771"/>
    <w:rsid w:val="001D1A28"/>
    <w:rsid w:val="001D2048"/>
    <w:rsid w:val="001D2B9F"/>
    <w:rsid w:val="001D4BF5"/>
    <w:rsid w:val="001E55A8"/>
    <w:rsid w:val="001E7E02"/>
    <w:rsid w:val="001F3C1E"/>
    <w:rsid w:val="00202194"/>
    <w:rsid w:val="002067A9"/>
    <w:rsid w:val="002217A6"/>
    <w:rsid w:val="00240B4B"/>
    <w:rsid w:val="0024306C"/>
    <w:rsid w:val="00250F8D"/>
    <w:rsid w:val="002547EA"/>
    <w:rsid w:val="00254C0C"/>
    <w:rsid w:val="00264ED8"/>
    <w:rsid w:val="0027278E"/>
    <w:rsid w:val="0028506A"/>
    <w:rsid w:val="00287A46"/>
    <w:rsid w:val="00292BC9"/>
    <w:rsid w:val="002B4910"/>
    <w:rsid w:val="002C0045"/>
    <w:rsid w:val="002C7C63"/>
    <w:rsid w:val="00303882"/>
    <w:rsid w:val="0031145E"/>
    <w:rsid w:val="003230E7"/>
    <w:rsid w:val="00340C19"/>
    <w:rsid w:val="0034445D"/>
    <w:rsid w:val="0035227D"/>
    <w:rsid w:val="003559F8"/>
    <w:rsid w:val="00362C43"/>
    <w:rsid w:val="003650A2"/>
    <w:rsid w:val="0036772F"/>
    <w:rsid w:val="0038380A"/>
    <w:rsid w:val="00383925"/>
    <w:rsid w:val="0038455B"/>
    <w:rsid w:val="00390211"/>
    <w:rsid w:val="00390C79"/>
    <w:rsid w:val="00394C18"/>
    <w:rsid w:val="003B3D05"/>
    <w:rsid w:val="003B5BC0"/>
    <w:rsid w:val="003C1FF1"/>
    <w:rsid w:val="003C5A8C"/>
    <w:rsid w:val="003C6EC7"/>
    <w:rsid w:val="003E2167"/>
    <w:rsid w:val="003F0131"/>
    <w:rsid w:val="003F586A"/>
    <w:rsid w:val="003F6904"/>
    <w:rsid w:val="00401D6E"/>
    <w:rsid w:val="00412727"/>
    <w:rsid w:val="0041551D"/>
    <w:rsid w:val="00420AF5"/>
    <w:rsid w:val="00431D18"/>
    <w:rsid w:val="00432A4D"/>
    <w:rsid w:val="00434403"/>
    <w:rsid w:val="00443609"/>
    <w:rsid w:val="00461294"/>
    <w:rsid w:val="0049252A"/>
    <w:rsid w:val="004B079F"/>
    <w:rsid w:val="004B0BC1"/>
    <w:rsid w:val="004B2021"/>
    <w:rsid w:val="004B2368"/>
    <w:rsid w:val="004C6811"/>
    <w:rsid w:val="004C79DF"/>
    <w:rsid w:val="004E2D70"/>
    <w:rsid w:val="004E5C0D"/>
    <w:rsid w:val="00500345"/>
    <w:rsid w:val="00503CAB"/>
    <w:rsid w:val="00507FDC"/>
    <w:rsid w:val="00510745"/>
    <w:rsid w:val="00517109"/>
    <w:rsid w:val="0052203C"/>
    <w:rsid w:val="005236B7"/>
    <w:rsid w:val="00527208"/>
    <w:rsid w:val="005335A5"/>
    <w:rsid w:val="00536D71"/>
    <w:rsid w:val="0054092E"/>
    <w:rsid w:val="005454A5"/>
    <w:rsid w:val="005551D9"/>
    <w:rsid w:val="005737FD"/>
    <w:rsid w:val="00577654"/>
    <w:rsid w:val="0058017D"/>
    <w:rsid w:val="00585B9F"/>
    <w:rsid w:val="005919B2"/>
    <w:rsid w:val="005A3F23"/>
    <w:rsid w:val="005C02B0"/>
    <w:rsid w:val="005C4884"/>
    <w:rsid w:val="005E4B56"/>
    <w:rsid w:val="005F080D"/>
    <w:rsid w:val="005F1198"/>
    <w:rsid w:val="00613862"/>
    <w:rsid w:val="00626396"/>
    <w:rsid w:val="00631BFA"/>
    <w:rsid w:val="00633BFC"/>
    <w:rsid w:val="00653FB6"/>
    <w:rsid w:val="00656B03"/>
    <w:rsid w:val="00675F73"/>
    <w:rsid w:val="00677E1B"/>
    <w:rsid w:val="00683344"/>
    <w:rsid w:val="0069548C"/>
    <w:rsid w:val="006A1D02"/>
    <w:rsid w:val="006A2AFF"/>
    <w:rsid w:val="006A59F5"/>
    <w:rsid w:val="006B56C4"/>
    <w:rsid w:val="006C524C"/>
    <w:rsid w:val="006C5B68"/>
    <w:rsid w:val="006C609E"/>
    <w:rsid w:val="006C70D4"/>
    <w:rsid w:val="006E2917"/>
    <w:rsid w:val="006E76E1"/>
    <w:rsid w:val="0071459B"/>
    <w:rsid w:val="00724D6F"/>
    <w:rsid w:val="007431F9"/>
    <w:rsid w:val="00746F5E"/>
    <w:rsid w:val="007676A7"/>
    <w:rsid w:val="0078334B"/>
    <w:rsid w:val="0078482C"/>
    <w:rsid w:val="00792672"/>
    <w:rsid w:val="007A0010"/>
    <w:rsid w:val="007A47EA"/>
    <w:rsid w:val="007A61A8"/>
    <w:rsid w:val="007A6AB9"/>
    <w:rsid w:val="007C2969"/>
    <w:rsid w:val="007C6CF4"/>
    <w:rsid w:val="007D50B4"/>
    <w:rsid w:val="007D6C0B"/>
    <w:rsid w:val="00804239"/>
    <w:rsid w:val="00812FDE"/>
    <w:rsid w:val="00816C53"/>
    <w:rsid w:val="008235C9"/>
    <w:rsid w:val="00825253"/>
    <w:rsid w:val="00826554"/>
    <w:rsid w:val="008346A9"/>
    <w:rsid w:val="00835251"/>
    <w:rsid w:val="00842A8B"/>
    <w:rsid w:val="00847C3F"/>
    <w:rsid w:val="00856DB8"/>
    <w:rsid w:val="00860066"/>
    <w:rsid w:val="008618DE"/>
    <w:rsid w:val="00877419"/>
    <w:rsid w:val="0088004F"/>
    <w:rsid w:val="00882ED8"/>
    <w:rsid w:val="00895BB9"/>
    <w:rsid w:val="008A25F4"/>
    <w:rsid w:val="008B5D96"/>
    <w:rsid w:val="008C1E0A"/>
    <w:rsid w:val="008F5EB4"/>
    <w:rsid w:val="0090225A"/>
    <w:rsid w:val="00903DF8"/>
    <w:rsid w:val="00905D84"/>
    <w:rsid w:val="00910711"/>
    <w:rsid w:val="00951EF3"/>
    <w:rsid w:val="0095387A"/>
    <w:rsid w:val="009545A8"/>
    <w:rsid w:val="0096116A"/>
    <w:rsid w:val="00963F3F"/>
    <w:rsid w:val="0096508E"/>
    <w:rsid w:val="00966677"/>
    <w:rsid w:val="00967F1F"/>
    <w:rsid w:val="00980DDE"/>
    <w:rsid w:val="009A2A32"/>
    <w:rsid w:val="009A49D4"/>
    <w:rsid w:val="009B014A"/>
    <w:rsid w:val="009B244D"/>
    <w:rsid w:val="009C17A0"/>
    <w:rsid w:val="009C25BB"/>
    <w:rsid w:val="009C5F5B"/>
    <w:rsid w:val="009C7081"/>
    <w:rsid w:val="009D68AF"/>
    <w:rsid w:val="009D6AF7"/>
    <w:rsid w:val="009F2234"/>
    <w:rsid w:val="00A04487"/>
    <w:rsid w:val="00A04E56"/>
    <w:rsid w:val="00A07359"/>
    <w:rsid w:val="00A174BB"/>
    <w:rsid w:val="00A238A7"/>
    <w:rsid w:val="00A269FE"/>
    <w:rsid w:val="00A42DD8"/>
    <w:rsid w:val="00A67D25"/>
    <w:rsid w:val="00A77C95"/>
    <w:rsid w:val="00A82AF6"/>
    <w:rsid w:val="00A92BB7"/>
    <w:rsid w:val="00AA5DDA"/>
    <w:rsid w:val="00AB0791"/>
    <w:rsid w:val="00AC12D4"/>
    <w:rsid w:val="00AC427A"/>
    <w:rsid w:val="00AF6E90"/>
    <w:rsid w:val="00B1411D"/>
    <w:rsid w:val="00B178A4"/>
    <w:rsid w:val="00B20A98"/>
    <w:rsid w:val="00B2651C"/>
    <w:rsid w:val="00B3224E"/>
    <w:rsid w:val="00B443B2"/>
    <w:rsid w:val="00B45C91"/>
    <w:rsid w:val="00B45EC5"/>
    <w:rsid w:val="00B46D26"/>
    <w:rsid w:val="00B50FED"/>
    <w:rsid w:val="00B528A6"/>
    <w:rsid w:val="00B70D19"/>
    <w:rsid w:val="00B714BF"/>
    <w:rsid w:val="00B90632"/>
    <w:rsid w:val="00B9495D"/>
    <w:rsid w:val="00B94E52"/>
    <w:rsid w:val="00B957B0"/>
    <w:rsid w:val="00BA0208"/>
    <w:rsid w:val="00BA0B7F"/>
    <w:rsid w:val="00BA13C6"/>
    <w:rsid w:val="00BA7DA0"/>
    <w:rsid w:val="00BB41FE"/>
    <w:rsid w:val="00BB776A"/>
    <w:rsid w:val="00BC0305"/>
    <w:rsid w:val="00BC1F9A"/>
    <w:rsid w:val="00BC21C0"/>
    <w:rsid w:val="00BC2383"/>
    <w:rsid w:val="00BC3CF4"/>
    <w:rsid w:val="00BC5454"/>
    <w:rsid w:val="00BD2136"/>
    <w:rsid w:val="00BD4D1B"/>
    <w:rsid w:val="00BD7368"/>
    <w:rsid w:val="00BE39CD"/>
    <w:rsid w:val="00BE4D2E"/>
    <w:rsid w:val="00BE5CBD"/>
    <w:rsid w:val="00BF18BE"/>
    <w:rsid w:val="00BF31EA"/>
    <w:rsid w:val="00C11CBB"/>
    <w:rsid w:val="00C146A8"/>
    <w:rsid w:val="00C23398"/>
    <w:rsid w:val="00C33A93"/>
    <w:rsid w:val="00C40252"/>
    <w:rsid w:val="00C43C6B"/>
    <w:rsid w:val="00C57CB1"/>
    <w:rsid w:val="00C633FF"/>
    <w:rsid w:val="00C64411"/>
    <w:rsid w:val="00C74A32"/>
    <w:rsid w:val="00C83C9E"/>
    <w:rsid w:val="00C8534B"/>
    <w:rsid w:val="00C86B00"/>
    <w:rsid w:val="00CA7A21"/>
    <w:rsid w:val="00CC7917"/>
    <w:rsid w:val="00CD36DB"/>
    <w:rsid w:val="00CD69F2"/>
    <w:rsid w:val="00CE566C"/>
    <w:rsid w:val="00CE79CC"/>
    <w:rsid w:val="00D1130A"/>
    <w:rsid w:val="00D15DD2"/>
    <w:rsid w:val="00D34256"/>
    <w:rsid w:val="00D558D3"/>
    <w:rsid w:val="00D57567"/>
    <w:rsid w:val="00D57F36"/>
    <w:rsid w:val="00D61458"/>
    <w:rsid w:val="00D61BFE"/>
    <w:rsid w:val="00D64F46"/>
    <w:rsid w:val="00D83E1F"/>
    <w:rsid w:val="00D876EB"/>
    <w:rsid w:val="00DB32E6"/>
    <w:rsid w:val="00DD53C1"/>
    <w:rsid w:val="00DD653B"/>
    <w:rsid w:val="00DD739B"/>
    <w:rsid w:val="00DE6B03"/>
    <w:rsid w:val="00DF1541"/>
    <w:rsid w:val="00E02534"/>
    <w:rsid w:val="00E06C41"/>
    <w:rsid w:val="00E07285"/>
    <w:rsid w:val="00E1162A"/>
    <w:rsid w:val="00E1353E"/>
    <w:rsid w:val="00E201FA"/>
    <w:rsid w:val="00E37C5E"/>
    <w:rsid w:val="00E443E7"/>
    <w:rsid w:val="00E52383"/>
    <w:rsid w:val="00E72B05"/>
    <w:rsid w:val="00E826A9"/>
    <w:rsid w:val="00E926E2"/>
    <w:rsid w:val="00EA346C"/>
    <w:rsid w:val="00EB2F11"/>
    <w:rsid w:val="00EB4446"/>
    <w:rsid w:val="00EB4556"/>
    <w:rsid w:val="00EC3DA4"/>
    <w:rsid w:val="00EC52BD"/>
    <w:rsid w:val="00EC5D65"/>
    <w:rsid w:val="00ED6058"/>
    <w:rsid w:val="00EE3C5E"/>
    <w:rsid w:val="00EE4617"/>
    <w:rsid w:val="00EF1980"/>
    <w:rsid w:val="00F029E5"/>
    <w:rsid w:val="00F07A20"/>
    <w:rsid w:val="00F1113F"/>
    <w:rsid w:val="00F22A0B"/>
    <w:rsid w:val="00F23AA7"/>
    <w:rsid w:val="00F373EE"/>
    <w:rsid w:val="00F401B5"/>
    <w:rsid w:val="00F42A37"/>
    <w:rsid w:val="00F44108"/>
    <w:rsid w:val="00F500F3"/>
    <w:rsid w:val="00F55FB7"/>
    <w:rsid w:val="00F57CC5"/>
    <w:rsid w:val="00F60CF6"/>
    <w:rsid w:val="00F633DC"/>
    <w:rsid w:val="00F639F7"/>
    <w:rsid w:val="00F7228F"/>
    <w:rsid w:val="00F76073"/>
    <w:rsid w:val="00F83EE6"/>
    <w:rsid w:val="00FA2792"/>
    <w:rsid w:val="00FA4367"/>
    <w:rsid w:val="00FA5A08"/>
    <w:rsid w:val="00FD0186"/>
    <w:rsid w:val="00FE1B30"/>
    <w:rsid w:val="45EC5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23"/>
    <w:semiHidden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0">
    <w:name w:val="Body Text Indent 2"/>
    <w:basedOn w:val="1"/>
    <w:link w:val="17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8"/>
      <w:szCs w:val="24"/>
    </w:rPr>
  </w:style>
  <w:style w:type="paragraph" w:customStyle="1" w:styleId="13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7">
    <w:name w:val="Основной текст с отступом 2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18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9">
    <w:name w:val="Style14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Верхний колонтитул Знак"/>
    <w:basedOn w:val="2"/>
    <w:link w:val="7"/>
    <w:qFormat/>
    <w:uiPriority w:val="99"/>
  </w:style>
  <w:style w:type="character" w:customStyle="1" w:styleId="22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3">
    <w:name w:val="Основной текст с отступом Знак"/>
    <w:basedOn w:val="2"/>
    <w:link w:val="8"/>
    <w:semiHidden/>
    <w:qFormat/>
    <w:uiPriority w:val="99"/>
  </w:style>
  <w:style w:type="character" w:customStyle="1" w:styleId="24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A2B25-C4D1-4564-BE52-245DED7CE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17</Pages>
  <Words>5315</Words>
  <Characters>30300</Characters>
  <Lines>252</Lines>
  <Paragraphs>71</Paragraphs>
  <TotalTime>115</TotalTime>
  <ScaleCrop>false</ScaleCrop>
  <LinksUpToDate>false</LinksUpToDate>
  <CharactersWithSpaces>35544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2024-10-16T06:33:00Z</dcterms:created>
  <dc:creator>user</dc:creator>
  <cp:lastModifiedBy>Margarita</cp:lastModifiedBy>
  <cp:lastPrinted>2019-03-04T07:58:00Z</cp:lastPrinted>
  <dcterms:modified xsi:type="dcterms:W3CDTF">2025-10-10T12:27:47Z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0828AD5903DA46C4AAB8EA94C3D32E73_12</vt:lpwstr>
  </property>
</Properties>
</file>