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82" w:rsidRDefault="00A73682" w:rsidP="00A73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A73682" w:rsidRDefault="00A73682" w:rsidP="00A73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73682" w:rsidRDefault="00A73682" w:rsidP="00A73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ФЕДЕРАЛЬНОЕ ГОСУДАРСТВЕННОЕ БЮДЖЕТНОЕ</w:t>
      </w:r>
    </w:p>
    <w:p w:rsidR="00A73682" w:rsidRDefault="00A73682" w:rsidP="00A73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ОБРАЗОВАТЕЛЬНОЕ УЧРЕЖДЕНИЕ ВЫСШЕГО ОБРАЗОВАНИЯ</w:t>
      </w:r>
    </w:p>
    <w:p w:rsidR="00A73682" w:rsidRDefault="00A73682" w:rsidP="00A73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A73682" w:rsidRDefault="00A73682" w:rsidP="00A73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A73682" w:rsidRDefault="00A73682" w:rsidP="00A7368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:rsidR="00A73682" w:rsidRDefault="00A73682" w:rsidP="00652C80">
      <w:pPr>
        <w:spacing w:line="20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52C80" w:rsidRPr="00652C80" w:rsidRDefault="00652C80" w:rsidP="00652C80">
      <w:pPr>
        <w:spacing w:line="20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652C80">
        <w:rPr>
          <w:rFonts w:ascii="Times New Roman" w:hAnsi="Times New Roman"/>
          <w:sz w:val="24"/>
          <w:szCs w:val="24"/>
        </w:rPr>
        <w:t>Кафедра менеджмента</w:t>
      </w:r>
      <w:r w:rsidR="00CC60BA">
        <w:rPr>
          <w:rFonts w:ascii="Times New Roman" w:hAnsi="Times New Roman"/>
          <w:sz w:val="24"/>
          <w:szCs w:val="24"/>
        </w:rPr>
        <w:t xml:space="preserve"> и социокультурных технологий</w:t>
      </w:r>
    </w:p>
    <w:p w:rsidR="00652C80" w:rsidRDefault="00652C80" w:rsidP="00652C80">
      <w:pPr>
        <w:spacing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652C80" w:rsidRPr="00652C80" w:rsidRDefault="00652C80" w:rsidP="00652C80">
      <w:pPr>
        <w:spacing w:line="200" w:lineRule="exact"/>
        <w:ind w:firstLine="709"/>
        <w:rPr>
          <w:rFonts w:ascii="Times New Roman" w:hAnsi="Times New Roman"/>
          <w:sz w:val="24"/>
          <w:szCs w:val="24"/>
        </w:rPr>
      </w:pPr>
    </w:p>
    <w:p w:rsidR="00652C80" w:rsidRPr="00652C80" w:rsidRDefault="00652C80" w:rsidP="00BA3FCA">
      <w:pPr>
        <w:spacing w:line="200" w:lineRule="exact"/>
        <w:ind w:firstLine="4962"/>
        <w:rPr>
          <w:rFonts w:ascii="Times New Roman" w:hAnsi="Times New Roman"/>
          <w:sz w:val="24"/>
          <w:szCs w:val="24"/>
        </w:rPr>
      </w:pPr>
      <w:r w:rsidRPr="00652C80">
        <w:rPr>
          <w:rFonts w:ascii="Times New Roman" w:hAnsi="Times New Roman"/>
          <w:sz w:val="24"/>
          <w:szCs w:val="24"/>
        </w:rPr>
        <w:t>УТВЕРЖДАЮ</w:t>
      </w:r>
    </w:p>
    <w:p w:rsidR="00652C80" w:rsidRPr="00652C80" w:rsidRDefault="00652C80" w:rsidP="00BA3FCA">
      <w:pPr>
        <w:spacing w:line="200" w:lineRule="exact"/>
        <w:ind w:firstLine="4962"/>
        <w:rPr>
          <w:rFonts w:ascii="Times New Roman" w:hAnsi="Times New Roman"/>
          <w:sz w:val="24"/>
          <w:szCs w:val="24"/>
        </w:rPr>
      </w:pPr>
      <w:r w:rsidRPr="00652C80">
        <w:rPr>
          <w:rFonts w:ascii="Times New Roman" w:hAnsi="Times New Roman"/>
          <w:sz w:val="24"/>
          <w:szCs w:val="24"/>
        </w:rPr>
        <w:t xml:space="preserve">Декан факультета </w:t>
      </w:r>
    </w:p>
    <w:p w:rsidR="00652C80" w:rsidRPr="00652C80" w:rsidRDefault="00652C80" w:rsidP="00BA3FCA">
      <w:pPr>
        <w:spacing w:line="200" w:lineRule="exact"/>
        <w:ind w:firstLine="4962"/>
        <w:rPr>
          <w:rFonts w:ascii="Times New Roman" w:hAnsi="Times New Roman"/>
          <w:sz w:val="24"/>
          <w:szCs w:val="24"/>
        </w:rPr>
      </w:pPr>
      <w:r w:rsidRPr="00652C80">
        <w:rPr>
          <w:rFonts w:ascii="Times New Roman" w:hAnsi="Times New Roman"/>
          <w:sz w:val="24"/>
          <w:szCs w:val="24"/>
        </w:rPr>
        <w:t>социокультурных коммуникаций</w:t>
      </w:r>
    </w:p>
    <w:p w:rsidR="00652C80" w:rsidRPr="00652C80" w:rsidRDefault="00652C80" w:rsidP="00BA3FCA">
      <w:pPr>
        <w:spacing w:line="200" w:lineRule="exact"/>
        <w:ind w:firstLine="4962"/>
        <w:rPr>
          <w:rFonts w:ascii="Times New Roman" w:hAnsi="Times New Roman"/>
          <w:sz w:val="24"/>
          <w:szCs w:val="24"/>
        </w:rPr>
      </w:pPr>
      <w:r w:rsidRPr="00652C80">
        <w:rPr>
          <w:rFonts w:ascii="Times New Roman" w:hAnsi="Times New Roman"/>
          <w:sz w:val="24"/>
          <w:szCs w:val="24"/>
        </w:rPr>
        <w:t>А. Ю. Борзенко-</w:t>
      </w:r>
      <w:r w:rsidR="00BA3FCA">
        <w:rPr>
          <w:rFonts w:ascii="Times New Roman" w:hAnsi="Times New Roman"/>
          <w:sz w:val="24"/>
          <w:szCs w:val="24"/>
        </w:rPr>
        <w:t>М</w:t>
      </w:r>
      <w:r w:rsidRPr="00652C80">
        <w:rPr>
          <w:rFonts w:ascii="Times New Roman" w:hAnsi="Times New Roman"/>
          <w:sz w:val="24"/>
          <w:szCs w:val="24"/>
        </w:rPr>
        <w:t>ирошниченко</w:t>
      </w:r>
    </w:p>
    <w:p w:rsidR="00652C80" w:rsidRPr="00652C80" w:rsidRDefault="0026410F" w:rsidP="00BA3FCA">
      <w:pPr>
        <w:spacing w:line="200" w:lineRule="exact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30.08.</w:t>
      </w:r>
      <w:r w:rsidR="00652C80" w:rsidRPr="00652C80">
        <w:rPr>
          <w:rFonts w:ascii="Times New Roman" w:hAnsi="Times New Roman"/>
          <w:sz w:val="24"/>
          <w:szCs w:val="24"/>
        </w:rPr>
        <w:t>202</w:t>
      </w:r>
      <w:r w:rsidR="00CC60BA">
        <w:rPr>
          <w:rFonts w:ascii="Times New Roman" w:hAnsi="Times New Roman"/>
          <w:sz w:val="24"/>
          <w:szCs w:val="24"/>
        </w:rPr>
        <w:t>4</w:t>
      </w:r>
      <w:r w:rsidR="00652C80" w:rsidRPr="00652C80">
        <w:rPr>
          <w:rFonts w:ascii="Times New Roman" w:hAnsi="Times New Roman"/>
          <w:sz w:val="24"/>
          <w:szCs w:val="24"/>
        </w:rPr>
        <w:t xml:space="preserve"> г.</w:t>
      </w:r>
    </w:p>
    <w:p w:rsidR="00D978C0" w:rsidRPr="00652C80" w:rsidRDefault="00D978C0" w:rsidP="00BA3FCA">
      <w:pPr>
        <w:spacing w:line="200" w:lineRule="exact"/>
        <w:ind w:firstLine="4962"/>
        <w:rPr>
          <w:rFonts w:ascii="Times New Roman" w:hAnsi="Times New Roman"/>
          <w:sz w:val="20"/>
          <w:szCs w:val="20"/>
        </w:rPr>
      </w:pPr>
    </w:p>
    <w:p w:rsidR="00652C80" w:rsidRPr="00A73682" w:rsidRDefault="002519E9" w:rsidP="00652C80">
      <w:pPr>
        <w:spacing w:line="240" w:lineRule="auto"/>
        <w:ind w:right="-299" w:firstLine="709"/>
        <w:jc w:val="center"/>
        <w:rPr>
          <w:rFonts w:ascii="Times New Roman" w:hAnsi="Times New Roman"/>
          <w:b/>
          <w:sz w:val="24"/>
          <w:szCs w:val="24"/>
        </w:rPr>
      </w:pPr>
      <w:r w:rsidRPr="00A73682">
        <w:rPr>
          <w:rFonts w:ascii="Times New Roman" w:hAnsi="Times New Roman"/>
          <w:b/>
          <w:sz w:val="24"/>
          <w:szCs w:val="24"/>
        </w:rPr>
        <w:t xml:space="preserve">РАБОЧАЯ </w:t>
      </w:r>
      <w:r w:rsidR="00652C80" w:rsidRPr="00A73682">
        <w:rPr>
          <w:rFonts w:ascii="Times New Roman" w:hAnsi="Times New Roman"/>
          <w:b/>
          <w:sz w:val="24"/>
          <w:szCs w:val="24"/>
        </w:rPr>
        <w:t>ПРОГРАММА</w:t>
      </w:r>
      <w:r w:rsidR="00A73682">
        <w:rPr>
          <w:rFonts w:ascii="Times New Roman" w:hAnsi="Times New Roman"/>
          <w:b/>
          <w:sz w:val="24"/>
          <w:szCs w:val="24"/>
        </w:rPr>
        <w:t xml:space="preserve"> ПРАКТИКИ</w:t>
      </w:r>
      <w:bookmarkStart w:id="0" w:name="_GoBack"/>
      <w:bookmarkEnd w:id="0"/>
    </w:p>
    <w:p w:rsidR="00652C80" w:rsidRPr="00A73682" w:rsidRDefault="005A4859" w:rsidP="00652C80">
      <w:pPr>
        <w:spacing w:line="240" w:lineRule="auto"/>
        <w:ind w:right="-299" w:firstLine="709"/>
        <w:jc w:val="center"/>
        <w:rPr>
          <w:rFonts w:ascii="Times New Roman" w:hAnsi="Times New Roman"/>
          <w:b/>
          <w:sz w:val="24"/>
          <w:szCs w:val="24"/>
        </w:rPr>
      </w:pPr>
      <w:r w:rsidRPr="00A73682">
        <w:rPr>
          <w:rFonts w:ascii="Times New Roman" w:hAnsi="Times New Roman"/>
          <w:b/>
          <w:sz w:val="24"/>
          <w:szCs w:val="24"/>
        </w:rPr>
        <w:t>«</w:t>
      </w:r>
      <w:r w:rsidR="00652C80" w:rsidRPr="00A73682">
        <w:rPr>
          <w:rFonts w:ascii="Times New Roman" w:hAnsi="Times New Roman"/>
          <w:b/>
          <w:sz w:val="24"/>
          <w:szCs w:val="24"/>
        </w:rPr>
        <w:t>НАУЧНО-ИССЛЕДОВАТЕЛЬСКАЯ РАБОТА</w:t>
      </w:r>
      <w:r w:rsidRPr="00A73682">
        <w:rPr>
          <w:rFonts w:ascii="Times New Roman" w:hAnsi="Times New Roman"/>
          <w:b/>
          <w:sz w:val="24"/>
          <w:szCs w:val="24"/>
        </w:rPr>
        <w:t>»</w:t>
      </w:r>
    </w:p>
    <w:p w:rsidR="00652C80" w:rsidRPr="00652C80" w:rsidRDefault="00652C80" w:rsidP="00652C80">
      <w:pPr>
        <w:spacing w:line="240" w:lineRule="auto"/>
        <w:ind w:right="-299" w:firstLine="709"/>
        <w:jc w:val="center"/>
        <w:rPr>
          <w:rFonts w:ascii="Times New Roman" w:hAnsi="Times New Roman"/>
          <w:sz w:val="24"/>
          <w:szCs w:val="24"/>
        </w:rPr>
      </w:pPr>
    </w:p>
    <w:p w:rsidR="00652C80" w:rsidRPr="00652C80" w:rsidRDefault="00652C80" w:rsidP="00652C80">
      <w:pPr>
        <w:spacing w:line="240" w:lineRule="auto"/>
        <w:ind w:right="-299" w:firstLine="709"/>
        <w:jc w:val="center"/>
        <w:rPr>
          <w:rFonts w:ascii="Times New Roman" w:hAnsi="Times New Roman"/>
          <w:sz w:val="24"/>
          <w:szCs w:val="24"/>
        </w:rPr>
      </w:pPr>
    </w:p>
    <w:p w:rsidR="00A73682" w:rsidRDefault="00A73682" w:rsidP="00A73682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A73682" w:rsidRDefault="00A73682" w:rsidP="00A73682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  <w:lang w:eastAsia="ar-SA"/>
        </w:rPr>
        <w:t>51.04.03 Социально-культурная деятельность</w:t>
      </w:r>
    </w:p>
    <w:p w:rsidR="00A73682" w:rsidRDefault="00A73682" w:rsidP="00A73682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Программа подготовки </w:t>
      </w: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Управление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проектами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социально-культурной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сфере</w:t>
      </w:r>
      <w:proofErr w:type="spellEnd"/>
    </w:p>
    <w:p w:rsidR="00A73682" w:rsidRDefault="00A73682" w:rsidP="00A73682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Форма –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обучения</w:t>
      </w:r>
    </w:p>
    <w:p w:rsidR="00A73682" w:rsidRDefault="00A73682" w:rsidP="00A73682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Год набора – </w:t>
      </w:r>
      <w:r>
        <w:rPr>
          <w:rFonts w:ascii="Times New Roman" w:hAnsi="Times New Roman"/>
          <w:sz w:val="24"/>
          <w:szCs w:val="24"/>
          <w:lang w:eastAsia="ar-SA"/>
        </w:rPr>
        <w:t>2024 год</w:t>
      </w:r>
    </w:p>
    <w:p w:rsidR="00D978C0" w:rsidRPr="00652C80" w:rsidRDefault="00D978C0" w:rsidP="00913AD8">
      <w:pPr>
        <w:spacing w:line="240" w:lineRule="auto"/>
        <w:ind w:right="-299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978C0" w:rsidRDefault="00D978C0" w:rsidP="00913AD8">
      <w:pPr>
        <w:spacing w:line="240" w:lineRule="auto"/>
        <w:ind w:right="-29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8C0" w:rsidRDefault="00D978C0" w:rsidP="00913AD8">
      <w:pPr>
        <w:spacing w:line="240" w:lineRule="auto"/>
        <w:ind w:right="-29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8C0" w:rsidRDefault="00D978C0" w:rsidP="00913AD8">
      <w:pPr>
        <w:spacing w:line="240" w:lineRule="auto"/>
        <w:ind w:right="-29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2C80" w:rsidRDefault="00652C80" w:rsidP="00913AD8">
      <w:pPr>
        <w:spacing w:line="240" w:lineRule="auto"/>
        <w:ind w:right="-29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2C80" w:rsidRDefault="00652C80" w:rsidP="00913AD8">
      <w:pPr>
        <w:spacing w:line="240" w:lineRule="auto"/>
        <w:ind w:right="-29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2C80" w:rsidRDefault="00652C80" w:rsidP="00913AD8">
      <w:pPr>
        <w:spacing w:line="240" w:lineRule="auto"/>
        <w:ind w:right="-29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2C80" w:rsidRDefault="00652C80" w:rsidP="00913AD8">
      <w:pPr>
        <w:spacing w:line="240" w:lineRule="auto"/>
        <w:ind w:right="-29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2C80" w:rsidRDefault="00652C80" w:rsidP="00913AD8">
      <w:pPr>
        <w:spacing w:line="240" w:lineRule="auto"/>
        <w:ind w:right="-29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3C57" w:rsidRDefault="00803C57" w:rsidP="00913AD8">
      <w:pPr>
        <w:spacing w:line="240" w:lineRule="auto"/>
        <w:ind w:right="-29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3C57" w:rsidRDefault="00803C57" w:rsidP="00913AD8">
      <w:pPr>
        <w:spacing w:line="240" w:lineRule="auto"/>
        <w:ind w:right="-299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8C0" w:rsidRPr="00652C80" w:rsidRDefault="00D978C0" w:rsidP="00913AD8">
      <w:pPr>
        <w:ind w:firstLine="709"/>
        <w:jc w:val="center"/>
        <w:rPr>
          <w:sz w:val="24"/>
          <w:szCs w:val="24"/>
        </w:rPr>
      </w:pPr>
      <w:r w:rsidRPr="00652C80">
        <w:rPr>
          <w:rFonts w:ascii="Times New Roman" w:hAnsi="Times New Roman"/>
          <w:bCs/>
          <w:sz w:val="24"/>
          <w:szCs w:val="24"/>
        </w:rPr>
        <w:t>Луганск 202</w:t>
      </w:r>
      <w:r w:rsidR="00CC60BA">
        <w:rPr>
          <w:rFonts w:ascii="Times New Roman" w:hAnsi="Times New Roman"/>
          <w:bCs/>
          <w:sz w:val="24"/>
          <w:szCs w:val="24"/>
        </w:rPr>
        <w:t>4</w:t>
      </w:r>
    </w:p>
    <w:p w:rsidR="002519E9" w:rsidRPr="002519E9" w:rsidRDefault="002519E9" w:rsidP="002519E9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  <w:r w:rsidRPr="002519E9">
        <w:rPr>
          <w:rFonts w:ascii="Times New Roman" w:hAnsi="Times New Roman"/>
          <w:sz w:val="24"/>
          <w:szCs w:val="24"/>
        </w:rPr>
        <w:lastRenderedPageBreak/>
        <w:t xml:space="preserve">Рабочая программа составлена на основании учебного плана с учетом требований ОПОП и ФГОС ВО направления подготовки 51.04.03 Социально-культурная деятельность, </w:t>
      </w:r>
      <w:r w:rsidR="005A4859">
        <w:rPr>
          <w:rFonts w:ascii="Times New Roman" w:hAnsi="Times New Roman"/>
          <w:sz w:val="24"/>
          <w:szCs w:val="24"/>
        </w:rPr>
        <w:t>профиль «</w:t>
      </w:r>
      <w:r w:rsidR="005A4859" w:rsidRPr="00652C80">
        <w:rPr>
          <w:rFonts w:ascii="Times New Roman" w:hAnsi="Times New Roman"/>
          <w:sz w:val="24"/>
          <w:szCs w:val="24"/>
        </w:rPr>
        <w:t>Управление проектами в социально-культурной сфере</w:t>
      </w:r>
      <w:r w:rsidR="005A4859">
        <w:rPr>
          <w:rFonts w:ascii="Times New Roman" w:hAnsi="Times New Roman"/>
          <w:sz w:val="24"/>
          <w:szCs w:val="24"/>
        </w:rPr>
        <w:t xml:space="preserve">», </w:t>
      </w:r>
      <w:r w:rsidRPr="002519E9">
        <w:rPr>
          <w:rFonts w:ascii="Times New Roman" w:hAnsi="Times New Roman"/>
          <w:sz w:val="24"/>
          <w:szCs w:val="24"/>
        </w:rPr>
        <w:t xml:space="preserve">утвержденного приказом Министерства образования и науки Российской Федерации от 06.12.2017 г. № 1179.  </w:t>
      </w:r>
    </w:p>
    <w:p w:rsidR="002519E9" w:rsidRPr="002519E9" w:rsidRDefault="002519E9" w:rsidP="002519E9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CC60BA" w:rsidRPr="00CC60BA" w:rsidRDefault="002519E9" w:rsidP="00CC60BA">
      <w:pPr>
        <w:rPr>
          <w:rFonts w:ascii="Times New Roman" w:hAnsi="Times New Roman"/>
          <w:sz w:val="24"/>
          <w:szCs w:val="24"/>
        </w:rPr>
      </w:pPr>
      <w:r w:rsidRPr="002519E9">
        <w:rPr>
          <w:rFonts w:ascii="Times New Roman" w:hAnsi="Times New Roman"/>
          <w:sz w:val="24"/>
          <w:szCs w:val="24"/>
        </w:rPr>
        <w:t>Программу разработал Л.А. Дейнека, к.э.н., доцент, доцент кафедры менеджмента</w:t>
      </w:r>
      <w:r w:rsidR="00CC60BA" w:rsidRPr="00CC60BA">
        <w:t xml:space="preserve"> </w:t>
      </w:r>
      <w:r w:rsidR="00CC60BA" w:rsidRPr="00CC60BA">
        <w:rPr>
          <w:rFonts w:ascii="Times New Roman" w:hAnsi="Times New Roman"/>
          <w:sz w:val="24"/>
          <w:szCs w:val="24"/>
        </w:rPr>
        <w:t>и социокультурных технологий</w:t>
      </w:r>
    </w:p>
    <w:p w:rsidR="002519E9" w:rsidRPr="002519E9" w:rsidRDefault="002519E9" w:rsidP="002519E9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2519E9" w:rsidRPr="002519E9" w:rsidRDefault="002519E9" w:rsidP="002519E9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2519E9" w:rsidRPr="002519E9" w:rsidRDefault="002519E9" w:rsidP="00CC60BA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  <w:r w:rsidRPr="002519E9">
        <w:rPr>
          <w:rFonts w:ascii="Times New Roman" w:hAnsi="Times New Roman"/>
          <w:sz w:val="24"/>
          <w:szCs w:val="24"/>
        </w:rPr>
        <w:t xml:space="preserve">Рассмотрена на заседании кафедры менеджмента </w:t>
      </w:r>
      <w:r w:rsidR="00CC60BA">
        <w:rPr>
          <w:rFonts w:ascii="Times New Roman" w:hAnsi="Times New Roman"/>
          <w:sz w:val="24"/>
          <w:szCs w:val="24"/>
        </w:rPr>
        <w:t xml:space="preserve">и социокультурных технологий </w:t>
      </w:r>
      <w:r w:rsidRPr="002519E9">
        <w:rPr>
          <w:rFonts w:ascii="Times New Roman" w:hAnsi="Times New Roman"/>
          <w:sz w:val="24"/>
          <w:szCs w:val="24"/>
        </w:rPr>
        <w:t>(</w:t>
      </w:r>
      <w:r w:rsidR="0026410F">
        <w:rPr>
          <w:rFonts w:ascii="Times New Roman" w:hAnsi="Times New Roman"/>
          <w:sz w:val="24"/>
          <w:szCs w:val="24"/>
        </w:rPr>
        <w:t>Академия Матусовского)</w:t>
      </w:r>
    </w:p>
    <w:p w:rsidR="002519E9" w:rsidRPr="002519E9" w:rsidRDefault="002519E9" w:rsidP="002519E9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2519E9" w:rsidRPr="002519E9" w:rsidRDefault="002519E9" w:rsidP="002519E9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  <w:r w:rsidRPr="002519E9">
        <w:rPr>
          <w:rFonts w:ascii="Times New Roman" w:hAnsi="Times New Roman"/>
          <w:sz w:val="24"/>
          <w:szCs w:val="24"/>
        </w:rPr>
        <w:t xml:space="preserve">Протокол </w:t>
      </w:r>
      <w:r w:rsidRPr="005A485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C60BA">
        <w:rPr>
          <w:rFonts w:ascii="Times New Roman" w:hAnsi="Times New Roman"/>
          <w:sz w:val="24"/>
          <w:szCs w:val="24"/>
          <w:u w:val="single"/>
        </w:rPr>
        <w:t>1</w:t>
      </w:r>
      <w:r w:rsidRPr="005A4859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26410F">
        <w:rPr>
          <w:rFonts w:ascii="Times New Roman" w:hAnsi="Times New Roman"/>
          <w:sz w:val="24"/>
          <w:szCs w:val="24"/>
          <w:u w:val="single"/>
        </w:rPr>
        <w:t>30</w:t>
      </w:r>
      <w:r w:rsidRPr="005A4859">
        <w:rPr>
          <w:rFonts w:ascii="Times New Roman" w:hAnsi="Times New Roman"/>
          <w:sz w:val="24"/>
          <w:szCs w:val="24"/>
          <w:u w:val="single"/>
        </w:rPr>
        <w:t>.0</w:t>
      </w:r>
      <w:r w:rsidR="00CC60BA">
        <w:rPr>
          <w:rFonts w:ascii="Times New Roman" w:hAnsi="Times New Roman"/>
          <w:sz w:val="24"/>
          <w:szCs w:val="24"/>
          <w:u w:val="single"/>
        </w:rPr>
        <w:t>8</w:t>
      </w:r>
      <w:r w:rsidRPr="005A4859">
        <w:rPr>
          <w:rFonts w:ascii="Times New Roman" w:hAnsi="Times New Roman"/>
          <w:sz w:val="24"/>
          <w:szCs w:val="24"/>
          <w:u w:val="single"/>
        </w:rPr>
        <w:t>.202</w:t>
      </w:r>
      <w:r w:rsidR="00CC60BA">
        <w:rPr>
          <w:rFonts w:ascii="Times New Roman" w:hAnsi="Times New Roman"/>
          <w:sz w:val="24"/>
          <w:szCs w:val="24"/>
          <w:u w:val="single"/>
        </w:rPr>
        <w:t>4</w:t>
      </w:r>
      <w:r w:rsidRPr="005A4859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2519E9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519E9" w:rsidRPr="002519E9" w:rsidRDefault="002519E9" w:rsidP="002519E9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  <w:r w:rsidRPr="002519E9">
        <w:rPr>
          <w:rFonts w:ascii="Times New Roman" w:hAnsi="Times New Roman"/>
          <w:sz w:val="24"/>
          <w:szCs w:val="24"/>
        </w:rPr>
        <w:t xml:space="preserve"> </w:t>
      </w:r>
    </w:p>
    <w:p w:rsidR="002519E9" w:rsidRPr="002519E9" w:rsidRDefault="002519E9" w:rsidP="002519E9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2519E9" w:rsidRPr="002519E9" w:rsidRDefault="002519E9" w:rsidP="002519E9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  <w:r w:rsidRPr="002519E9">
        <w:rPr>
          <w:rFonts w:ascii="Times New Roman" w:hAnsi="Times New Roman"/>
          <w:sz w:val="24"/>
          <w:szCs w:val="24"/>
        </w:rPr>
        <w:t xml:space="preserve">Зав. кафедрой        </w:t>
      </w:r>
      <w:r w:rsidRPr="002519E9">
        <w:rPr>
          <w:rFonts w:ascii="Times New Roman" w:hAnsi="Times New Roman"/>
          <w:sz w:val="24"/>
          <w:szCs w:val="24"/>
        </w:rPr>
        <w:tab/>
      </w:r>
      <w:r w:rsidRPr="002519E9">
        <w:rPr>
          <w:rFonts w:ascii="Times New Roman" w:hAnsi="Times New Roman"/>
          <w:sz w:val="24"/>
          <w:szCs w:val="24"/>
        </w:rPr>
        <w:tab/>
        <w:t>_____________      В.В. Аронова</w:t>
      </w:r>
    </w:p>
    <w:p w:rsidR="002519E9" w:rsidRPr="002519E9" w:rsidRDefault="002519E9" w:rsidP="002519E9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652C80" w:rsidRDefault="00652C80" w:rsidP="00913AD8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652C80" w:rsidRDefault="00652C80" w:rsidP="00913AD8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652C80" w:rsidRDefault="00652C80" w:rsidP="00913AD8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652C80" w:rsidRDefault="00652C80" w:rsidP="00913AD8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652C80" w:rsidRDefault="00652C80" w:rsidP="00913AD8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652C80" w:rsidRDefault="00652C80" w:rsidP="00913AD8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652C80" w:rsidRDefault="00652C80" w:rsidP="00913AD8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652C80" w:rsidRDefault="00652C80" w:rsidP="00913AD8">
      <w:pPr>
        <w:spacing w:line="271" w:lineRule="auto"/>
        <w:ind w:left="260" w:right="100" w:firstLine="709"/>
        <w:jc w:val="both"/>
        <w:rPr>
          <w:rFonts w:ascii="Times New Roman" w:hAnsi="Times New Roman"/>
          <w:sz w:val="24"/>
          <w:szCs w:val="24"/>
        </w:rPr>
      </w:pPr>
    </w:p>
    <w:p w:rsidR="00D978C0" w:rsidRPr="00D4237C" w:rsidRDefault="002519E9" w:rsidP="00913AD8">
      <w:pPr>
        <w:spacing w:line="271" w:lineRule="auto"/>
        <w:ind w:left="260" w:right="10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78C0" w:rsidRPr="00897C19" w:rsidRDefault="00D978C0" w:rsidP="00913AD8">
      <w:pPr>
        <w:spacing w:line="200" w:lineRule="exact"/>
        <w:ind w:firstLine="709"/>
        <w:rPr>
          <w:sz w:val="20"/>
          <w:szCs w:val="20"/>
        </w:rPr>
      </w:pPr>
    </w:p>
    <w:p w:rsidR="00D978C0" w:rsidRPr="00897C19" w:rsidRDefault="00D978C0" w:rsidP="00913AD8">
      <w:pPr>
        <w:spacing w:line="200" w:lineRule="exact"/>
        <w:ind w:firstLine="709"/>
        <w:rPr>
          <w:sz w:val="20"/>
          <w:szCs w:val="20"/>
        </w:rPr>
      </w:pPr>
    </w:p>
    <w:p w:rsidR="00D978C0" w:rsidRDefault="002519E9" w:rsidP="00913AD8">
      <w:pPr>
        <w:spacing w:line="200" w:lineRule="exact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978C0" w:rsidRDefault="00D978C0" w:rsidP="00913AD8">
      <w:pPr>
        <w:spacing w:line="200" w:lineRule="exact"/>
        <w:ind w:firstLine="709"/>
        <w:rPr>
          <w:sz w:val="20"/>
          <w:szCs w:val="20"/>
        </w:rPr>
      </w:pPr>
    </w:p>
    <w:p w:rsidR="00D978C0" w:rsidRDefault="00D978C0" w:rsidP="00913AD8">
      <w:pPr>
        <w:spacing w:line="271" w:lineRule="auto"/>
        <w:ind w:left="260" w:right="100" w:firstLine="709"/>
        <w:jc w:val="both"/>
        <w:rPr>
          <w:sz w:val="20"/>
          <w:szCs w:val="20"/>
        </w:rPr>
      </w:pPr>
    </w:p>
    <w:p w:rsidR="0026410F" w:rsidRDefault="0026410F" w:rsidP="00913AD8">
      <w:pPr>
        <w:spacing w:line="271" w:lineRule="auto"/>
        <w:ind w:left="260" w:right="100" w:firstLine="709"/>
        <w:jc w:val="both"/>
        <w:rPr>
          <w:sz w:val="20"/>
          <w:szCs w:val="20"/>
        </w:rPr>
      </w:pPr>
    </w:p>
    <w:p w:rsidR="00D978C0" w:rsidRDefault="00D978C0" w:rsidP="00913AD8">
      <w:pPr>
        <w:spacing w:line="200" w:lineRule="exact"/>
        <w:ind w:firstLine="709"/>
        <w:rPr>
          <w:sz w:val="20"/>
          <w:szCs w:val="20"/>
        </w:rPr>
      </w:pPr>
    </w:p>
    <w:p w:rsidR="00BA3FCA" w:rsidRDefault="00BA3FCA" w:rsidP="00913AD8">
      <w:pPr>
        <w:spacing w:line="200" w:lineRule="exact"/>
        <w:ind w:firstLine="709"/>
        <w:rPr>
          <w:sz w:val="20"/>
          <w:szCs w:val="20"/>
        </w:rPr>
      </w:pPr>
    </w:p>
    <w:p w:rsidR="002519E9" w:rsidRPr="002519E9" w:rsidRDefault="002519E9" w:rsidP="002519E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519E9"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Pr="002519E9">
        <w:rPr>
          <w:rFonts w:ascii="Times New Roman" w:hAnsi="Times New Roman"/>
          <w:b/>
          <w:bCs/>
          <w:sz w:val="24"/>
          <w:szCs w:val="24"/>
        </w:rPr>
        <w:tab/>
        <w:t>ПОЯСНИТЕЛЬНАЯ ЗАПИСКА</w:t>
      </w:r>
    </w:p>
    <w:p w:rsidR="00D978C0" w:rsidRPr="0093292D" w:rsidRDefault="002519E9" w:rsidP="00913AD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На</w:t>
      </w:r>
      <w:r w:rsidR="00D978C0" w:rsidRPr="0093292D">
        <w:rPr>
          <w:rFonts w:ascii="Times New Roman" w:hAnsi="Times New Roman"/>
          <w:sz w:val="24"/>
          <w:szCs w:val="24"/>
        </w:rPr>
        <w:t>учно-исследовательская работа</w:t>
      </w:r>
      <w:r w:rsidR="00D978C0" w:rsidRPr="0093292D">
        <w:rPr>
          <w:rFonts w:ascii="Times New Roman" w:hAnsi="Times New Roman"/>
          <w:sz w:val="23"/>
          <w:szCs w:val="23"/>
        </w:rPr>
        <w:t xml:space="preserve"> является </w:t>
      </w:r>
      <w:r w:rsidR="00A73682">
        <w:rPr>
          <w:rFonts w:ascii="Times New Roman" w:hAnsi="Times New Roman"/>
          <w:sz w:val="23"/>
          <w:szCs w:val="23"/>
        </w:rPr>
        <w:t xml:space="preserve">обязательной </w:t>
      </w:r>
      <w:r w:rsidR="00EF2379">
        <w:rPr>
          <w:rFonts w:ascii="Times New Roman" w:hAnsi="Times New Roman"/>
          <w:sz w:val="23"/>
          <w:szCs w:val="23"/>
        </w:rPr>
        <w:t xml:space="preserve">частью </w:t>
      </w:r>
      <w:r w:rsidR="00D978C0" w:rsidRPr="0093292D">
        <w:rPr>
          <w:rFonts w:ascii="Times New Roman" w:hAnsi="Times New Roman"/>
          <w:sz w:val="23"/>
          <w:szCs w:val="23"/>
        </w:rPr>
        <w:t>О</w:t>
      </w:r>
      <w:r w:rsidR="00A73682">
        <w:rPr>
          <w:rFonts w:ascii="Times New Roman" w:hAnsi="Times New Roman"/>
          <w:sz w:val="23"/>
          <w:szCs w:val="23"/>
        </w:rPr>
        <w:t>П</w:t>
      </w:r>
      <w:r w:rsidR="00D978C0" w:rsidRPr="0093292D">
        <w:rPr>
          <w:rFonts w:ascii="Times New Roman" w:hAnsi="Times New Roman"/>
          <w:sz w:val="23"/>
          <w:szCs w:val="23"/>
        </w:rPr>
        <w:t xml:space="preserve">ОП магистратуры и направлена на формирование профессиональных компетенций в соответствии с требованиями </w:t>
      </w:r>
      <w:r w:rsidR="00A73682">
        <w:rPr>
          <w:rFonts w:ascii="Times New Roman" w:hAnsi="Times New Roman"/>
          <w:sz w:val="23"/>
          <w:szCs w:val="23"/>
        </w:rPr>
        <w:t>Ф</w:t>
      </w:r>
      <w:r w:rsidR="00D978C0" w:rsidRPr="0093292D">
        <w:rPr>
          <w:rFonts w:ascii="Times New Roman" w:hAnsi="Times New Roman"/>
          <w:sz w:val="23"/>
          <w:szCs w:val="23"/>
        </w:rPr>
        <w:t>ГОС ВО по направлению подготовки 51.04.03</w:t>
      </w:r>
      <w:r w:rsidR="00291EF2">
        <w:rPr>
          <w:rFonts w:ascii="Times New Roman" w:hAnsi="Times New Roman"/>
          <w:sz w:val="23"/>
          <w:szCs w:val="23"/>
        </w:rPr>
        <w:t xml:space="preserve"> –</w:t>
      </w:r>
      <w:r w:rsidR="00D978C0">
        <w:rPr>
          <w:rFonts w:ascii="Times New Roman" w:hAnsi="Times New Roman"/>
          <w:sz w:val="23"/>
          <w:szCs w:val="23"/>
        </w:rPr>
        <w:t xml:space="preserve"> </w:t>
      </w:r>
      <w:r w:rsidR="00D978C0" w:rsidRPr="0093292D">
        <w:rPr>
          <w:rFonts w:ascii="Times New Roman" w:hAnsi="Times New Roman"/>
          <w:szCs w:val="28"/>
        </w:rPr>
        <w:t>Социально-культурная деятельность</w:t>
      </w:r>
      <w:r w:rsidR="00EF2379">
        <w:rPr>
          <w:rFonts w:ascii="Times New Roman" w:hAnsi="Times New Roman"/>
          <w:sz w:val="24"/>
          <w:szCs w:val="24"/>
        </w:rPr>
        <w:t xml:space="preserve">, профиль </w:t>
      </w:r>
      <w:r w:rsidR="00291EF2">
        <w:rPr>
          <w:rFonts w:ascii="Times New Roman" w:hAnsi="Times New Roman"/>
          <w:sz w:val="24"/>
          <w:szCs w:val="24"/>
        </w:rPr>
        <w:t>«</w:t>
      </w:r>
      <w:r w:rsidR="00EF2379">
        <w:rPr>
          <w:rFonts w:ascii="Times New Roman" w:hAnsi="Times New Roman"/>
          <w:sz w:val="24"/>
          <w:szCs w:val="24"/>
        </w:rPr>
        <w:t>Управление проектами в социально-культурной сфере</w:t>
      </w:r>
      <w:r w:rsidR="00291EF2">
        <w:rPr>
          <w:rFonts w:ascii="Times New Roman" w:hAnsi="Times New Roman"/>
          <w:sz w:val="24"/>
          <w:szCs w:val="24"/>
        </w:rPr>
        <w:t>».</w:t>
      </w:r>
      <w:r w:rsidR="00291EF2" w:rsidRPr="00291EF2">
        <w:rPr>
          <w:rFonts w:ascii="Times New Roman" w:hAnsi="Times New Roman"/>
          <w:sz w:val="24"/>
          <w:szCs w:val="24"/>
        </w:rPr>
        <w:t xml:space="preserve"> «Научно- исследовательская работа» и базируется на знаниях, умениях, навыках, полученных в процессе изучения </w:t>
      </w:r>
      <w:r w:rsidR="00A04755">
        <w:rPr>
          <w:rFonts w:ascii="Times New Roman" w:hAnsi="Times New Roman"/>
          <w:sz w:val="24"/>
          <w:szCs w:val="24"/>
        </w:rPr>
        <w:t>обязательных</w:t>
      </w:r>
      <w:r w:rsidR="00A04755" w:rsidRPr="00291EF2">
        <w:rPr>
          <w:rFonts w:ascii="Times New Roman" w:hAnsi="Times New Roman"/>
          <w:sz w:val="24"/>
          <w:szCs w:val="24"/>
        </w:rPr>
        <w:t xml:space="preserve"> и </w:t>
      </w:r>
      <w:r w:rsidR="00A04755" w:rsidRPr="00A04755">
        <w:rPr>
          <w:rFonts w:ascii="Times New Roman" w:hAnsi="Times New Roman"/>
          <w:sz w:val="24"/>
          <w:szCs w:val="24"/>
        </w:rPr>
        <w:t>формируем</w:t>
      </w:r>
      <w:r w:rsidR="00A04755">
        <w:rPr>
          <w:rFonts w:ascii="Times New Roman" w:hAnsi="Times New Roman"/>
          <w:sz w:val="24"/>
          <w:szCs w:val="24"/>
        </w:rPr>
        <w:t>ых</w:t>
      </w:r>
      <w:r w:rsidR="00A04755" w:rsidRPr="00A04755">
        <w:rPr>
          <w:rFonts w:ascii="Times New Roman" w:hAnsi="Times New Roman"/>
          <w:sz w:val="24"/>
          <w:szCs w:val="24"/>
        </w:rPr>
        <w:t xml:space="preserve"> участниками образовательных отношений </w:t>
      </w:r>
      <w:r w:rsidR="00291EF2" w:rsidRPr="00291EF2">
        <w:rPr>
          <w:rFonts w:ascii="Times New Roman" w:hAnsi="Times New Roman"/>
          <w:sz w:val="24"/>
          <w:szCs w:val="24"/>
        </w:rPr>
        <w:t>дисциплин учебного плана подготовки магистров.</w:t>
      </w:r>
    </w:p>
    <w:p w:rsidR="009F3A1E" w:rsidRDefault="009F3A1E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A1E">
        <w:rPr>
          <w:rFonts w:ascii="Times New Roman" w:hAnsi="Times New Roman"/>
          <w:sz w:val="24"/>
          <w:szCs w:val="24"/>
        </w:rPr>
        <w:t>Знания и практические навыки, сформированные в процессе научно- исследовательской работы</w:t>
      </w:r>
      <w:r>
        <w:rPr>
          <w:rFonts w:ascii="Times New Roman" w:hAnsi="Times New Roman"/>
          <w:sz w:val="24"/>
          <w:szCs w:val="24"/>
        </w:rPr>
        <w:t>,</w:t>
      </w:r>
      <w:r w:rsidRPr="009F3A1E">
        <w:rPr>
          <w:rFonts w:ascii="Times New Roman" w:hAnsi="Times New Roman"/>
          <w:sz w:val="24"/>
          <w:szCs w:val="24"/>
        </w:rPr>
        <w:t xml:space="preserve"> необходимы для написания и защиты магистерской </w:t>
      </w:r>
      <w:r>
        <w:rPr>
          <w:rFonts w:ascii="Times New Roman" w:hAnsi="Times New Roman"/>
          <w:sz w:val="24"/>
          <w:szCs w:val="24"/>
        </w:rPr>
        <w:t>выпускной квалификационной работы.</w:t>
      </w:r>
    </w:p>
    <w:p w:rsidR="00CC60BA" w:rsidRPr="00CC60BA" w:rsidRDefault="00B7727D" w:rsidP="00CC6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27D">
        <w:rPr>
          <w:rFonts w:ascii="Times New Roman" w:hAnsi="Times New Roman"/>
          <w:sz w:val="24"/>
          <w:szCs w:val="24"/>
        </w:rPr>
        <w:t>Способ проведения практики: стационарно</w:t>
      </w:r>
      <w:r>
        <w:rPr>
          <w:rFonts w:ascii="Times New Roman" w:hAnsi="Times New Roman"/>
          <w:sz w:val="24"/>
          <w:szCs w:val="24"/>
        </w:rPr>
        <w:t xml:space="preserve"> на кафедре менеджмента </w:t>
      </w:r>
      <w:r w:rsidR="00CC60BA" w:rsidRPr="00CC60BA">
        <w:rPr>
          <w:rFonts w:ascii="Times New Roman" w:hAnsi="Times New Roman"/>
          <w:sz w:val="24"/>
          <w:szCs w:val="24"/>
        </w:rPr>
        <w:t xml:space="preserve">и социокультурных технологий </w:t>
      </w:r>
      <w:r w:rsidRPr="00CC60BA">
        <w:rPr>
          <w:rFonts w:ascii="Times New Roman" w:hAnsi="Times New Roman"/>
          <w:sz w:val="24"/>
          <w:szCs w:val="24"/>
        </w:rPr>
        <w:t>Академии Матусовского без отрыва от обучения в течение 1-го и 3-го семестров учебного времени.</w:t>
      </w:r>
    </w:p>
    <w:p w:rsidR="00D978C0" w:rsidRPr="00CC60BA" w:rsidRDefault="00D978C0" w:rsidP="00CC6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60BA">
        <w:rPr>
          <w:rFonts w:ascii="Times New Roman" w:hAnsi="Times New Roman"/>
          <w:sz w:val="24"/>
          <w:szCs w:val="24"/>
        </w:rPr>
        <w:t>Особенностью научно-исследовательской работы является ее направленность на решение аналитических и исследовательских задач, необходимых для выполнения выпускной квалификационной работы (магистерской диссертации)</w:t>
      </w:r>
      <w:r w:rsidR="009F3A1E" w:rsidRPr="00CC60BA">
        <w:rPr>
          <w:rFonts w:ascii="Times New Roman" w:hAnsi="Times New Roman"/>
          <w:sz w:val="24"/>
          <w:szCs w:val="24"/>
        </w:rPr>
        <w:t xml:space="preserve">, </w:t>
      </w:r>
      <w:r w:rsidRPr="00CC60BA">
        <w:rPr>
          <w:rFonts w:ascii="Times New Roman" w:hAnsi="Times New Roman"/>
          <w:sz w:val="24"/>
          <w:szCs w:val="24"/>
        </w:rPr>
        <w:t>приобретение личностных и профессиональных компетенций, связанных с проведением научных исследований, оформлением и публикацией полученных научных результатов. Результаты научно-исследовательской работы магистранта должны быть представлены на публичное научное обсуждение (на научных конференциях, семинарах и др. научных мероприятиях) и опубликованы в научных и специализированных изданиях.</w:t>
      </w:r>
    </w:p>
    <w:p w:rsidR="00715624" w:rsidRPr="00CC60BA" w:rsidRDefault="00715624" w:rsidP="00CC60BA">
      <w:pPr>
        <w:pStyle w:val="Default"/>
        <w:ind w:firstLine="709"/>
        <w:jc w:val="both"/>
      </w:pPr>
      <w:r w:rsidRPr="00CC60BA">
        <w:t xml:space="preserve">Виды контроля: </w:t>
      </w:r>
    </w:p>
    <w:p w:rsidR="00715624" w:rsidRDefault="00715624" w:rsidP="00715624">
      <w:pPr>
        <w:pStyle w:val="Default"/>
        <w:ind w:firstLine="709"/>
        <w:jc w:val="both"/>
      </w:pPr>
      <w:r>
        <w:t>- текущий контроль состояния выполнения научно-исследовательской работы проводится еженедельно в форме собеседования магистранта с научным р</w:t>
      </w:r>
      <w:r w:rsidR="009F3A1E">
        <w:t xml:space="preserve">уководителем. На собеседовании </w:t>
      </w:r>
      <w:r>
        <w:t>обсуждаются текущие вопросы и контролируется качество выполнения составляющих самостоятельной работы: состояние выполняемого этапа исследований, написания научной статьи, подготовки тезисов доклада на конференцию, результатов подготовки отчета по НИР и др.;</w:t>
      </w:r>
    </w:p>
    <w:p w:rsidR="00715624" w:rsidRDefault="00715624" w:rsidP="00715624">
      <w:pPr>
        <w:pStyle w:val="Default"/>
        <w:ind w:firstLine="709"/>
        <w:jc w:val="both"/>
      </w:pPr>
      <w:r>
        <w:t>- промежуточная аттестация проводится в виде зачета с оценкой в 1-м (первом) и 3-м (третьем) семестрах.</w:t>
      </w:r>
    </w:p>
    <w:p w:rsidR="00715624" w:rsidRDefault="00715624" w:rsidP="00715624">
      <w:pPr>
        <w:pStyle w:val="Default"/>
        <w:ind w:firstLine="709"/>
        <w:jc w:val="both"/>
      </w:pPr>
      <w:r>
        <w:t xml:space="preserve">В процессе выполнения научно-исследовательской работы и в ходе защиты ее результатов должно проводиться широкое обсуждение в учебных структурах Академии Матусовского с привлечением ведущих исследователей, позволяющее оценить уровень приобретенных знаний, умений и сформированных компетенций обучающихся. Необходимо также дать оценку компетенций, связанных с формированием профессионального мировоззрения и определенного уровня культуры. </w:t>
      </w:r>
    </w:p>
    <w:p w:rsidR="0020193B" w:rsidRPr="00F4311C" w:rsidRDefault="0020193B" w:rsidP="0020193B">
      <w:pPr>
        <w:pStyle w:val="Default"/>
        <w:ind w:firstLine="709"/>
        <w:jc w:val="both"/>
        <w:rPr>
          <w:bCs/>
          <w:iCs/>
        </w:rPr>
      </w:pPr>
      <w:r w:rsidRPr="00F4311C">
        <w:rPr>
          <w:bCs/>
          <w:iCs/>
        </w:rPr>
        <w:t>Программа предусматривает проведение научно-исследовательской работы согласно учебному плану направления подготовки 51.04.03 -«Социально-культурная деятельность» для обучающихся I и II курсов в 1</w:t>
      </w:r>
      <w:r>
        <w:rPr>
          <w:bCs/>
          <w:iCs/>
        </w:rPr>
        <w:t xml:space="preserve">и </w:t>
      </w:r>
      <w:r w:rsidRPr="00F4311C">
        <w:rPr>
          <w:bCs/>
          <w:iCs/>
        </w:rPr>
        <w:t>3 семестрах</w:t>
      </w:r>
      <w:r w:rsidR="005A4859">
        <w:rPr>
          <w:bCs/>
          <w:iCs/>
        </w:rPr>
        <w:t>.</w:t>
      </w:r>
    </w:p>
    <w:p w:rsidR="0020193B" w:rsidRDefault="00715624" w:rsidP="0020193B">
      <w:pPr>
        <w:pStyle w:val="Default"/>
        <w:ind w:firstLine="709"/>
        <w:jc w:val="both"/>
      </w:pPr>
      <w:r>
        <w:t xml:space="preserve">Общая трудоемкость научно-исследовательской работы составляет 6,0 </w:t>
      </w:r>
      <w:proofErr w:type="spellStart"/>
      <w:r>
        <w:t>з.е</w:t>
      </w:r>
      <w:proofErr w:type="spellEnd"/>
      <w:r>
        <w:t>., 216 часов: в</w:t>
      </w:r>
      <w:r w:rsidR="0020193B">
        <w:t xml:space="preserve"> </w:t>
      </w:r>
      <w:r>
        <w:t xml:space="preserve">том числе: </w:t>
      </w:r>
      <w:r w:rsidR="0020193B">
        <w:t xml:space="preserve">в </w:t>
      </w:r>
      <w:r>
        <w:t>1-</w:t>
      </w:r>
      <w:r w:rsidR="0020193B">
        <w:t>м</w:t>
      </w:r>
      <w:r>
        <w:t xml:space="preserve"> семестр</w:t>
      </w:r>
      <w:r w:rsidR="0020193B">
        <w:t>е</w:t>
      </w:r>
      <w:r>
        <w:t xml:space="preserve"> – 3,0 </w:t>
      </w:r>
      <w:proofErr w:type="spellStart"/>
      <w:r>
        <w:t>з.е</w:t>
      </w:r>
      <w:proofErr w:type="spellEnd"/>
      <w:r>
        <w:t xml:space="preserve">. </w:t>
      </w:r>
      <w:r w:rsidR="0020193B">
        <w:t xml:space="preserve">(108 часов самостоятельной работы); в </w:t>
      </w:r>
      <w:r>
        <w:t>3-</w:t>
      </w:r>
      <w:r w:rsidR="0020193B">
        <w:t>м</w:t>
      </w:r>
      <w:r>
        <w:t xml:space="preserve"> семестр</w:t>
      </w:r>
      <w:r w:rsidR="0020193B">
        <w:t>е</w:t>
      </w:r>
      <w:r>
        <w:t xml:space="preserve"> – 3,0 </w:t>
      </w:r>
      <w:proofErr w:type="spellStart"/>
      <w:r>
        <w:t>з.е</w:t>
      </w:r>
      <w:proofErr w:type="spellEnd"/>
      <w:r>
        <w:t>.</w:t>
      </w:r>
      <w:r w:rsidR="0020193B">
        <w:t xml:space="preserve"> (</w:t>
      </w:r>
      <w:r w:rsidR="0020193B" w:rsidRPr="0020193B">
        <w:t>108 часов</w:t>
      </w:r>
      <w:r w:rsidR="0020193B">
        <w:t xml:space="preserve"> самостоятельной работы).</w:t>
      </w:r>
    </w:p>
    <w:p w:rsidR="00A73682" w:rsidRDefault="00A73682" w:rsidP="00A74D47">
      <w:pPr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74D47" w:rsidRDefault="00A74D47" w:rsidP="00A74D4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A74D47">
        <w:rPr>
          <w:rFonts w:ascii="Times New Roman" w:hAnsi="Times New Roman"/>
          <w:bCs/>
          <w:iCs/>
          <w:sz w:val="24"/>
          <w:szCs w:val="24"/>
        </w:rPr>
        <w:t>2 ЦЕЛИ И ЗАДАЧИ ОСВОЕНИЯ НАУЧНО-ИССЛЕДОВАТЕЛЬСКОЙ</w:t>
      </w:r>
      <w:r>
        <w:rPr>
          <w:rFonts w:ascii="Times New Roman" w:hAnsi="Times New Roman"/>
          <w:bCs/>
          <w:iCs/>
          <w:sz w:val="24"/>
          <w:szCs w:val="24"/>
        </w:rPr>
        <w:t xml:space="preserve"> РАБОТЫ</w:t>
      </w:r>
    </w:p>
    <w:p w:rsidR="00A74D47" w:rsidRPr="00A74D47" w:rsidRDefault="00A74D47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78C0" w:rsidRPr="00A74D47" w:rsidRDefault="00A74D47" w:rsidP="00A74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D47">
        <w:rPr>
          <w:rFonts w:ascii="Times New Roman" w:hAnsi="Times New Roman"/>
          <w:sz w:val="24"/>
          <w:szCs w:val="24"/>
        </w:rPr>
        <w:t>Основной целью научно-исследовательской работы обучающихся является систематизация, расширение и закрепление профессиональных знаний, развитие способностей к самостоятельной научной работе и работе в научном коллективе, формирование навыков исследования и оформления результатов проведенных исследования.</w:t>
      </w:r>
    </w:p>
    <w:p w:rsidR="00A74D47" w:rsidRDefault="00A74D47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D47">
        <w:rPr>
          <w:rFonts w:ascii="Times New Roman" w:hAnsi="Times New Roman"/>
          <w:sz w:val="24"/>
          <w:szCs w:val="24"/>
        </w:rPr>
        <w:t>Основными задачами научно-исследовательской работы магистра являются:</w:t>
      </w:r>
    </w:p>
    <w:p w:rsidR="00B7727D" w:rsidRDefault="00B7727D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7727D">
        <w:rPr>
          <w:rFonts w:ascii="Times New Roman" w:hAnsi="Times New Roman"/>
          <w:sz w:val="24"/>
          <w:szCs w:val="24"/>
        </w:rPr>
        <w:t>формирование навыков творческого профессионального мышления путём овладения научными методами познания и исследования;</w:t>
      </w:r>
    </w:p>
    <w:p w:rsidR="00B7727D" w:rsidRPr="00B7727D" w:rsidRDefault="00B7727D" w:rsidP="00B772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727D">
        <w:rPr>
          <w:rFonts w:ascii="Times New Roman" w:hAnsi="Times New Roman"/>
          <w:sz w:val="24"/>
          <w:szCs w:val="24"/>
        </w:rPr>
        <w:t>проведение научных изысканий для решения актуальных задач, выдвигаемых наукой и практикой;</w:t>
      </w:r>
    </w:p>
    <w:p w:rsidR="00B7727D" w:rsidRDefault="00B7727D" w:rsidP="00B772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727D">
        <w:rPr>
          <w:rFonts w:ascii="Times New Roman" w:hAnsi="Times New Roman"/>
          <w:sz w:val="24"/>
          <w:szCs w:val="24"/>
        </w:rPr>
        <w:t>овладение навыками самостоятельно приобретать и использовать новые знания и умения;</w:t>
      </w:r>
    </w:p>
    <w:p w:rsidR="00D978C0" w:rsidRPr="00D761C2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D47">
        <w:rPr>
          <w:rFonts w:ascii="Times New Roman" w:hAnsi="Times New Roman"/>
          <w:sz w:val="24"/>
          <w:szCs w:val="24"/>
        </w:rPr>
        <w:t>- осуществление сбора, обработки и анализа материалов самостоятельного проведения науч</w:t>
      </w:r>
      <w:r w:rsidRPr="00D761C2">
        <w:rPr>
          <w:rFonts w:ascii="Times New Roman" w:hAnsi="Times New Roman"/>
          <w:sz w:val="24"/>
          <w:szCs w:val="24"/>
        </w:rPr>
        <w:t>ного исследования;</w:t>
      </w:r>
    </w:p>
    <w:p w:rsidR="00D978C0" w:rsidRPr="00D761C2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1C2">
        <w:rPr>
          <w:rFonts w:ascii="Times New Roman" w:hAnsi="Times New Roman"/>
          <w:sz w:val="24"/>
          <w:szCs w:val="24"/>
        </w:rPr>
        <w:t>- формирование навыков умения в организации научно-исследовательских, научно-производственных работ и творческих проектов;</w:t>
      </w:r>
    </w:p>
    <w:p w:rsidR="00D978C0" w:rsidRPr="00D761C2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1C2">
        <w:rPr>
          <w:rFonts w:ascii="Times New Roman" w:hAnsi="Times New Roman"/>
          <w:sz w:val="24"/>
          <w:szCs w:val="24"/>
        </w:rPr>
        <w:t>- формирование практических навыков в управлении научными и творческими коллективами;</w:t>
      </w:r>
    </w:p>
    <w:p w:rsidR="00D978C0" w:rsidRPr="00D761C2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1C2">
        <w:rPr>
          <w:rFonts w:ascii="Times New Roman" w:hAnsi="Times New Roman"/>
          <w:sz w:val="24"/>
          <w:szCs w:val="24"/>
        </w:rPr>
        <w:t>- формирование компетенций и профессионально значимых качеств личности будущего исследователя-менеджера социально-культурной сферы;</w:t>
      </w:r>
    </w:p>
    <w:p w:rsidR="00D978C0" w:rsidRPr="00D761C2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1C2">
        <w:rPr>
          <w:rFonts w:ascii="Times New Roman" w:hAnsi="Times New Roman"/>
          <w:sz w:val="24"/>
          <w:szCs w:val="24"/>
        </w:rPr>
        <w:t xml:space="preserve">- развитие интеллектуальных способностей и коммуникативных умений в процессе  подготовки научно-исследовательского задания и публичного выступления с целью его защиты; </w:t>
      </w:r>
    </w:p>
    <w:p w:rsidR="00D978C0" w:rsidRPr="00717B8A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61C2">
        <w:rPr>
          <w:rFonts w:ascii="Times New Roman" w:hAnsi="Times New Roman"/>
          <w:sz w:val="24"/>
          <w:szCs w:val="24"/>
        </w:rPr>
        <w:t>- формирование навыков самовоспитания, самообразования, проектирование дальнейшего образовательного маршрута и профессиональной карьеры</w:t>
      </w:r>
      <w:r>
        <w:rPr>
          <w:rFonts w:ascii="Times New Roman" w:hAnsi="Times New Roman"/>
          <w:sz w:val="24"/>
          <w:szCs w:val="24"/>
        </w:rPr>
        <w:t>;</w:t>
      </w:r>
    </w:p>
    <w:p w:rsidR="00946A5D" w:rsidRDefault="00D978C0" w:rsidP="00946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B8A">
        <w:rPr>
          <w:rFonts w:ascii="Times New Roman" w:hAnsi="Times New Roman"/>
          <w:sz w:val="24"/>
          <w:szCs w:val="24"/>
        </w:rPr>
        <w:t xml:space="preserve">- </w:t>
      </w:r>
      <w:r w:rsidR="00946A5D" w:rsidRPr="00946A5D">
        <w:rPr>
          <w:rFonts w:ascii="Times New Roman" w:hAnsi="Times New Roman"/>
          <w:sz w:val="24"/>
          <w:szCs w:val="24"/>
        </w:rPr>
        <w:t>развитие способности представлять результаты проведенного исследования в виде научного отчета, статьи или доклада;</w:t>
      </w:r>
    </w:p>
    <w:p w:rsidR="00946A5D" w:rsidRDefault="00946A5D" w:rsidP="00946A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9E0" w:rsidRDefault="007659E0" w:rsidP="00825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7659E0">
        <w:rPr>
          <w:rFonts w:ascii="Times New Roman" w:hAnsi="Times New Roman"/>
          <w:sz w:val="24"/>
          <w:szCs w:val="24"/>
        </w:rPr>
        <w:t>МЕСТО НАУЧНО-ИССЛЕДОВАТЕЛЬСКОЙ РАБОТЫВ СТРУКТУРЕ О</w:t>
      </w:r>
      <w:r w:rsidR="0026410F">
        <w:rPr>
          <w:rFonts w:ascii="Times New Roman" w:hAnsi="Times New Roman"/>
          <w:sz w:val="24"/>
          <w:szCs w:val="24"/>
        </w:rPr>
        <w:t>П</w:t>
      </w:r>
      <w:r w:rsidRPr="007659E0">
        <w:rPr>
          <w:rFonts w:ascii="Times New Roman" w:hAnsi="Times New Roman"/>
          <w:sz w:val="24"/>
          <w:szCs w:val="24"/>
        </w:rPr>
        <w:t>ОП ВО</w:t>
      </w:r>
    </w:p>
    <w:p w:rsidR="007659E0" w:rsidRDefault="007659E0" w:rsidP="007659E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A01DD" w:rsidRPr="001A01DD" w:rsidRDefault="007B25F1" w:rsidP="001A0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25F1"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="001A01DD" w:rsidRPr="001A01DD">
        <w:rPr>
          <w:rFonts w:ascii="Times New Roman" w:hAnsi="Times New Roman"/>
          <w:sz w:val="24"/>
          <w:szCs w:val="24"/>
        </w:rPr>
        <w:t xml:space="preserve"> входит в </w:t>
      </w:r>
      <w:r>
        <w:rPr>
          <w:rFonts w:ascii="Times New Roman" w:hAnsi="Times New Roman"/>
          <w:sz w:val="24"/>
          <w:szCs w:val="24"/>
        </w:rPr>
        <w:t xml:space="preserve">обязательную часть </w:t>
      </w:r>
      <w:r w:rsidR="001A01DD" w:rsidRPr="001A01DD">
        <w:rPr>
          <w:rFonts w:ascii="Times New Roman" w:hAnsi="Times New Roman"/>
          <w:sz w:val="24"/>
          <w:szCs w:val="24"/>
        </w:rPr>
        <w:t>блок</w:t>
      </w:r>
      <w:r>
        <w:rPr>
          <w:rFonts w:ascii="Times New Roman" w:hAnsi="Times New Roman"/>
          <w:sz w:val="24"/>
          <w:szCs w:val="24"/>
        </w:rPr>
        <w:t xml:space="preserve">а </w:t>
      </w:r>
      <w:r w:rsidR="00485A57">
        <w:rPr>
          <w:rFonts w:ascii="Times New Roman" w:hAnsi="Times New Roman"/>
          <w:sz w:val="24"/>
          <w:szCs w:val="24"/>
        </w:rPr>
        <w:t xml:space="preserve">2 (практика) рабочего учебного плана </w:t>
      </w:r>
      <w:r w:rsidR="001A01DD" w:rsidRPr="001A01DD">
        <w:rPr>
          <w:rFonts w:ascii="Times New Roman" w:hAnsi="Times New Roman"/>
          <w:sz w:val="24"/>
          <w:szCs w:val="24"/>
        </w:rPr>
        <w:t xml:space="preserve">образовательного процесса подготовки </w:t>
      </w:r>
      <w:r w:rsidR="00485A57">
        <w:rPr>
          <w:rFonts w:ascii="Times New Roman" w:hAnsi="Times New Roman"/>
          <w:sz w:val="24"/>
          <w:szCs w:val="24"/>
        </w:rPr>
        <w:t>обучающихся</w:t>
      </w:r>
      <w:r w:rsidR="001A01DD" w:rsidRPr="001A01DD">
        <w:rPr>
          <w:rFonts w:ascii="Times New Roman" w:hAnsi="Times New Roman"/>
          <w:sz w:val="24"/>
          <w:szCs w:val="24"/>
        </w:rPr>
        <w:t xml:space="preserve"> по направлению подготовки 51.0</w:t>
      </w:r>
      <w:r w:rsidR="00485A57">
        <w:rPr>
          <w:rFonts w:ascii="Times New Roman" w:hAnsi="Times New Roman"/>
          <w:sz w:val="24"/>
          <w:szCs w:val="24"/>
        </w:rPr>
        <w:t>4</w:t>
      </w:r>
      <w:r w:rsidR="001A01DD" w:rsidRPr="001A01DD">
        <w:rPr>
          <w:rFonts w:ascii="Times New Roman" w:hAnsi="Times New Roman"/>
          <w:sz w:val="24"/>
          <w:szCs w:val="24"/>
        </w:rPr>
        <w:t xml:space="preserve">.03 </w:t>
      </w:r>
      <w:r w:rsidR="00825BDB">
        <w:rPr>
          <w:rFonts w:ascii="Times New Roman" w:hAnsi="Times New Roman"/>
          <w:sz w:val="24"/>
          <w:szCs w:val="24"/>
        </w:rPr>
        <w:t xml:space="preserve">– </w:t>
      </w:r>
      <w:r w:rsidR="001A01DD" w:rsidRPr="001A01DD">
        <w:rPr>
          <w:rFonts w:ascii="Times New Roman" w:hAnsi="Times New Roman"/>
          <w:sz w:val="24"/>
          <w:szCs w:val="24"/>
        </w:rPr>
        <w:t>Социально-культурная деятельность</w:t>
      </w:r>
      <w:r w:rsidR="00485A57">
        <w:rPr>
          <w:rFonts w:ascii="Times New Roman" w:hAnsi="Times New Roman"/>
          <w:sz w:val="24"/>
          <w:szCs w:val="24"/>
        </w:rPr>
        <w:t>, профиль «Управление проектами в социально-культурной сфере»</w:t>
      </w:r>
      <w:r w:rsidR="001A01DD" w:rsidRPr="001A01DD">
        <w:rPr>
          <w:rFonts w:ascii="Times New Roman" w:hAnsi="Times New Roman"/>
          <w:sz w:val="24"/>
          <w:szCs w:val="24"/>
        </w:rPr>
        <w:t xml:space="preserve">.  </w:t>
      </w:r>
    </w:p>
    <w:p w:rsidR="007659E0" w:rsidRDefault="00825BDB" w:rsidP="001A0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5BDB">
        <w:rPr>
          <w:rFonts w:ascii="Times New Roman" w:hAnsi="Times New Roman"/>
          <w:sz w:val="24"/>
          <w:szCs w:val="24"/>
        </w:rPr>
        <w:t>Научно-исследовательская работа</w:t>
      </w:r>
      <w:r>
        <w:rPr>
          <w:rFonts w:ascii="Times New Roman" w:hAnsi="Times New Roman"/>
          <w:sz w:val="24"/>
          <w:szCs w:val="24"/>
        </w:rPr>
        <w:t xml:space="preserve"> логически и содержательно-методически взаимосвязана</w:t>
      </w:r>
      <w:r w:rsidR="00535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дисциплинами</w:t>
      </w:r>
      <w:r w:rsidR="005352C5">
        <w:rPr>
          <w:rFonts w:ascii="Times New Roman" w:hAnsi="Times New Roman"/>
          <w:sz w:val="24"/>
          <w:szCs w:val="24"/>
        </w:rPr>
        <w:t>:</w:t>
      </w:r>
      <w:r w:rsidR="001A01DD" w:rsidRPr="001A01DD">
        <w:rPr>
          <w:rFonts w:ascii="Times New Roman" w:hAnsi="Times New Roman"/>
          <w:sz w:val="24"/>
          <w:szCs w:val="24"/>
        </w:rPr>
        <w:t xml:space="preserve"> «</w:t>
      </w:r>
      <w:r w:rsidR="00485A57" w:rsidRPr="00485A57">
        <w:rPr>
          <w:rFonts w:ascii="Times New Roman" w:hAnsi="Times New Roman"/>
          <w:sz w:val="24"/>
          <w:szCs w:val="24"/>
        </w:rPr>
        <w:t>Теория и практика социально-культурного проектирования</w:t>
      </w:r>
      <w:r w:rsidR="001A01DD" w:rsidRPr="001A01DD">
        <w:rPr>
          <w:rFonts w:ascii="Times New Roman" w:hAnsi="Times New Roman"/>
          <w:sz w:val="24"/>
          <w:szCs w:val="24"/>
        </w:rPr>
        <w:t>»,</w:t>
      </w:r>
      <w:r w:rsidR="00685D3E" w:rsidRPr="00685D3E">
        <w:t xml:space="preserve"> </w:t>
      </w:r>
      <w:r w:rsidR="00685D3E">
        <w:t>«</w:t>
      </w:r>
      <w:r w:rsidR="00685D3E" w:rsidRPr="00685D3E">
        <w:rPr>
          <w:rFonts w:ascii="Times New Roman" w:hAnsi="Times New Roman"/>
          <w:sz w:val="24"/>
          <w:szCs w:val="24"/>
        </w:rPr>
        <w:t>Основы системного подхода</w:t>
      </w:r>
      <w:r w:rsidR="00685D3E">
        <w:rPr>
          <w:rFonts w:ascii="Times New Roman" w:hAnsi="Times New Roman"/>
          <w:sz w:val="24"/>
          <w:szCs w:val="24"/>
        </w:rPr>
        <w:t>»,</w:t>
      </w:r>
      <w:r w:rsidR="001A01DD" w:rsidRPr="001A01DD">
        <w:rPr>
          <w:rFonts w:ascii="Times New Roman" w:hAnsi="Times New Roman"/>
          <w:sz w:val="24"/>
          <w:szCs w:val="24"/>
        </w:rPr>
        <w:t xml:space="preserve"> «</w:t>
      </w:r>
      <w:r w:rsidR="00485A57" w:rsidRPr="00485A57">
        <w:rPr>
          <w:rFonts w:ascii="Times New Roman" w:hAnsi="Times New Roman"/>
          <w:sz w:val="24"/>
          <w:szCs w:val="24"/>
        </w:rPr>
        <w:t>Современный стратегический анализ</w:t>
      </w:r>
      <w:r w:rsidR="001A01DD" w:rsidRPr="001A01DD">
        <w:rPr>
          <w:rFonts w:ascii="Times New Roman" w:hAnsi="Times New Roman"/>
          <w:sz w:val="24"/>
          <w:szCs w:val="24"/>
        </w:rPr>
        <w:t>», «</w:t>
      </w:r>
      <w:r w:rsidR="00685D3E" w:rsidRPr="00685D3E">
        <w:rPr>
          <w:rFonts w:ascii="Times New Roman" w:hAnsi="Times New Roman"/>
          <w:sz w:val="24"/>
          <w:szCs w:val="24"/>
        </w:rPr>
        <w:t>Информационные технологии в управлении проектами</w:t>
      </w:r>
      <w:r w:rsidR="001A01DD" w:rsidRPr="001A01DD">
        <w:rPr>
          <w:rFonts w:ascii="Times New Roman" w:hAnsi="Times New Roman"/>
          <w:sz w:val="24"/>
          <w:szCs w:val="24"/>
        </w:rPr>
        <w:t xml:space="preserve">», </w:t>
      </w:r>
      <w:r w:rsidR="005D2D35">
        <w:rPr>
          <w:rFonts w:ascii="Times New Roman" w:hAnsi="Times New Roman"/>
          <w:sz w:val="24"/>
          <w:szCs w:val="24"/>
        </w:rPr>
        <w:t>«</w:t>
      </w:r>
      <w:r w:rsidR="005D2D35" w:rsidRPr="005D2D35">
        <w:rPr>
          <w:rFonts w:ascii="Times New Roman" w:hAnsi="Times New Roman"/>
          <w:sz w:val="24"/>
          <w:szCs w:val="24"/>
        </w:rPr>
        <w:t>Правовое обеспечение деятельности и интеллектуальная собственность в сфере культуры</w:t>
      </w:r>
      <w:r w:rsidR="005D2D35">
        <w:rPr>
          <w:rFonts w:ascii="Times New Roman" w:hAnsi="Times New Roman"/>
          <w:sz w:val="24"/>
          <w:szCs w:val="24"/>
        </w:rPr>
        <w:t>»,</w:t>
      </w:r>
      <w:r w:rsidR="005D2D35" w:rsidRPr="005D2D35">
        <w:rPr>
          <w:rFonts w:ascii="Times New Roman" w:hAnsi="Times New Roman"/>
          <w:sz w:val="24"/>
          <w:szCs w:val="24"/>
        </w:rPr>
        <w:t xml:space="preserve"> </w:t>
      </w:r>
      <w:r w:rsidR="001A01DD" w:rsidRPr="001A01DD">
        <w:rPr>
          <w:rFonts w:ascii="Times New Roman" w:hAnsi="Times New Roman"/>
          <w:sz w:val="24"/>
          <w:szCs w:val="24"/>
        </w:rPr>
        <w:t>«</w:t>
      </w:r>
      <w:r w:rsidR="00685D3E" w:rsidRPr="00685D3E">
        <w:rPr>
          <w:rFonts w:ascii="Times New Roman" w:hAnsi="Times New Roman"/>
          <w:sz w:val="24"/>
          <w:szCs w:val="24"/>
        </w:rPr>
        <w:t>Управление персоналом социально-культурных проектов</w:t>
      </w:r>
      <w:r w:rsidR="001A01DD" w:rsidRPr="001A01DD">
        <w:rPr>
          <w:rFonts w:ascii="Times New Roman" w:hAnsi="Times New Roman"/>
          <w:sz w:val="24"/>
          <w:szCs w:val="24"/>
        </w:rPr>
        <w:t>»</w:t>
      </w:r>
      <w:r w:rsidR="005A4859">
        <w:rPr>
          <w:rFonts w:ascii="Times New Roman" w:hAnsi="Times New Roman"/>
          <w:sz w:val="24"/>
          <w:szCs w:val="24"/>
        </w:rPr>
        <w:t>,</w:t>
      </w:r>
      <w:r w:rsidR="001A01DD" w:rsidRPr="001A01DD">
        <w:rPr>
          <w:rFonts w:ascii="Times New Roman" w:hAnsi="Times New Roman"/>
          <w:sz w:val="24"/>
          <w:szCs w:val="24"/>
        </w:rPr>
        <w:t xml:space="preserve"> </w:t>
      </w:r>
      <w:r w:rsidR="00685D3E" w:rsidRPr="001A01DD">
        <w:rPr>
          <w:rFonts w:ascii="Times New Roman" w:hAnsi="Times New Roman"/>
          <w:sz w:val="24"/>
          <w:szCs w:val="24"/>
        </w:rPr>
        <w:t>«</w:t>
      </w:r>
      <w:r w:rsidR="00685D3E" w:rsidRPr="00685D3E">
        <w:rPr>
          <w:rFonts w:ascii="Times New Roman" w:hAnsi="Times New Roman"/>
          <w:sz w:val="24"/>
          <w:szCs w:val="24"/>
        </w:rPr>
        <w:t>Разработка проекта</w:t>
      </w:r>
      <w:r w:rsidR="00685D3E" w:rsidRPr="001A01DD">
        <w:rPr>
          <w:rFonts w:ascii="Times New Roman" w:hAnsi="Times New Roman"/>
          <w:sz w:val="24"/>
          <w:szCs w:val="24"/>
        </w:rPr>
        <w:t>»</w:t>
      </w:r>
      <w:r w:rsidR="00685D3E">
        <w:rPr>
          <w:rFonts w:ascii="Times New Roman" w:hAnsi="Times New Roman"/>
          <w:sz w:val="24"/>
          <w:szCs w:val="24"/>
        </w:rPr>
        <w:t xml:space="preserve">, </w:t>
      </w:r>
      <w:r w:rsidR="001A01DD" w:rsidRPr="001A01DD">
        <w:rPr>
          <w:rFonts w:ascii="Times New Roman" w:hAnsi="Times New Roman"/>
          <w:sz w:val="24"/>
          <w:szCs w:val="24"/>
        </w:rPr>
        <w:t>«</w:t>
      </w:r>
      <w:r w:rsidR="00685D3E" w:rsidRPr="00685D3E">
        <w:rPr>
          <w:rFonts w:ascii="Times New Roman" w:hAnsi="Times New Roman"/>
          <w:sz w:val="24"/>
          <w:szCs w:val="24"/>
        </w:rPr>
        <w:t>Выполнение проекта</w:t>
      </w:r>
      <w:r w:rsidR="001A01DD" w:rsidRPr="001A01DD">
        <w:rPr>
          <w:rFonts w:ascii="Times New Roman" w:hAnsi="Times New Roman"/>
          <w:sz w:val="24"/>
          <w:szCs w:val="24"/>
        </w:rPr>
        <w:t>», «</w:t>
      </w:r>
      <w:r w:rsidR="00685D3E" w:rsidRPr="00685D3E">
        <w:rPr>
          <w:rFonts w:ascii="Times New Roman" w:hAnsi="Times New Roman"/>
          <w:sz w:val="24"/>
          <w:szCs w:val="24"/>
        </w:rPr>
        <w:t>Организационное управление проектом</w:t>
      </w:r>
      <w:r w:rsidR="001A01DD" w:rsidRPr="001A01DD">
        <w:rPr>
          <w:rFonts w:ascii="Times New Roman" w:hAnsi="Times New Roman"/>
          <w:sz w:val="24"/>
          <w:szCs w:val="24"/>
        </w:rPr>
        <w:t>», «</w:t>
      </w:r>
      <w:r w:rsidR="00685D3E" w:rsidRPr="00685D3E">
        <w:rPr>
          <w:rFonts w:ascii="Times New Roman" w:hAnsi="Times New Roman"/>
          <w:sz w:val="24"/>
          <w:szCs w:val="24"/>
        </w:rPr>
        <w:t>Маркетинговые технологии в социально-культурной деятельности</w:t>
      </w:r>
      <w:r w:rsidR="00685D3E">
        <w:rPr>
          <w:rFonts w:ascii="Times New Roman" w:hAnsi="Times New Roman"/>
          <w:sz w:val="24"/>
          <w:szCs w:val="24"/>
        </w:rPr>
        <w:t>», «</w:t>
      </w:r>
      <w:r w:rsidR="00685D3E" w:rsidRPr="00685D3E">
        <w:rPr>
          <w:rFonts w:ascii="Times New Roman" w:hAnsi="Times New Roman"/>
          <w:sz w:val="24"/>
          <w:szCs w:val="24"/>
        </w:rPr>
        <w:t>Методология и методика социологических исследований в социально-культурной сфере</w:t>
      </w:r>
      <w:r w:rsidR="00685D3E">
        <w:rPr>
          <w:rFonts w:ascii="Times New Roman" w:hAnsi="Times New Roman"/>
          <w:sz w:val="24"/>
          <w:szCs w:val="24"/>
        </w:rPr>
        <w:t>»</w:t>
      </w:r>
      <w:r w:rsidR="005D2D35">
        <w:rPr>
          <w:rFonts w:ascii="Times New Roman" w:hAnsi="Times New Roman"/>
          <w:sz w:val="24"/>
          <w:szCs w:val="24"/>
        </w:rPr>
        <w:t>, «</w:t>
      </w:r>
      <w:r w:rsidR="005D2D35" w:rsidRPr="005D2D35">
        <w:rPr>
          <w:rFonts w:ascii="Times New Roman" w:hAnsi="Times New Roman"/>
          <w:sz w:val="24"/>
          <w:szCs w:val="24"/>
        </w:rPr>
        <w:t>Презентация результатов научного исследования</w:t>
      </w:r>
      <w:r w:rsidR="005D2D35">
        <w:rPr>
          <w:rFonts w:ascii="Times New Roman" w:hAnsi="Times New Roman"/>
          <w:sz w:val="24"/>
          <w:szCs w:val="24"/>
        </w:rPr>
        <w:t>».</w:t>
      </w:r>
    </w:p>
    <w:p w:rsidR="005D2D35" w:rsidRDefault="00015756" w:rsidP="0001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56">
        <w:rPr>
          <w:rFonts w:ascii="Times New Roman" w:hAnsi="Times New Roman"/>
          <w:sz w:val="24"/>
          <w:szCs w:val="24"/>
        </w:rPr>
        <w:t xml:space="preserve">Данный раздел соотносится с </w:t>
      </w:r>
      <w:r w:rsidR="005352C5">
        <w:rPr>
          <w:rFonts w:ascii="Times New Roman" w:hAnsi="Times New Roman"/>
          <w:sz w:val="24"/>
          <w:szCs w:val="24"/>
        </w:rPr>
        <w:t>прохождением проектной</w:t>
      </w:r>
      <w:r w:rsidR="005A4859">
        <w:rPr>
          <w:rFonts w:ascii="Times New Roman" w:hAnsi="Times New Roman"/>
          <w:sz w:val="24"/>
          <w:szCs w:val="24"/>
        </w:rPr>
        <w:t>,</w:t>
      </w:r>
      <w:r w:rsidR="005352C5">
        <w:rPr>
          <w:rFonts w:ascii="Times New Roman" w:hAnsi="Times New Roman"/>
          <w:sz w:val="24"/>
          <w:szCs w:val="24"/>
        </w:rPr>
        <w:t xml:space="preserve"> научно-исследовательской и преддипломной практик и п</w:t>
      </w:r>
      <w:r w:rsidRPr="00015756">
        <w:rPr>
          <w:rFonts w:ascii="Times New Roman" w:hAnsi="Times New Roman"/>
          <w:sz w:val="24"/>
          <w:szCs w:val="24"/>
        </w:rPr>
        <w:t>роцессом подготовки выпускной квалификационной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5756">
        <w:rPr>
          <w:rFonts w:ascii="Times New Roman" w:hAnsi="Times New Roman"/>
          <w:sz w:val="24"/>
          <w:szCs w:val="24"/>
        </w:rPr>
        <w:t xml:space="preserve">работы (ВКР) магистра, имеющей </w:t>
      </w:r>
      <w:r w:rsidR="00883DCF">
        <w:rPr>
          <w:rFonts w:ascii="Times New Roman" w:hAnsi="Times New Roman"/>
          <w:sz w:val="24"/>
          <w:szCs w:val="24"/>
        </w:rPr>
        <w:t>прикладной</w:t>
      </w:r>
      <w:r w:rsidRPr="00015756">
        <w:rPr>
          <w:rFonts w:ascii="Times New Roman" w:hAnsi="Times New Roman"/>
          <w:sz w:val="24"/>
          <w:szCs w:val="24"/>
        </w:rPr>
        <w:t xml:space="preserve"> характер.</w:t>
      </w:r>
    </w:p>
    <w:p w:rsidR="008B5C2D" w:rsidRDefault="008B5C2D" w:rsidP="000157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662" w:rsidRPr="004D5662" w:rsidRDefault="00CD0913" w:rsidP="004D56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D5662" w:rsidRPr="004D5662">
        <w:rPr>
          <w:rFonts w:ascii="Times New Roman" w:hAnsi="Times New Roman"/>
          <w:sz w:val="24"/>
          <w:szCs w:val="24"/>
        </w:rPr>
        <w:t xml:space="preserve"> </w:t>
      </w:r>
      <w:r w:rsidR="00883DCF">
        <w:rPr>
          <w:rFonts w:ascii="Times New Roman" w:hAnsi="Times New Roman"/>
          <w:sz w:val="24"/>
          <w:szCs w:val="24"/>
        </w:rPr>
        <w:t xml:space="preserve">ТРЕБОВАНИЯ К </w:t>
      </w:r>
      <w:r w:rsidR="004D5662" w:rsidRPr="004D5662">
        <w:rPr>
          <w:rFonts w:ascii="Times New Roman" w:hAnsi="Times New Roman"/>
          <w:sz w:val="24"/>
          <w:szCs w:val="24"/>
        </w:rPr>
        <w:t>РЕЗУЛЬТАТ</w:t>
      </w:r>
      <w:r w:rsidR="00883DCF">
        <w:rPr>
          <w:rFonts w:ascii="Times New Roman" w:hAnsi="Times New Roman"/>
          <w:sz w:val="24"/>
          <w:szCs w:val="24"/>
        </w:rPr>
        <w:t>АМ</w:t>
      </w:r>
      <w:r w:rsidR="004D5662" w:rsidRPr="004D5662">
        <w:rPr>
          <w:rFonts w:ascii="Times New Roman" w:hAnsi="Times New Roman"/>
          <w:sz w:val="24"/>
          <w:szCs w:val="24"/>
        </w:rPr>
        <w:t xml:space="preserve"> НАУЧНО-ИССЛЕДОВАТЕЛЬСКОЙ </w:t>
      </w:r>
      <w:r w:rsidR="004D5662">
        <w:rPr>
          <w:rFonts w:ascii="Times New Roman" w:hAnsi="Times New Roman"/>
          <w:sz w:val="24"/>
          <w:szCs w:val="24"/>
        </w:rPr>
        <w:t>РАБОТЫ</w:t>
      </w:r>
    </w:p>
    <w:p w:rsidR="004D5662" w:rsidRPr="004D5662" w:rsidRDefault="004D5662" w:rsidP="004D56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D5662" w:rsidRDefault="004D5662" w:rsidP="004D5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662">
        <w:rPr>
          <w:rFonts w:ascii="Times New Roman" w:hAnsi="Times New Roman"/>
          <w:sz w:val="24"/>
          <w:szCs w:val="24"/>
        </w:rPr>
        <w:t xml:space="preserve">Научно-исследовательская </w:t>
      </w:r>
      <w:r w:rsidR="00883DCF">
        <w:rPr>
          <w:rFonts w:ascii="Times New Roman" w:hAnsi="Times New Roman"/>
          <w:sz w:val="24"/>
          <w:szCs w:val="24"/>
        </w:rPr>
        <w:t>работа</w:t>
      </w:r>
      <w:r w:rsidRPr="004D5662">
        <w:rPr>
          <w:rFonts w:ascii="Times New Roman" w:hAnsi="Times New Roman"/>
          <w:sz w:val="24"/>
          <w:szCs w:val="24"/>
        </w:rPr>
        <w:t xml:space="preserve"> магистра направлена на формирование следующих компетенций</w:t>
      </w:r>
      <w:r w:rsidR="005D2D35">
        <w:rPr>
          <w:rFonts w:ascii="Times New Roman" w:hAnsi="Times New Roman"/>
          <w:sz w:val="24"/>
          <w:szCs w:val="24"/>
        </w:rPr>
        <w:t>: (ПК 2)</w:t>
      </w:r>
    </w:p>
    <w:p w:rsidR="004D5662" w:rsidRDefault="004D5662" w:rsidP="004D5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5662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565"/>
        <w:gridCol w:w="1979"/>
        <w:gridCol w:w="6095"/>
      </w:tblGrid>
      <w:tr w:rsidR="00883DCF" w:rsidTr="005A4859">
        <w:tc>
          <w:tcPr>
            <w:tcW w:w="1565" w:type="dxa"/>
          </w:tcPr>
          <w:p w:rsidR="00883DCF" w:rsidRPr="00F4311C" w:rsidRDefault="00883DCF" w:rsidP="00F4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C">
              <w:rPr>
                <w:rFonts w:ascii="Times New Roman" w:hAnsi="Times New Roman"/>
                <w:sz w:val="24"/>
                <w:szCs w:val="24"/>
              </w:rPr>
              <w:t>№ компетенции</w:t>
            </w:r>
          </w:p>
        </w:tc>
        <w:tc>
          <w:tcPr>
            <w:tcW w:w="1979" w:type="dxa"/>
          </w:tcPr>
          <w:p w:rsidR="00883DCF" w:rsidRPr="00F4311C" w:rsidRDefault="00883DCF" w:rsidP="00F4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C">
              <w:rPr>
                <w:rFonts w:ascii="Times New Roman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6095" w:type="dxa"/>
          </w:tcPr>
          <w:p w:rsidR="00883DCF" w:rsidRPr="00F4311C" w:rsidRDefault="00A73682" w:rsidP="00F43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</w:tc>
      </w:tr>
      <w:tr w:rsidR="008B5C2D" w:rsidTr="005A4859">
        <w:trPr>
          <w:trHeight w:val="4385"/>
        </w:trPr>
        <w:tc>
          <w:tcPr>
            <w:tcW w:w="1565" w:type="dxa"/>
          </w:tcPr>
          <w:p w:rsidR="008B5C2D" w:rsidRPr="00F4311C" w:rsidRDefault="008B5C2D" w:rsidP="00456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11C">
              <w:rPr>
                <w:rFonts w:ascii="Times New Roman" w:hAnsi="Times New Roman"/>
                <w:sz w:val="24"/>
                <w:szCs w:val="24"/>
              </w:rPr>
              <w:lastRenderedPageBreak/>
              <w:t>ПК 2</w:t>
            </w:r>
          </w:p>
        </w:tc>
        <w:tc>
          <w:tcPr>
            <w:tcW w:w="1979" w:type="dxa"/>
          </w:tcPr>
          <w:p w:rsidR="008B5C2D" w:rsidRPr="00F4311C" w:rsidRDefault="008B5C2D" w:rsidP="00456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11C">
              <w:rPr>
                <w:rFonts w:ascii="Times New Roman" w:hAnsi="Times New Roman"/>
                <w:sz w:val="24"/>
                <w:szCs w:val="24"/>
              </w:rPr>
              <w:t>Способен использовать теоретический научный аппарат, владеть навыками работы с научной информацией по тематике исследования и представлять результаты научного исследования</w:t>
            </w:r>
          </w:p>
        </w:tc>
        <w:tc>
          <w:tcPr>
            <w:tcW w:w="6095" w:type="dxa"/>
          </w:tcPr>
          <w:p w:rsidR="008B5C2D" w:rsidRPr="00124BF7" w:rsidRDefault="008B5C2D" w:rsidP="005A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83DCF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4455AC">
              <w:rPr>
                <w:rFonts w:ascii="Times New Roman" w:hAnsi="Times New Roman"/>
                <w:sz w:val="24"/>
                <w:szCs w:val="24"/>
              </w:rPr>
              <w:t xml:space="preserve"> современные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5AC">
              <w:rPr>
                <w:rFonts w:ascii="Times New Roman" w:hAnsi="Times New Roman"/>
                <w:sz w:val="24"/>
                <w:szCs w:val="24"/>
              </w:rPr>
              <w:t>достижения науки и передового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5AC">
              <w:rPr>
                <w:rFonts w:ascii="Times New Roman" w:hAnsi="Times New Roman"/>
                <w:sz w:val="24"/>
                <w:szCs w:val="24"/>
              </w:rPr>
              <w:t>опыта учреждений социально-культурной сферы в научно-исследовательских работах;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8B3">
              <w:rPr>
                <w:rFonts w:ascii="Times New Roman" w:hAnsi="Times New Roman"/>
                <w:sz w:val="24"/>
                <w:szCs w:val="24"/>
              </w:rPr>
              <w:t>типовую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8B3">
              <w:rPr>
                <w:rFonts w:ascii="Times New Roman" w:hAnsi="Times New Roman"/>
                <w:sz w:val="24"/>
                <w:szCs w:val="24"/>
              </w:rPr>
              <w:t>методику научно-методического исследования, интеллектуального поиска;</w:t>
            </w:r>
            <w:r w:rsidR="005A4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информационные</w:t>
            </w:r>
            <w:r w:rsidRPr="00124BF7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технологии</w:t>
            </w:r>
            <w:r w:rsidRPr="00124BF7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124BF7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lang w:eastAsia="en-US"/>
              </w:rPr>
              <w:t>н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аучных</w:t>
            </w:r>
            <w:r w:rsidRPr="00124BF7">
              <w:rPr>
                <w:rFonts w:ascii="Times New Roman" w:hAnsi="Times New Roman"/>
                <w:spacing w:val="-8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исследованиях,</w:t>
            </w:r>
            <w:r w:rsidRPr="00124BF7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программные</w:t>
            </w:r>
            <w:r w:rsidRPr="00124BF7">
              <w:rPr>
                <w:rFonts w:ascii="Times New Roman" w:hAnsi="Times New Roman"/>
                <w:spacing w:val="-9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продукты, относящиеся к профессиональной сфере;</w:t>
            </w:r>
            <w:r w:rsidR="005A4859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инструментарий</w:t>
            </w:r>
            <w:r w:rsidRPr="00124BF7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реализации</w:t>
            </w:r>
            <w:r w:rsidRPr="00124BF7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проводимых</w:t>
            </w:r>
            <w:r w:rsidRPr="00124BF7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исследований</w:t>
            </w:r>
            <w:r w:rsidRPr="00124BF7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124BF7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анализа</w:t>
            </w:r>
            <w:r w:rsidRPr="00124BF7">
              <w:rPr>
                <w:rFonts w:ascii="Times New Roman" w:hAnsi="Times New Roman"/>
                <w:spacing w:val="-8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их</w:t>
            </w:r>
            <w:r w:rsidRPr="00124BF7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pacing w:val="-2"/>
                <w:sz w:val="24"/>
                <w:lang w:eastAsia="en-US"/>
              </w:rPr>
              <w:t>результатов;</w:t>
            </w:r>
            <w:r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требования</w:t>
            </w:r>
            <w:r w:rsidRPr="00124BF7">
              <w:rPr>
                <w:rFonts w:ascii="Times New Roman" w:hAnsi="Times New Roman"/>
                <w:spacing w:val="-8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к</w:t>
            </w:r>
            <w:r w:rsidRPr="00124BF7">
              <w:rPr>
                <w:rFonts w:ascii="Times New Roman" w:hAnsi="Times New Roman"/>
                <w:spacing w:val="-8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оформлению</w:t>
            </w:r>
            <w:r w:rsidRPr="00124BF7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результатов</w:t>
            </w:r>
            <w:r w:rsidRPr="00124BF7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научного</w:t>
            </w:r>
            <w:r w:rsidRPr="00124BF7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исследования</w:t>
            </w:r>
            <w:r w:rsidRPr="00124BF7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124BF7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виде</w:t>
            </w:r>
            <w:r w:rsidRPr="00124BF7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>отчета,</w:t>
            </w:r>
            <w:r w:rsidRPr="00124BF7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124BF7">
              <w:rPr>
                <w:rFonts w:ascii="Times New Roman" w:hAnsi="Times New Roman"/>
                <w:sz w:val="24"/>
                <w:lang w:eastAsia="en-US"/>
              </w:rPr>
              <w:t xml:space="preserve">статьи, </w:t>
            </w:r>
            <w:r w:rsidRPr="00124BF7">
              <w:rPr>
                <w:rFonts w:ascii="Times New Roman" w:hAnsi="Times New Roman"/>
                <w:spacing w:val="-2"/>
                <w:sz w:val="24"/>
                <w:lang w:eastAsia="en-US"/>
              </w:rPr>
              <w:t>доклада.</w:t>
            </w:r>
          </w:p>
          <w:p w:rsidR="008B5C2D" w:rsidRPr="00A272F2" w:rsidRDefault="008B5C2D" w:rsidP="00456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 xml:space="preserve"> ставить задачи исследования, содержательно интерпретировать результаты научных исследований;</w:t>
            </w:r>
            <w:r w:rsidRPr="00A272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>планировать и проводить исследование; пользоваться основными методами сбора (наблюдение, опрос, изучение документов) и обработки (экспертные оценки, экстраполяция, аналогия, статистический, анализ) правовой и научно- методической информации; обрабатывать результаты, формулировать выводы научного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5C2D" w:rsidRPr="00883DCF" w:rsidRDefault="008B5C2D" w:rsidP="00C07CF1">
            <w:pPr>
              <w:tabs>
                <w:tab w:val="left" w:pos="34"/>
                <w:tab w:val="left" w:pos="317"/>
                <w:tab w:val="left" w:pos="3011"/>
                <w:tab w:val="left" w:pos="3294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  <w:r w:rsidRPr="00AB5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75E">
              <w:rPr>
                <w:rFonts w:ascii="Times New Roman" w:hAnsi="Times New Roman"/>
                <w:sz w:val="24"/>
                <w:szCs w:val="24"/>
              </w:rPr>
              <w:t>методологией и методикой проведения научных исследований, теоретическими и эмпирическими методами познания;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6BD">
              <w:rPr>
                <w:rFonts w:ascii="Times New Roman" w:hAnsi="Times New Roman"/>
                <w:sz w:val="24"/>
                <w:szCs w:val="24"/>
              </w:rPr>
              <w:t>навыками использования современных достижений науки и передового опыта учреждений социально-культурной сферы в научно-исследовательских работах;</w:t>
            </w:r>
            <w:r w:rsidRPr="00BF275E">
              <w:rPr>
                <w:rFonts w:ascii="Times New Roman" w:hAnsi="Times New Roman"/>
                <w:sz w:val="24"/>
                <w:szCs w:val="24"/>
              </w:rPr>
              <w:tab/>
            </w:r>
            <w:r w:rsidRPr="00AB56BD">
              <w:rPr>
                <w:rFonts w:ascii="Times New Roman" w:hAnsi="Times New Roman"/>
                <w:sz w:val="24"/>
                <w:szCs w:val="24"/>
              </w:rPr>
              <w:t>навыками проведения исследований, связанных с проектной деятельностью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B56BD">
              <w:rPr>
                <w:rFonts w:ascii="Times New Roman" w:hAnsi="Times New Roman"/>
                <w:sz w:val="24"/>
                <w:szCs w:val="24"/>
              </w:rPr>
              <w:t>навыками использования новейших информационно-коммуникативных технологий в процессе проведения научно-исследовательской работы;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75E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BF275E">
              <w:rPr>
                <w:rFonts w:ascii="Times New Roman" w:hAnsi="Times New Roman"/>
                <w:sz w:val="24"/>
                <w:szCs w:val="24"/>
              </w:rPr>
              <w:tab/>
              <w:t>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библиографической </w:t>
            </w:r>
            <w:r w:rsidRPr="00BF275E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BF275E">
              <w:rPr>
                <w:rFonts w:ascii="Times New Roman" w:hAnsi="Times New Roman"/>
                <w:sz w:val="24"/>
                <w:szCs w:val="24"/>
              </w:rPr>
              <w:tab/>
              <w:t>с</w:t>
            </w:r>
            <w:r w:rsidRPr="00BF275E">
              <w:rPr>
                <w:rFonts w:ascii="Times New Roman" w:hAnsi="Times New Roman"/>
                <w:sz w:val="24"/>
                <w:szCs w:val="24"/>
              </w:rPr>
              <w:tab/>
              <w:t>привлечением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75E">
              <w:rPr>
                <w:rFonts w:ascii="Times New Roman" w:hAnsi="Times New Roman"/>
                <w:sz w:val="24"/>
                <w:szCs w:val="24"/>
              </w:rPr>
              <w:t>современных информационных технологий;</w:t>
            </w:r>
            <w:r>
              <w:t xml:space="preserve"> </w:t>
            </w:r>
            <w:r w:rsidRPr="000C1B96">
              <w:rPr>
                <w:rFonts w:ascii="Times New Roman" w:hAnsi="Times New Roman"/>
                <w:sz w:val="24"/>
                <w:szCs w:val="24"/>
              </w:rPr>
              <w:t xml:space="preserve">навыками квалифицированного анализа, комментирования, реферирования и обобщения результатов научных исследований, проведенных иными специалистами с использованием современных методик и методологий, передового отечественного и зарубежного опыта;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AB56BD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r w:rsidRPr="00D348B3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348B3">
              <w:rPr>
                <w:rFonts w:ascii="Times New Roman" w:hAnsi="Times New Roman"/>
                <w:sz w:val="24"/>
                <w:szCs w:val="24"/>
              </w:rPr>
              <w:t xml:space="preserve"> со специальной литературой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8B3">
              <w:rPr>
                <w:rFonts w:ascii="Times New Roman" w:hAnsi="Times New Roman"/>
                <w:sz w:val="24"/>
                <w:szCs w:val="24"/>
              </w:rPr>
              <w:t>нормативными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8B3">
              <w:rPr>
                <w:rFonts w:ascii="Times New Roman" w:hAnsi="Times New Roman"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348B3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8B3">
              <w:rPr>
                <w:rFonts w:ascii="Times New Roman" w:hAnsi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8B3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978C0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7CF1" w:rsidRDefault="00C07CF1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7CF1" w:rsidRDefault="00C07CF1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7CF1" w:rsidRDefault="00C07CF1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78C0" w:rsidRPr="005D2D35" w:rsidRDefault="00CD0913" w:rsidP="005D2D35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5D2D35" w:rsidRPr="005D2D35">
        <w:rPr>
          <w:rFonts w:ascii="Times New Roman" w:hAnsi="Times New Roman"/>
          <w:bCs/>
          <w:sz w:val="24"/>
          <w:szCs w:val="24"/>
        </w:rPr>
        <w:t xml:space="preserve"> </w:t>
      </w:r>
      <w:r w:rsidR="00015756">
        <w:rPr>
          <w:rFonts w:ascii="Times New Roman" w:hAnsi="Times New Roman"/>
          <w:bCs/>
          <w:sz w:val="24"/>
          <w:szCs w:val="24"/>
        </w:rPr>
        <w:t xml:space="preserve">СТРУКТУРА И </w:t>
      </w:r>
      <w:r w:rsidR="005D2D35" w:rsidRPr="005D2D35">
        <w:rPr>
          <w:rFonts w:ascii="Times New Roman" w:hAnsi="Times New Roman"/>
          <w:bCs/>
          <w:sz w:val="24"/>
          <w:szCs w:val="24"/>
        </w:rPr>
        <w:t>СОДЕРЖАНИЕ НАУЧНО-ИССЛЕДОВАТЕЛЬСКОЙ РАБОТЫ</w:t>
      </w:r>
    </w:p>
    <w:p w:rsidR="005D2D35" w:rsidRPr="005D2D35" w:rsidRDefault="005D2D35" w:rsidP="005D2D35">
      <w:pPr>
        <w:pStyle w:val="a3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978C0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3BC">
        <w:rPr>
          <w:rFonts w:ascii="Times New Roman" w:hAnsi="Times New Roman"/>
          <w:sz w:val="24"/>
          <w:szCs w:val="24"/>
        </w:rPr>
        <w:t xml:space="preserve">Содержание </w:t>
      </w:r>
      <w:r w:rsidR="00CD0913">
        <w:rPr>
          <w:rFonts w:ascii="Times New Roman" w:hAnsi="Times New Roman"/>
          <w:sz w:val="24"/>
          <w:szCs w:val="24"/>
        </w:rPr>
        <w:t>научно-исследовательской работы</w:t>
      </w:r>
      <w:r w:rsidR="00CD0913" w:rsidRPr="00B533BC">
        <w:rPr>
          <w:rFonts w:ascii="Times New Roman" w:hAnsi="Times New Roman"/>
          <w:sz w:val="24"/>
          <w:szCs w:val="24"/>
        </w:rPr>
        <w:t xml:space="preserve"> </w:t>
      </w:r>
      <w:r w:rsidRPr="00B533BC">
        <w:rPr>
          <w:rFonts w:ascii="Times New Roman" w:hAnsi="Times New Roman"/>
          <w:sz w:val="24"/>
          <w:szCs w:val="24"/>
        </w:rPr>
        <w:t>определяется совокупностью конкретных задач</w:t>
      </w:r>
      <w:r w:rsidR="009247D5" w:rsidRPr="009247D5">
        <w:rPr>
          <w:rFonts w:ascii="Times New Roman" w:hAnsi="Times New Roman"/>
          <w:sz w:val="24"/>
          <w:szCs w:val="24"/>
        </w:rPr>
        <w:t xml:space="preserve"> индивидуально</w:t>
      </w:r>
      <w:r w:rsidR="009247D5">
        <w:rPr>
          <w:rFonts w:ascii="Times New Roman" w:hAnsi="Times New Roman"/>
          <w:sz w:val="24"/>
          <w:szCs w:val="24"/>
        </w:rPr>
        <w:t>го</w:t>
      </w:r>
      <w:r w:rsidR="009247D5" w:rsidRPr="009247D5">
        <w:rPr>
          <w:rFonts w:ascii="Times New Roman" w:hAnsi="Times New Roman"/>
          <w:sz w:val="24"/>
          <w:szCs w:val="24"/>
        </w:rPr>
        <w:t xml:space="preserve"> план</w:t>
      </w:r>
      <w:r w:rsidR="009247D5">
        <w:rPr>
          <w:rFonts w:ascii="Times New Roman" w:hAnsi="Times New Roman"/>
          <w:sz w:val="24"/>
          <w:szCs w:val="24"/>
        </w:rPr>
        <w:t>а</w:t>
      </w:r>
      <w:r w:rsidR="009247D5" w:rsidRPr="009247D5">
        <w:rPr>
          <w:rFonts w:ascii="Times New Roman" w:hAnsi="Times New Roman"/>
          <w:sz w:val="24"/>
          <w:szCs w:val="24"/>
        </w:rPr>
        <w:t xml:space="preserve"> магистранта. </w:t>
      </w:r>
      <w:r w:rsidR="00CD0913">
        <w:rPr>
          <w:rFonts w:ascii="Times New Roman" w:hAnsi="Times New Roman"/>
          <w:sz w:val="24"/>
          <w:szCs w:val="24"/>
        </w:rPr>
        <w:t>Выполнение научно-исследовательской работы осуществляется по</w:t>
      </w:r>
      <w:r w:rsidRPr="00B533BC">
        <w:rPr>
          <w:rFonts w:ascii="Times New Roman" w:hAnsi="Times New Roman"/>
          <w:sz w:val="24"/>
          <w:szCs w:val="24"/>
        </w:rPr>
        <w:t xml:space="preserve"> следующ</w:t>
      </w:r>
      <w:r w:rsidR="00CD0913">
        <w:rPr>
          <w:rFonts w:ascii="Times New Roman" w:hAnsi="Times New Roman"/>
          <w:sz w:val="24"/>
          <w:szCs w:val="24"/>
        </w:rPr>
        <w:t>ему</w:t>
      </w:r>
      <w:r w:rsidRPr="00B533BC">
        <w:rPr>
          <w:rFonts w:ascii="Times New Roman" w:hAnsi="Times New Roman"/>
          <w:sz w:val="24"/>
          <w:szCs w:val="24"/>
        </w:rPr>
        <w:t xml:space="preserve"> тематическ</w:t>
      </w:r>
      <w:r w:rsidR="00CD0913">
        <w:rPr>
          <w:rFonts w:ascii="Times New Roman" w:hAnsi="Times New Roman"/>
          <w:sz w:val="24"/>
          <w:szCs w:val="24"/>
        </w:rPr>
        <w:t>ому</w:t>
      </w:r>
      <w:r w:rsidRPr="00B533BC">
        <w:rPr>
          <w:rFonts w:ascii="Times New Roman" w:hAnsi="Times New Roman"/>
          <w:sz w:val="24"/>
          <w:szCs w:val="24"/>
        </w:rPr>
        <w:t xml:space="preserve"> план</w:t>
      </w:r>
      <w:r w:rsidR="00CD0913">
        <w:rPr>
          <w:rFonts w:ascii="Times New Roman" w:hAnsi="Times New Roman"/>
          <w:sz w:val="24"/>
          <w:szCs w:val="24"/>
        </w:rPr>
        <w:t>у</w:t>
      </w:r>
      <w:r w:rsidRPr="00B533BC">
        <w:rPr>
          <w:rFonts w:ascii="Times New Roman" w:hAnsi="Times New Roman"/>
          <w:sz w:val="24"/>
          <w:szCs w:val="24"/>
        </w:rPr>
        <w:t>:</w:t>
      </w:r>
    </w:p>
    <w:p w:rsidR="007F2989" w:rsidRDefault="007F2989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47D5" w:rsidRPr="009247D5" w:rsidRDefault="002B3365" w:rsidP="002B3365">
      <w:pPr>
        <w:tabs>
          <w:tab w:val="left" w:pos="85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47D5">
        <w:rPr>
          <w:rFonts w:ascii="Times New Roman" w:hAnsi="Times New Roman"/>
          <w:b/>
          <w:sz w:val="24"/>
          <w:szCs w:val="24"/>
        </w:rPr>
        <w:t>Структура научно-исследовательской работы</w:t>
      </w:r>
    </w:p>
    <w:tbl>
      <w:tblPr>
        <w:tblStyle w:val="af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1559"/>
      </w:tblGrid>
      <w:tr w:rsidR="00FA39DE" w:rsidTr="00C07CF1">
        <w:tc>
          <w:tcPr>
            <w:tcW w:w="3544" w:type="dxa"/>
            <w:vMerge w:val="restart"/>
          </w:tcPr>
          <w:p w:rsidR="00FA39DE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Виды работ</w:t>
            </w:r>
          </w:p>
        </w:tc>
        <w:tc>
          <w:tcPr>
            <w:tcW w:w="6095" w:type="dxa"/>
            <w:gridSpan w:val="3"/>
          </w:tcPr>
          <w:p w:rsidR="00FA39DE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Трудоемкость, ч.</w:t>
            </w:r>
          </w:p>
        </w:tc>
      </w:tr>
      <w:tr w:rsidR="00FA39DE" w:rsidTr="00C07CF1">
        <w:tc>
          <w:tcPr>
            <w:tcW w:w="3544" w:type="dxa"/>
            <w:vMerge/>
          </w:tcPr>
          <w:p w:rsidR="00FA39DE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9DE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семестр</w:t>
            </w:r>
          </w:p>
        </w:tc>
        <w:tc>
          <w:tcPr>
            <w:tcW w:w="2268" w:type="dxa"/>
          </w:tcPr>
          <w:p w:rsidR="00FA39DE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семестр</w:t>
            </w:r>
          </w:p>
        </w:tc>
        <w:tc>
          <w:tcPr>
            <w:tcW w:w="1559" w:type="dxa"/>
          </w:tcPr>
          <w:p w:rsidR="00FA39DE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F2989" w:rsidTr="00C07CF1">
        <w:tc>
          <w:tcPr>
            <w:tcW w:w="3544" w:type="dxa"/>
          </w:tcPr>
          <w:p w:rsidR="007F2989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 работа</w:t>
            </w:r>
          </w:p>
        </w:tc>
        <w:tc>
          <w:tcPr>
            <w:tcW w:w="2268" w:type="dxa"/>
          </w:tcPr>
          <w:p w:rsidR="007F2989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F2989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F2989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2989" w:rsidTr="00C07CF1">
        <w:tc>
          <w:tcPr>
            <w:tcW w:w="3544" w:type="dxa"/>
          </w:tcPr>
          <w:p w:rsidR="007F2989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7F2989" w:rsidRDefault="00FA39DE" w:rsidP="00924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247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F2989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7F2989" w:rsidRDefault="00FA39DE" w:rsidP="00924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247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2989" w:rsidTr="00C07CF1">
        <w:tc>
          <w:tcPr>
            <w:tcW w:w="3544" w:type="dxa"/>
          </w:tcPr>
          <w:p w:rsidR="007F2989" w:rsidRDefault="00FA39DE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B2703A">
              <w:rPr>
                <w:rFonts w:ascii="Times New Roman" w:hAnsi="Times New Roman"/>
                <w:sz w:val="24"/>
                <w:szCs w:val="24"/>
              </w:rPr>
              <w:t xml:space="preserve"> НИР по этапам</w:t>
            </w:r>
          </w:p>
        </w:tc>
        <w:tc>
          <w:tcPr>
            <w:tcW w:w="2268" w:type="dxa"/>
          </w:tcPr>
          <w:p w:rsidR="007F2989" w:rsidRDefault="007F2989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989" w:rsidRDefault="007F2989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2989" w:rsidRDefault="007F2989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89" w:rsidTr="00C07CF1">
        <w:tc>
          <w:tcPr>
            <w:tcW w:w="3544" w:type="dxa"/>
          </w:tcPr>
          <w:p w:rsidR="007F2989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1</w:t>
            </w:r>
          </w:p>
        </w:tc>
        <w:tc>
          <w:tcPr>
            <w:tcW w:w="2268" w:type="dxa"/>
          </w:tcPr>
          <w:p w:rsidR="007F2989" w:rsidRDefault="00B2703A" w:rsidP="00924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47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F2989" w:rsidRDefault="007F2989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2989" w:rsidRDefault="007F2989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89" w:rsidTr="00C07CF1">
        <w:tc>
          <w:tcPr>
            <w:tcW w:w="3544" w:type="dxa"/>
          </w:tcPr>
          <w:p w:rsidR="007F2989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2</w:t>
            </w:r>
          </w:p>
        </w:tc>
        <w:tc>
          <w:tcPr>
            <w:tcW w:w="2268" w:type="dxa"/>
          </w:tcPr>
          <w:p w:rsidR="007F2989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F2989" w:rsidRDefault="007F2989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2989" w:rsidRDefault="007F2989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989" w:rsidTr="00C07CF1">
        <w:tc>
          <w:tcPr>
            <w:tcW w:w="3544" w:type="dxa"/>
          </w:tcPr>
          <w:p w:rsidR="007F2989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3</w:t>
            </w:r>
          </w:p>
        </w:tc>
        <w:tc>
          <w:tcPr>
            <w:tcW w:w="2268" w:type="dxa"/>
          </w:tcPr>
          <w:p w:rsidR="007F2989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F2989" w:rsidRDefault="007F2989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2989" w:rsidRDefault="007F2989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03A" w:rsidTr="00C07CF1">
        <w:tc>
          <w:tcPr>
            <w:tcW w:w="3544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Эпап4</w:t>
            </w:r>
          </w:p>
        </w:tc>
        <w:tc>
          <w:tcPr>
            <w:tcW w:w="2268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03A" w:rsidTr="00C07CF1">
        <w:tc>
          <w:tcPr>
            <w:tcW w:w="3544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5</w:t>
            </w:r>
          </w:p>
        </w:tc>
        <w:tc>
          <w:tcPr>
            <w:tcW w:w="2268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2703A" w:rsidTr="00C07CF1">
        <w:tc>
          <w:tcPr>
            <w:tcW w:w="3544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6</w:t>
            </w:r>
          </w:p>
        </w:tc>
        <w:tc>
          <w:tcPr>
            <w:tcW w:w="2268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2703A" w:rsidTr="00C07CF1">
        <w:tc>
          <w:tcPr>
            <w:tcW w:w="3544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7</w:t>
            </w:r>
          </w:p>
        </w:tc>
        <w:tc>
          <w:tcPr>
            <w:tcW w:w="2268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B2703A" w:rsidTr="00C07CF1">
        <w:tc>
          <w:tcPr>
            <w:tcW w:w="3544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B2703A" w:rsidRDefault="00B2703A" w:rsidP="00B27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</w:tbl>
    <w:p w:rsidR="009247D5" w:rsidRDefault="009247D5" w:rsidP="00307AD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2989" w:rsidRPr="00B533BC" w:rsidRDefault="009247D5" w:rsidP="009247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247D5">
        <w:rPr>
          <w:rFonts w:ascii="Times New Roman" w:hAnsi="Times New Roman"/>
          <w:b/>
          <w:sz w:val="24"/>
          <w:szCs w:val="24"/>
        </w:rPr>
        <w:t>С</w:t>
      </w:r>
      <w:r w:rsidR="002B3365" w:rsidRPr="009247D5">
        <w:rPr>
          <w:rFonts w:ascii="Times New Roman" w:hAnsi="Times New Roman"/>
          <w:b/>
          <w:sz w:val="24"/>
          <w:szCs w:val="24"/>
        </w:rPr>
        <w:t>одержание</w:t>
      </w:r>
      <w:r w:rsidR="002B3365" w:rsidRPr="009247D5">
        <w:rPr>
          <w:b/>
        </w:rPr>
        <w:t xml:space="preserve"> </w:t>
      </w:r>
      <w:r w:rsidR="002B3365" w:rsidRPr="009247D5">
        <w:rPr>
          <w:rFonts w:ascii="Times New Roman" w:hAnsi="Times New Roman"/>
          <w:b/>
          <w:sz w:val="24"/>
          <w:szCs w:val="24"/>
        </w:rPr>
        <w:t>научно-исследовательской работы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307ADB" w:rsidRPr="00C42781" w:rsidTr="00C07CF1">
        <w:trPr>
          <w:trHeight w:val="593"/>
        </w:trPr>
        <w:tc>
          <w:tcPr>
            <w:tcW w:w="567" w:type="dxa"/>
          </w:tcPr>
          <w:p w:rsidR="00307ADB" w:rsidRDefault="00307ADB" w:rsidP="00C03E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3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7ADB" w:rsidRPr="00AB56BD" w:rsidRDefault="00307ADB" w:rsidP="00C07CF1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5103" w:type="dxa"/>
          </w:tcPr>
          <w:p w:rsidR="00307ADB" w:rsidRPr="00B533BC" w:rsidRDefault="00307ADB" w:rsidP="00C0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781">
              <w:rPr>
                <w:rFonts w:ascii="Times New Roman" w:hAnsi="Times New Roman"/>
                <w:sz w:val="24"/>
                <w:szCs w:val="24"/>
              </w:rPr>
              <w:t xml:space="preserve">Наименование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3969" w:type="dxa"/>
          </w:tcPr>
          <w:p w:rsidR="00307ADB" w:rsidRPr="0093292D" w:rsidRDefault="00307ADB" w:rsidP="00C0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92D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307ADB" w:rsidRPr="00C42781" w:rsidTr="00C07CF1">
        <w:trPr>
          <w:trHeight w:val="256"/>
        </w:trPr>
        <w:tc>
          <w:tcPr>
            <w:tcW w:w="9639" w:type="dxa"/>
            <w:gridSpan w:val="3"/>
          </w:tcPr>
          <w:p w:rsidR="00307ADB" w:rsidRPr="00C07CF1" w:rsidRDefault="00307ADB" w:rsidP="00C07C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7CF1">
              <w:rPr>
                <w:rFonts w:ascii="Times New Roman" w:hAnsi="Times New Roman"/>
                <w:b/>
                <w:i/>
                <w:sz w:val="24"/>
                <w:szCs w:val="24"/>
              </w:rPr>
              <w:t>Первый семестр</w:t>
            </w:r>
          </w:p>
        </w:tc>
      </w:tr>
      <w:tr w:rsidR="00855180" w:rsidRPr="00C42781" w:rsidTr="00C07CF1">
        <w:tc>
          <w:tcPr>
            <w:tcW w:w="567" w:type="dxa"/>
          </w:tcPr>
          <w:p w:rsidR="00855180" w:rsidRDefault="00855180" w:rsidP="00AB5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55180" w:rsidRDefault="00855180" w:rsidP="009247D5">
            <w:pPr>
              <w:pStyle w:val="Default"/>
              <w:ind w:firstLine="6"/>
              <w:rPr>
                <w:sz w:val="23"/>
                <w:szCs w:val="23"/>
              </w:rPr>
            </w:pPr>
            <w:r w:rsidRPr="00855180">
              <w:rPr>
                <w:sz w:val="23"/>
                <w:szCs w:val="23"/>
              </w:rPr>
              <w:t>Составление плана научно-исследовательской работы; (включает оформление результатов исследования – подготовка публикации, доклада, выступления на конференции и др.)</w:t>
            </w:r>
          </w:p>
        </w:tc>
        <w:tc>
          <w:tcPr>
            <w:tcW w:w="3969" w:type="dxa"/>
          </w:tcPr>
          <w:p w:rsidR="00855180" w:rsidRPr="00567B0B" w:rsidRDefault="000E1FD6" w:rsidP="00CD0913">
            <w:pPr>
              <w:spacing w:after="0" w:line="240" w:lineRule="auto"/>
              <w:rPr>
                <w:rFonts w:ascii="Times New Roman" w:hAnsi="Times New Roman"/>
              </w:rPr>
            </w:pPr>
            <w:r w:rsidRPr="007F2989">
              <w:rPr>
                <w:rFonts w:ascii="Times New Roman" w:hAnsi="Times New Roman"/>
              </w:rPr>
              <w:t>Собеседование с научным руководителем, консультации научного руководителя</w:t>
            </w:r>
          </w:p>
        </w:tc>
      </w:tr>
      <w:tr w:rsidR="00855180" w:rsidRPr="00C42781" w:rsidTr="00C07CF1">
        <w:tc>
          <w:tcPr>
            <w:tcW w:w="567" w:type="dxa"/>
          </w:tcPr>
          <w:p w:rsidR="00855180" w:rsidRDefault="00855180" w:rsidP="00AB5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55180" w:rsidRDefault="00855180" w:rsidP="009247D5">
            <w:pPr>
              <w:pStyle w:val="Default"/>
              <w:ind w:firstLine="6"/>
              <w:rPr>
                <w:sz w:val="23"/>
                <w:szCs w:val="23"/>
              </w:rPr>
            </w:pPr>
            <w:r w:rsidRPr="00015756">
              <w:rPr>
                <w:sz w:val="23"/>
                <w:szCs w:val="23"/>
              </w:rPr>
              <w:t>Предварительное изучение планируемой области исследования,</w:t>
            </w:r>
            <w:r>
              <w:rPr>
                <w:sz w:val="23"/>
                <w:szCs w:val="23"/>
              </w:rPr>
              <w:t xml:space="preserve"> </w:t>
            </w:r>
            <w:r w:rsidRPr="00015756">
              <w:rPr>
                <w:sz w:val="23"/>
                <w:szCs w:val="23"/>
              </w:rPr>
              <w:t>анализ актуальной проблематики, выделение</w:t>
            </w:r>
            <w:r>
              <w:rPr>
                <w:sz w:val="23"/>
                <w:szCs w:val="23"/>
              </w:rPr>
              <w:t xml:space="preserve"> </w:t>
            </w:r>
            <w:r w:rsidRPr="00015756">
              <w:rPr>
                <w:sz w:val="23"/>
                <w:szCs w:val="23"/>
              </w:rPr>
              <w:t>проблемы собственного</w:t>
            </w:r>
            <w:r>
              <w:rPr>
                <w:sz w:val="23"/>
                <w:szCs w:val="23"/>
              </w:rPr>
              <w:t xml:space="preserve"> </w:t>
            </w:r>
            <w:r w:rsidRPr="00015756">
              <w:rPr>
                <w:sz w:val="23"/>
                <w:szCs w:val="23"/>
              </w:rPr>
              <w:t>исследования</w:t>
            </w:r>
          </w:p>
        </w:tc>
        <w:tc>
          <w:tcPr>
            <w:tcW w:w="3969" w:type="dxa"/>
          </w:tcPr>
          <w:p w:rsidR="00855180" w:rsidRPr="00567B0B" w:rsidRDefault="000E1FD6" w:rsidP="00CD0913">
            <w:pPr>
              <w:spacing w:after="0" w:line="240" w:lineRule="auto"/>
              <w:rPr>
                <w:rFonts w:ascii="Times New Roman" w:hAnsi="Times New Roman"/>
              </w:rPr>
            </w:pPr>
            <w:r w:rsidRPr="00567B0B">
              <w:rPr>
                <w:rFonts w:ascii="Times New Roman" w:hAnsi="Times New Roman"/>
              </w:rPr>
              <w:t>Собеседование с научным руководителем, консультации научного руководителя</w:t>
            </w:r>
          </w:p>
        </w:tc>
      </w:tr>
      <w:tr w:rsidR="00307ADB" w:rsidRPr="00C42781" w:rsidTr="00C07CF1">
        <w:tc>
          <w:tcPr>
            <w:tcW w:w="567" w:type="dxa"/>
          </w:tcPr>
          <w:p w:rsidR="00307ADB" w:rsidRPr="00AB56BD" w:rsidRDefault="00855180" w:rsidP="00AB5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07ADB" w:rsidRPr="00B533BC" w:rsidRDefault="00307ADB" w:rsidP="00C03E62">
            <w:pPr>
              <w:pStyle w:val="Default"/>
              <w:ind w:firstLine="6"/>
            </w:pPr>
            <w:r>
              <w:rPr>
                <w:sz w:val="23"/>
                <w:szCs w:val="23"/>
              </w:rPr>
              <w:t xml:space="preserve">Ознакомление с тематикой исследовательских работ в данной области и выбор темы исследования </w:t>
            </w:r>
            <w:r>
              <w:t>(</w:t>
            </w:r>
            <w:r w:rsidRPr="001E2101">
              <w:t>углубленное изучение методов научного</w:t>
            </w:r>
            <w:r>
              <w:t xml:space="preserve"> </w:t>
            </w:r>
            <w:r w:rsidRPr="001E2101">
              <w:t>исследования, соответствующих профилю</w:t>
            </w:r>
            <w:r w:rsidR="009247D5">
              <w:t xml:space="preserve"> </w:t>
            </w:r>
            <w:r w:rsidRPr="001E2101">
              <w:t>избранной темы</w:t>
            </w:r>
            <w:r w:rsidR="002F72A0">
              <w:t>)</w:t>
            </w:r>
            <w:r w:rsidR="00C03E62">
              <w:t>.</w:t>
            </w:r>
          </w:p>
        </w:tc>
        <w:tc>
          <w:tcPr>
            <w:tcW w:w="3969" w:type="dxa"/>
          </w:tcPr>
          <w:p w:rsidR="00307ADB" w:rsidRPr="00567B0B" w:rsidRDefault="00307ADB" w:rsidP="00CD0913">
            <w:pPr>
              <w:spacing w:after="0" w:line="240" w:lineRule="auto"/>
              <w:rPr>
                <w:rFonts w:ascii="Times New Roman" w:hAnsi="Times New Roman"/>
              </w:rPr>
            </w:pPr>
            <w:r w:rsidRPr="00567B0B">
              <w:rPr>
                <w:rFonts w:ascii="Times New Roman" w:hAnsi="Times New Roman"/>
              </w:rPr>
              <w:t>Собеседование с научным руководителем, консультации научного руководителя</w:t>
            </w:r>
          </w:p>
        </w:tc>
      </w:tr>
      <w:tr w:rsidR="00307ADB" w:rsidRPr="00C42781" w:rsidTr="00C07CF1">
        <w:trPr>
          <w:trHeight w:val="1132"/>
        </w:trPr>
        <w:tc>
          <w:tcPr>
            <w:tcW w:w="567" w:type="dxa"/>
          </w:tcPr>
          <w:p w:rsidR="00307ADB" w:rsidRDefault="00855180" w:rsidP="00AB5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07ADB" w:rsidRDefault="00855180" w:rsidP="00015756">
            <w:pPr>
              <w:pStyle w:val="Default"/>
              <w:ind w:firstLine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Обоснование темы исследования (включает обоснование актуальности, формулировку цели и задач, объекта и предмета исследования)</w:t>
            </w:r>
            <w:r w:rsidR="009E4840">
              <w:rPr>
                <w:sz w:val="23"/>
                <w:szCs w:val="23"/>
              </w:rPr>
              <w:t>. Составление и защит отчета о НИР.</w:t>
            </w:r>
          </w:p>
        </w:tc>
        <w:tc>
          <w:tcPr>
            <w:tcW w:w="3969" w:type="dxa"/>
          </w:tcPr>
          <w:p w:rsidR="000E1FD6" w:rsidRPr="00567B0B" w:rsidRDefault="000E1FD6" w:rsidP="000E1FD6">
            <w:pPr>
              <w:spacing w:after="0" w:line="240" w:lineRule="auto"/>
              <w:rPr>
                <w:rFonts w:ascii="Times New Roman" w:hAnsi="Times New Roman"/>
              </w:rPr>
            </w:pPr>
            <w:r w:rsidRPr="00567B0B">
              <w:rPr>
                <w:rFonts w:ascii="Times New Roman" w:hAnsi="Times New Roman"/>
              </w:rPr>
              <w:t>Собеседование с научным руководителем, консультации научного руководителя;</w:t>
            </w:r>
          </w:p>
          <w:p w:rsidR="00307ADB" w:rsidRPr="00567B0B" w:rsidRDefault="000E1FD6" w:rsidP="002F72A0">
            <w:pPr>
              <w:rPr>
                <w:rFonts w:ascii="Times New Roman" w:hAnsi="Times New Roman"/>
              </w:rPr>
            </w:pPr>
            <w:r w:rsidRPr="00567B0B">
              <w:rPr>
                <w:rFonts w:ascii="Times New Roman" w:hAnsi="Times New Roman"/>
              </w:rPr>
              <w:t xml:space="preserve">промежуточный </w:t>
            </w:r>
            <w:r>
              <w:rPr>
                <w:rFonts w:ascii="Times New Roman" w:hAnsi="Times New Roman"/>
              </w:rPr>
              <w:t>к</w:t>
            </w:r>
            <w:r w:rsidR="002F72A0">
              <w:rPr>
                <w:rFonts w:ascii="Times New Roman" w:hAnsi="Times New Roman"/>
              </w:rPr>
              <w:t>онтроль</w:t>
            </w:r>
            <w:r w:rsidR="00C03E62">
              <w:rPr>
                <w:rFonts w:ascii="Times New Roman" w:hAnsi="Times New Roman"/>
              </w:rPr>
              <w:t>.</w:t>
            </w:r>
            <w:r w:rsidRPr="00567B0B">
              <w:rPr>
                <w:rFonts w:ascii="Times New Roman" w:hAnsi="Times New Roman"/>
              </w:rPr>
              <w:t xml:space="preserve"> </w:t>
            </w:r>
          </w:p>
        </w:tc>
      </w:tr>
      <w:tr w:rsidR="00307ADB" w:rsidRPr="00C42781" w:rsidTr="00C03E62">
        <w:tc>
          <w:tcPr>
            <w:tcW w:w="9639" w:type="dxa"/>
            <w:gridSpan w:val="3"/>
          </w:tcPr>
          <w:p w:rsidR="00307ADB" w:rsidRPr="00C07CF1" w:rsidRDefault="00307ADB" w:rsidP="00307A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07CF1">
              <w:rPr>
                <w:rFonts w:ascii="Times New Roman" w:hAnsi="Times New Roman"/>
                <w:b/>
                <w:i/>
                <w:sz w:val="23"/>
                <w:szCs w:val="23"/>
              </w:rPr>
              <w:t>Третий семестр</w:t>
            </w:r>
          </w:p>
        </w:tc>
      </w:tr>
      <w:tr w:rsidR="00307ADB" w:rsidRPr="00C42781" w:rsidTr="00C07CF1">
        <w:tc>
          <w:tcPr>
            <w:tcW w:w="567" w:type="dxa"/>
          </w:tcPr>
          <w:p w:rsidR="00307ADB" w:rsidRPr="00756EBF" w:rsidRDefault="00307ADB" w:rsidP="0030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07ADB" w:rsidRDefault="000E1FD6" w:rsidP="00C03E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с</w:t>
            </w:r>
            <w:r w:rsidRPr="000E1FD6">
              <w:rPr>
                <w:sz w:val="23"/>
                <w:szCs w:val="23"/>
              </w:rPr>
              <w:t>тепен</w:t>
            </w:r>
            <w:r>
              <w:rPr>
                <w:sz w:val="23"/>
                <w:szCs w:val="23"/>
              </w:rPr>
              <w:t>и</w:t>
            </w:r>
            <w:r w:rsidRPr="000E1FD6">
              <w:rPr>
                <w:sz w:val="23"/>
                <w:szCs w:val="23"/>
              </w:rPr>
              <w:t xml:space="preserve"> научной проработанности темы</w:t>
            </w:r>
            <w:r>
              <w:rPr>
                <w:sz w:val="23"/>
                <w:szCs w:val="23"/>
              </w:rPr>
              <w:t>.</w:t>
            </w:r>
            <w:r w:rsidR="00C03E62">
              <w:t xml:space="preserve"> </w:t>
            </w:r>
            <w:r w:rsidR="00C03E62" w:rsidRPr="00C03E62">
              <w:rPr>
                <w:sz w:val="23"/>
                <w:szCs w:val="23"/>
              </w:rPr>
              <w:t>Подбор источников для обзора научной литературы</w:t>
            </w:r>
            <w:r w:rsidR="00C03E62">
              <w:rPr>
                <w:sz w:val="23"/>
                <w:szCs w:val="23"/>
              </w:rPr>
              <w:t>. Формулирование гипотезы исследования.</w:t>
            </w:r>
          </w:p>
        </w:tc>
        <w:tc>
          <w:tcPr>
            <w:tcW w:w="3969" w:type="dxa"/>
          </w:tcPr>
          <w:p w:rsidR="00307ADB" w:rsidRPr="00567B0B" w:rsidRDefault="00307ADB" w:rsidP="00307ADB">
            <w:pPr>
              <w:spacing w:after="0" w:line="240" w:lineRule="auto"/>
              <w:rPr>
                <w:rFonts w:ascii="Times New Roman" w:hAnsi="Times New Roman"/>
              </w:rPr>
            </w:pPr>
            <w:r w:rsidRPr="00567B0B">
              <w:rPr>
                <w:rFonts w:ascii="Times New Roman" w:hAnsi="Times New Roman"/>
              </w:rPr>
              <w:t>Собеседование с научным руководителем, консультации научного руководителя</w:t>
            </w:r>
          </w:p>
        </w:tc>
      </w:tr>
      <w:tr w:rsidR="00307ADB" w:rsidRPr="00C42781" w:rsidTr="00C07CF1">
        <w:tc>
          <w:tcPr>
            <w:tcW w:w="567" w:type="dxa"/>
          </w:tcPr>
          <w:p w:rsidR="00307ADB" w:rsidRPr="00B533BC" w:rsidRDefault="00307ADB" w:rsidP="0030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07ADB" w:rsidRDefault="00C03E62" w:rsidP="007707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докладов по избранной теме и их публичное представление. </w:t>
            </w:r>
            <w:r w:rsidR="00307ADB">
              <w:rPr>
                <w:sz w:val="23"/>
                <w:szCs w:val="23"/>
              </w:rPr>
              <w:t>Подготовка научной статьи по теме исследования</w:t>
            </w:r>
          </w:p>
        </w:tc>
        <w:tc>
          <w:tcPr>
            <w:tcW w:w="3969" w:type="dxa"/>
          </w:tcPr>
          <w:p w:rsidR="00307ADB" w:rsidRPr="00567B0B" w:rsidRDefault="00307ADB" w:rsidP="00307ADB">
            <w:pPr>
              <w:spacing w:after="0" w:line="240" w:lineRule="auto"/>
              <w:rPr>
                <w:rFonts w:ascii="Times New Roman" w:hAnsi="Times New Roman"/>
              </w:rPr>
            </w:pPr>
            <w:r w:rsidRPr="00567B0B">
              <w:rPr>
                <w:rFonts w:ascii="Times New Roman" w:hAnsi="Times New Roman"/>
              </w:rPr>
              <w:t>Собеседование с научным руководителем, консультации научного руководителя</w:t>
            </w:r>
          </w:p>
        </w:tc>
      </w:tr>
      <w:tr w:rsidR="00307ADB" w:rsidRPr="00C42781" w:rsidTr="00C07CF1">
        <w:tc>
          <w:tcPr>
            <w:tcW w:w="567" w:type="dxa"/>
          </w:tcPr>
          <w:p w:rsidR="00307ADB" w:rsidRPr="00756EBF" w:rsidRDefault="00307ADB" w:rsidP="00307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07ADB" w:rsidRDefault="00307ADB" w:rsidP="007707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Составление отчета о научно-исследовательской работе</w:t>
            </w:r>
            <w:r w:rsidR="002F72A0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="002F72A0">
              <w:rPr>
                <w:sz w:val="23"/>
                <w:szCs w:val="23"/>
              </w:rPr>
              <w:t>Защита отчета.</w:t>
            </w:r>
          </w:p>
          <w:p w:rsidR="00307ADB" w:rsidRDefault="00307ADB" w:rsidP="00913AD8">
            <w:pPr>
              <w:pStyle w:val="Default"/>
              <w:ind w:firstLine="709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307ADB" w:rsidRPr="00567B0B" w:rsidRDefault="002F72A0" w:rsidP="00307A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и к</w:t>
            </w:r>
            <w:r w:rsidR="00307ADB" w:rsidRPr="00567B0B">
              <w:rPr>
                <w:rFonts w:ascii="Times New Roman" w:hAnsi="Times New Roman"/>
              </w:rPr>
              <w:t xml:space="preserve">онсультации </w:t>
            </w:r>
            <w:r>
              <w:rPr>
                <w:rFonts w:ascii="Times New Roman" w:hAnsi="Times New Roman"/>
              </w:rPr>
              <w:t xml:space="preserve">с </w:t>
            </w:r>
            <w:r w:rsidR="00307ADB" w:rsidRPr="00567B0B">
              <w:rPr>
                <w:rFonts w:ascii="Times New Roman" w:hAnsi="Times New Roman"/>
              </w:rPr>
              <w:t>научн</w:t>
            </w:r>
            <w:r>
              <w:rPr>
                <w:rFonts w:ascii="Times New Roman" w:hAnsi="Times New Roman"/>
              </w:rPr>
              <w:t>ым</w:t>
            </w:r>
            <w:r w:rsidR="00307ADB" w:rsidRPr="00567B0B">
              <w:rPr>
                <w:rFonts w:ascii="Times New Roman" w:hAnsi="Times New Roman"/>
              </w:rPr>
              <w:t xml:space="preserve"> руководител</w:t>
            </w:r>
            <w:r>
              <w:rPr>
                <w:rFonts w:ascii="Times New Roman" w:hAnsi="Times New Roman"/>
              </w:rPr>
              <w:t>ем</w:t>
            </w:r>
            <w:r w:rsidR="00307ADB" w:rsidRPr="00567B0B">
              <w:rPr>
                <w:rFonts w:ascii="Times New Roman" w:hAnsi="Times New Roman"/>
              </w:rPr>
              <w:t>;</w:t>
            </w:r>
          </w:p>
          <w:p w:rsidR="00307ADB" w:rsidRPr="00567B0B" w:rsidRDefault="00307ADB" w:rsidP="002F72A0">
            <w:pPr>
              <w:spacing w:after="0" w:line="240" w:lineRule="auto"/>
              <w:rPr>
                <w:rFonts w:ascii="Times New Roman" w:hAnsi="Times New Roman"/>
              </w:rPr>
            </w:pPr>
            <w:r w:rsidRPr="00567B0B">
              <w:rPr>
                <w:rFonts w:ascii="Times New Roman" w:hAnsi="Times New Roman"/>
              </w:rPr>
              <w:t>промежуточный контроль</w:t>
            </w:r>
            <w:r w:rsidR="002F72A0">
              <w:rPr>
                <w:rFonts w:ascii="Times New Roman" w:hAnsi="Times New Roman"/>
              </w:rPr>
              <w:t>.</w:t>
            </w:r>
          </w:p>
        </w:tc>
      </w:tr>
    </w:tbl>
    <w:p w:rsidR="003B1141" w:rsidRPr="003B1141" w:rsidRDefault="003B1141" w:rsidP="003B114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 </w:t>
      </w:r>
      <w:r w:rsidRPr="003B1141">
        <w:rPr>
          <w:rFonts w:ascii="Times New Roman" w:hAnsi="Times New Roman"/>
          <w:bCs/>
          <w:sz w:val="24"/>
          <w:szCs w:val="24"/>
        </w:rPr>
        <w:t>ТЕМАТИКА НАУЧНО-ИССЛЕДОВАТЕЛЬСКОЙ РАБОТЫ</w:t>
      </w:r>
    </w:p>
    <w:p w:rsidR="003B1141" w:rsidRPr="003B1141" w:rsidRDefault="003B1141" w:rsidP="004F2A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1141">
        <w:rPr>
          <w:rFonts w:ascii="Times New Roman" w:hAnsi="Times New Roman"/>
          <w:bCs/>
          <w:sz w:val="24"/>
          <w:szCs w:val="24"/>
        </w:rPr>
        <w:t>Темы научно-исследовательской работ</w:t>
      </w:r>
      <w:r>
        <w:rPr>
          <w:rFonts w:ascii="Times New Roman" w:hAnsi="Times New Roman"/>
          <w:bCs/>
          <w:sz w:val="24"/>
          <w:szCs w:val="24"/>
        </w:rPr>
        <w:t>ы (НИР)</w:t>
      </w:r>
      <w:r w:rsidRPr="003B1141">
        <w:rPr>
          <w:rFonts w:ascii="Times New Roman" w:hAnsi="Times New Roman"/>
          <w:bCs/>
          <w:sz w:val="24"/>
          <w:szCs w:val="24"/>
        </w:rPr>
        <w:t xml:space="preserve"> разрабатываются преподавателями выпускающей кафедр</w:t>
      </w:r>
      <w:r>
        <w:rPr>
          <w:rFonts w:ascii="Times New Roman" w:hAnsi="Times New Roman"/>
          <w:bCs/>
          <w:sz w:val="24"/>
          <w:szCs w:val="24"/>
        </w:rPr>
        <w:t>ой (кафедрой «Менеджмент</w:t>
      </w:r>
      <w:r w:rsidR="004F2A75" w:rsidRPr="004F2A75">
        <w:t xml:space="preserve"> </w:t>
      </w:r>
      <w:r w:rsidR="004F2A75" w:rsidRPr="004F2A75">
        <w:rPr>
          <w:rFonts w:ascii="Times New Roman" w:hAnsi="Times New Roman"/>
          <w:bCs/>
          <w:sz w:val="24"/>
          <w:szCs w:val="24"/>
        </w:rPr>
        <w:t>и социокультурны</w:t>
      </w:r>
      <w:r w:rsidR="004F2A75">
        <w:rPr>
          <w:rFonts w:ascii="Times New Roman" w:hAnsi="Times New Roman"/>
          <w:bCs/>
          <w:sz w:val="24"/>
          <w:szCs w:val="24"/>
        </w:rPr>
        <w:t>е</w:t>
      </w:r>
      <w:r w:rsidR="004F2A75" w:rsidRPr="004F2A75">
        <w:rPr>
          <w:rFonts w:ascii="Times New Roman" w:hAnsi="Times New Roman"/>
          <w:bCs/>
          <w:sz w:val="24"/>
          <w:szCs w:val="24"/>
        </w:rPr>
        <w:t xml:space="preserve"> технологи</w:t>
      </w:r>
      <w:r w:rsidR="004F2A75">
        <w:rPr>
          <w:rFonts w:ascii="Times New Roman" w:hAnsi="Times New Roman"/>
          <w:bCs/>
          <w:sz w:val="24"/>
          <w:szCs w:val="24"/>
        </w:rPr>
        <w:t>и</w:t>
      </w:r>
      <w:r w:rsidR="00C07CF1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)</w:t>
      </w:r>
      <w:r w:rsidRPr="003B1141">
        <w:rPr>
          <w:rFonts w:ascii="Times New Roman" w:hAnsi="Times New Roman"/>
          <w:bCs/>
          <w:sz w:val="24"/>
          <w:szCs w:val="24"/>
        </w:rPr>
        <w:t>, осуществляющ</w:t>
      </w:r>
      <w:r>
        <w:rPr>
          <w:rFonts w:ascii="Times New Roman" w:hAnsi="Times New Roman"/>
          <w:bCs/>
          <w:sz w:val="24"/>
          <w:szCs w:val="24"/>
        </w:rPr>
        <w:t>ей</w:t>
      </w:r>
      <w:r w:rsidRPr="003B1141">
        <w:rPr>
          <w:rFonts w:ascii="Times New Roman" w:hAnsi="Times New Roman"/>
          <w:bCs/>
          <w:sz w:val="24"/>
          <w:szCs w:val="24"/>
        </w:rPr>
        <w:t xml:space="preserve"> научное руководство выполнением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1141">
        <w:rPr>
          <w:rFonts w:ascii="Times New Roman" w:hAnsi="Times New Roman"/>
          <w:bCs/>
          <w:sz w:val="24"/>
          <w:szCs w:val="24"/>
        </w:rPr>
        <w:t>НИР. Тематика НИР должн</w:t>
      </w:r>
      <w:r w:rsidR="00555CBB">
        <w:rPr>
          <w:rFonts w:ascii="Times New Roman" w:hAnsi="Times New Roman"/>
          <w:bCs/>
          <w:sz w:val="24"/>
          <w:szCs w:val="24"/>
        </w:rPr>
        <w:t>а</w:t>
      </w:r>
      <w:r w:rsidRPr="003B1141">
        <w:rPr>
          <w:rFonts w:ascii="Times New Roman" w:hAnsi="Times New Roman"/>
          <w:bCs/>
          <w:sz w:val="24"/>
          <w:szCs w:val="24"/>
        </w:rPr>
        <w:t xml:space="preserve"> соответствовать определенным требованиям:</w:t>
      </w:r>
    </w:p>
    <w:p w:rsidR="003B1141" w:rsidRPr="003B1141" w:rsidRDefault="003B1141" w:rsidP="004F2A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1141">
        <w:rPr>
          <w:rFonts w:ascii="Times New Roman" w:hAnsi="Times New Roman"/>
          <w:bCs/>
          <w:sz w:val="24"/>
          <w:szCs w:val="24"/>
        </w:rPr>
        <w:lastRenderedPageBreak/>
        <w:t xml:space="preserve">1. Относиться к актуальным направлениям развития науки </w:t>
      </w:r>
      <w:r>
        <w:rPr>
          <w:rFonts w:ascii="Times New Roman" w:hAnsi="Times New Roman"/>
          <w:bCs/>
          <w:sz w:val="24"/>
          <w:szCs w:val="24"/>
        </w:rPr>
        <w:t>в социально-культурной сфере и</w:t>
      </w:r>
      <w:r w:rsidRPr="003B1141">
        <w:rPr>
          <w:rFonts w:ascii="Times New Roman" w:hAnsi="Times New Roman"/>
          <w:bCs/>
          <w:sz w:val="24"/>
          <w:szCs w:val="24"/>
        </w:rPr>
        <w:t xml:space="preserve"> приоритетным направлениям развития </w:t>
      </w:r>
      <w:r>
        <w:rPr>
          <w:rFonts w:ascii="Times New Roman" w:hAnsi="Times New Roman"/>
          <w:bCs/>
          <w:sz w:val="24"/>
          <w:szCs w:val="24"/>
        </w:rPr>
        <w:t>Академии Матусовского</w:t>
      </w:r>
      <w:r w:rsidRPr="003B1141">
        <w:rPr>
          <w:rFonts w:ascii="Times New Roman" w:hAnsi="Times New Roman"/>
          <w:bCs/>
          <w:sz w:val="24"/>
          <w:szCs w:val="24"/>
        </w:rPr>
        <w:t>.</w:t>
      </w:r>
    </w:p>
    <w:p w:rsidR="003B1141" w:rsidRPr="003B1141" w:rsidRDefault="003B1141" w:rsidP="003B11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1141">
        <w:rPr>
          <w:rFonts w:ascii="Times New Roman" w:hAnsi="Times New Roman"/>
          <w:bCs/>
          <w:sz w:val="24"/>
          <w:szCs w:val="24"/>
        </w:rPr>
        <w:t>2. Соответствовать содержанию основных разделов профильных дисциплин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1141">
        <w:rPr>
          <w:rFonts w:ascii="Times New Roman" w:hAnsi="Times New Roman"/>
          <w:bCs/>
          <w:sz w:val="24"/>
          <w:szCs w:val="24"/>
        </w:rPr>
        <w:t>и тематике выпускных квалификационных работ магистров (магистерских диссертаций).</w:t>
      </w:r>
    </w:p>
    <w:p w:rsidR="003B1141" w:rsidRPr="003B1141" w:rsidRDefault="00555CBB" w:rsidP="003B11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3B1141" w:rsidRPr="003B1141">
        <w:rPr>
          <w:rFonts w:ascii="Times New Roman" w:hAnsi="Times New Roman"/>
          <w:bCs/>
          <w:sz w:val="24"/>
          <w:szCs w:val="24"/>
        </w:rPr>
        <w:t>. Соответствовать научному направлению выпускающей кафедры («Менеджмент</w:t>
      </w:r>
      <w:r>
        <w:rPr>
          <w:rFonts w:ascii="Times New Roman" w:hAnsi="Times New Roman"/>
          <w:bCs/>
          <w:sz w:val="24"/>
          <w:szCs w:val="24"/>
        </w:rPr>
        <w:t xml:space="preserve"> и социокультурные технологии</w:t>
      </w:r>
      <w:r w:rsidR="003B1141">
        <w:rPr>
          <w:rFonts w:ascii="Times New Roman" w:hAnsi="Times New Roman"/>
          <w:bCs/>
          <w:sz w:val="24"/>
          <w:szCs w:val="24"/>
        </w:rPr>
        <w:t>»</w:t>
      </w:r>
      <w:r w:rsidR="003B1141" w:rsidRPr="003B1141">
        <w:rPr>
          <w:rFonts w:ascii="Times New Roman" w:hAnsi="Times New Roman"/>
          <w:bCs/>
          <w:sz w:val="24"/>
          <w:szCs w:val="24"/>
        </w:rPr>
        <w:t>).</w:t>
      </w:r>
    </w:p>
    <w:p w:rsidR="003B1141" w:rsidRPr="003B1141" w:rsidRDefault="00555CBB" w:rsidP="003B11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3B1141" w:rsidRPr="003B1141">
        <w:rPr>
          <w:rFonts w:ascii="Times New Roman" w:hAnsi="Times New Roman"/>
          <w:bCs/>
          <w:sz w:val="24"/>
          <w:szCs w:val="24"/>
        </w:rPr>
        <w:t>. Иметь инновационную направленность и практическую ценность.</w:t>
      </w:r>
    </w:p>
    <w:p w:rsidR="003B1141" w:rsidRPr="003B1141" w:rsidRDefault="00555CBB" w:rsidP="003B11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3B1141" w:rsidRPr="003B1141">
        <w:rPr>
          <w:rFonts w:ascii="Times New Roman" w:hAnsi="Times New Roman"/>
          <w:bCs/>
          <w:sz w:val="24"/>
          <w:szCs w:val="24"/>
        </w:rPr>
        <w:t>. Обусловливать творческий характер задач исследования.</w:t>
      </w:r>
    </w:p>
    <w:p w:rsidR="003B1141" w:rsidRPr="003B1141" w:rsidRDefault="00555CBB" w:rsidP="003B11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3B1141" w:rsidRPr="003B1141">
        <w:rPr>
          <w:rFonts w:ascii="Times New Roman" w:hAnsi="Times New Roman"/>
          <w:bCs/>
          <w:sz w:val="24"/>
          <w:szCs w:val="24"/>
        </w:rPr>
        <w:t>. Использовать современные информационные технологии.</w:t>
      </w:r>
    </w:p>
    <w:p w:rsidR="003B1141" w:rsidRPr="003B1141" w:rsidRDefault="003B1141" w:rsidP="003B11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1141">
        <w:rPr>
          <w:rFonts w:ascii="Times New Roman" w:hAnsi="Times New Roman"/>
          <w:bCs/>
          <w:sz w:val="24"/>
          <w:szCs w:val="24"/>
        </w:rPr>
        <w:t>Темы НИР должны формулироваться с учетом научных интересов магистрантов и могут быть развитием научных результатов, полученных на предыдущих ступенях образования.</w:t>
      </w:r>
    </w:p>
    <w:p w:rsidR="003B1141" w:rsidRPr="003B1141" w:rsidRDefault="003B1141" w:rsidP="003B11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1141">
        <w:rPr>
          <w:rFonts w:ascii="Times New Roman" w:hAnsi="Times New Roman"/>
          <w:bCs/>
          <w:sz w:val="24"/>
          <w:szCs w:val="24"/>
        </w:rPr>
        <w:t>Темы научно-исследовательской работы должны обеспечивать следующие свойства выполняемой НИР:</w:t>
      </w:r>
    </w:p>
    <w:p w:rsidR="003B1141" w:rsidRPr="003B1141" w:rsidRDefault="003B1141" w:rsidP="00C35D1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 w:rsidRPr="003B1141">
        <w:rPr>
          <w:rFonts w:ascii="Times New Roman" w:hAnsi="Times New Roman"/>
          <w:bCs/>
          <w:sz w:val="24"/>
          <w:szCs w:val="24"/>
        </w:rPr>
        <w:t>актуальность;</w:t>
      </w:r>
    </w:p>
    <w:p w:rsidR="003B1141" w:rsidRPr="003B1141" w:rsidRDefault="003B1141" w:rsidP="00C35D1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 w:rsidRPr="003B1141">
        <w:rPr>
          <w:rFonts w:ascii="Times New Roman" w:hAnsi="Times New Roman"/>
          <w:bCs/>
          <w:sz w:val="24"/>
          <w:szCs w:val="24"/>
        </w:rPr>
        <w:t>преемственность;</w:t>
      </w:r>
    </w:p>
    <w:p w:rsidR="003B1141" w:rsidRPr="003B1141" w:rsidRDefault="003B1141" w:rsidP="00C35D1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 w:rsidRPr="003B1141">
        <w:rPr>
          <w:rFonts w:ascii="Times New Roman" w:hAnsi="Times New Roman"/>
          <w:bCs/>
          <w:sz w:val="24"/>
          <w:szCs w:val="24"/>
        </w:rPr>
        <w:t>фундаментальность;</w:t>
      </w:r>
    </w:p>
    <w:p w:rsidR="003B1141" w:rsidRPr="003B1141" w:rsidRDefault="003B1141" w:rsidP="00C35D1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B1141">
        <w:rPr>
          <w:rFonts w:ascii="Times New Roman" w:hAnsi="Times New Roman"/>
          <w:bCs/>
          <w:sz w:val="24"/>
          <w:szCs w:val="24"/>
        </w:rPr>
        <w:t>междисциплинарность</w:t>
      </w:r>
      <w:proofErr w:type="spellEnd"/>
      <w:r w:rsidRPr="003B1141">
        <w:rPr>
          <w:rFonts w:ascii="Times New Roman" w:hAnsi="Times New Roman"/>
          <w:bCs/>
          <w:sz w:val="24"/>
          <w:szCs w:val="24"/>
        </w:rPr>
        <w:t>;</w:t>
      </w:r>
    </w:p>
    <w:p w:rsidR="003B1141" w:rsidRPr="003B1141" w:rsidRDefault="003B1141" w:rsidP="00C35D1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r w:rsidRPr="003B1141">
        <w:rPr>
          <w:rFonts w:ascii="Times New Roman" w:hAnsi="Times New Roman"/>
          <w:bCs/>
          <w:sz w:val="24"/>
          <w:szCs w:val="24"/>
        </w:rPr>
        <w:t>практическ</w:t>
      </w:r>
      <w:r w:rsidR="00C07CF1">
        <w:rPr>
          <w:rFonts w:ascii="Times New Roman" w:hAnsi="Times New Roman"/>
          <w:bCs/>
          <w:sz w:val="24"/>
          <w:szCs w:val="24"/>
        </w:rPr>
        <w:t>ая</w:t>
      </w:r>
      <w:r w:rsidRPr="003B1141">
        <w:rPr>
          <w:rFonts w:ascii="Times New Roman" w:hAnsi="Times New Roman"/>
          <w:bCs/>
          <w:sz w:val="24"/>
          <w:szCs w:val="24"/>
        </w:rPr>
        <w:t xml:space="preserve"> ориентированность;</w:t>
      </w:r>
    </w:p>
    <w:p w:rsidR="003B1141" w:rsidRDefault="003B1141" w:rsidP="00C35D10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B1141">
        <w:rPr>
          <w:rFonts w:ascii="Times New Roman" w:hAnsi="Times New Roman"/>
          <w:bCs/>
          <w:sz w:val="24"/>
          <w:szCs w:val="24"/>
        </w:rPr>
        <w:t>иннова</w:t>
      </w:r>
      <w:r>
        <w:rPr>
          <w:rFonts w:ascii="Times New Roman" w:hAnsi="Times New Roman"/>
          <w:bCs/>
          <w:sz w:val="24"/>
          <w:szCs w:val="24"/>
        </w:rPr>
        <w:t>ц</w:t>
      </w:r>
      <w:r w:rsidRPr="003B1141">
        <w:rPr>
          <w:rFonts w:ascii="Times New Roman" w:hAnsi="Times New Roman"/>
          <w:bCs/>
          <w:sz w:val="24"/>
          <w:szCs w:val="24"/>
        </w:rPr>
        <w:t>ионно</w:t>
      </w:r>
      <w:r w:rsidR="00C07CF1">
        <w:rPr>
          <w:rFonts w:ascii="Times New Roman" w:hAnsi="Times New Roman"/>
          <w:bCs/>
          <w:sz w:val="24"/>
          <w:szCs w:val="24"/>
        </w:rPr>
        <w:t>с</w:t>
      </w:r>
      <w:r w:rsidRPr="003B1141">
        <w:rPr>
          <w:rFonts w:ascii="Times New Roman" w:hAnsi="Times New Roman"/>
          <w:bCs/>
          <w:sz w:val="24"/>
          <w:szCs w:val="24"/>
        </w:rPr>
        <w:t>ть</w:t>
      </w:r>
      <w:proofErr w:type="spellEnd"/>
      <w:r w:rsidRPr="003B1141">
        <w:rPr>
          <w:rFonts w:ascii="Times New Roman" w:hAnsi="Times New Roman"/>
          <w:bCs/>
          <w:sz w:val="24"/>
          <w:szCs w:val="24"/>
        </w:rPr>
        <w:t>.</w:t>
      </w:r>
    </w:p>
    <w:p w:rsidR="003B1141" w:rsidRPr="003B1141" w:rsidRDefault="00C35D10" w:rsidP="002F3F7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Пример</w:t>
      </w:r>
      <w:r w:rsidR="002F3F7B">
        <w:rPr>
          <w:rFonts w:ascii="Times New Roman" w:hAnsi="Times New Roman"/>
          <w:bCs/>
          <w:sz w:val="24"/>
          <w:szCs w:val="24"/>
        </w:rPr>
        <w:t>ы формулировки тем научно-исследовательской</w:t>
      </w:r>
      <w:r>
        <w:rPr>
          <w:rFonts w:ascii="Times New Roman" w:hAnsi="Times New Roman"/>
          <w:bCs/>
          <w:sz w:val="24"/>
          <w:szCs w:val="24"/>
        </w:rPr>
        <w:t xml:space="preserve"> работы приводится в приложении</w:t>
      </w:r>
      <w:r w:rsidR="00831CA8">
        <w:rPr>
          <w:rFonts w:ascii="Times New Roman" w:hAnsi="Times New Roman"/>
          <w:bCs/>
          <w:sz w:val="24"/>
          <w:szCs w:val="24"/>
        </w:rPr>
        <w:t xml:space="preserve"> 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35D10" w:rsidRPr="00C35D10" w:rsidRDefault="00C35D10" w:rsidP="00A73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D10">
        <w:rPr>
          <w:rFonts w:ascii="Times New Roman" w:hAnsi="Times New Roman"/>
          <w:bCs/>
          <w:sz w:val="24"/>
          <w:szCs w:val="24"/>
        </w:rPr>
        <w:t>Конкретное содержание НИР в каждом семестре берется из индивидуального плана работы магистранта</w:t>
      </w:r>
      <w:r w:rsidR="00831CA8">
        <w:rPr>
          <w:rFonts w:ascii="Times New Roman" w:hAnsi="Times New Roman"/>
          <w:bCs/>
          <w:sz w:val="24"/>
          <w:szCs w:val="24"/>
        </w:rPr>
        <w:t xml:space="preserve"> (приложение В)</w:t>
      </w:r>
      <w:r w:rsidRPr="00C35D10">
        <w:rPr>
          <w:rFonts w:ascii="Times New Roman" w:hAnsi="Times New Roman"/>
          <w:bCs/>
          <w:sz w:val="24"/>
          <w:szCs w:val="24"/>
        </w:rPr>
        <w:t>. Индивидуальный план работы разрабатывается научным руководителем магистранта на весь период обучения, утверждается на заседании кафедры. В индивидуальный план работы магистранта могут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5D10">
        <w:rPr>
          <w:rFonts w:ascii="Times New Roman" w:hAnsi="Times New Roman"/>
          <w:bCs/>
          <w:sz w:val="24"/>
          <w:szCs w:val="24"/>
        </w:rPr>
        <w:t>быть внесены следующие мероприятия и формы НИР:</w:t>
      </w:r>
    </w:p>
    <w:p w:rsidR="00C35D10" w:rsidRPr="00C35D10" w:rsidRDefault="00C35D10" w:rsidP="00A73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D10">
        <w:rPr>
          <w:rFonts w:ascii="Times New Roman" w:hAnsi="Times New Roman"/>
          <w:bCs/>
          <w:sz w:val="24"/>
          <w:szCs w:val="24"/>
        </w:rPr>
        <w:t>- проведение научно - исследовательских работ в рамках госбюджетной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5D10">
        <w:rPr>
          <w:rFonts w:ascii="Times New Roman" w:hAnsi="Times New Roman"/>
          <w:bCs/>
          <w:sz w:val="24"/>
          <w:szCs w:val="24"/>
        </w:rPr>
        <w:t>научно-исследовательской работы кафедры;</w:t>
      </w:r>
    </w:p>
    <w:p w:rsidR="00C35D10" w:rsidRPr="00C35D10" w:rsidRDefault="00C35D10" w:rsidP="00A73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D10">
        <w:rPr>
          <w:rFonts w:ascii="Times New Roman" w:hAnsi="Times New Roman"/>
          <w:bCs/>
          <w:sz w:val="24"/>
          <w:szCs w:val="24"/>
        </w:rPr>
        <w:t>- выполнение научно-исследовательских видов деятельности в рамках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5D10">
        <w:rPr>
          <w:rFonts w:ascii="Times New Roman" w:hAnsi="Times New Roman"/>
          <w:bCs/>
          <w:sz w:val="24"/>
          <w:szCs w:val="24"/>
        </w:rPr>
        <w:t>грантов, осуществляемых на кафедре;</w:t>
      </w:r>
    </w:p>
    <w:p w:rsidR="00C35D10" w:rsidRPr="00C35D10" w:rsidRDefault="00C35D10" w:rsidP="00A73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D10">
        <w:rPr>
          <w:rFonts w:ascii="Times New Roman" w:hAnsi="Times New Roman"/>
          <w:bCs/>
          <w:sz w:val="24"/>
          <w:szCs w:val="24"/>
        </w:rPr>
        <w:t>- участие в организации и проведении научных, научно-практических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5D10">
        <w:rPr>
          <w:rFonts w:ascii="Times New Roman" w:hAnsi="Times New Roman"/>
          <w:bCs/>
          <w:sz w:val="24"/>
          <w:szCs w:val="24"/>
        </w:rPr>
        <w:t>конференций, круглых столов, дискуссий, диспутов, организуемых кафедрой,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5D10">
        <w:rPr>
          <w:rFonts w:ascii="Times New Roman" w:hAnsi="Times New Roman"/>
          <w:bCs/>
          <w:sz w:val="24"/>
          <w:szCs w:val="24"/>
        </w:rPr>
        <w:t xml:space="preserve">факультетом, </w:t>
      </w:r>
      <w:r>
        <w:rPr>
          <w:rFonts w:ascii="Times New Roman" w:hAnsi="Times New Roman"/>
          <w:bCs/>
          <w:sz w:val="24"/>
          <w:szCs w:val="24"/>
        </w:rPr>
        <w:t>Академией Матусовского</w:t>
      </w:r>
      <w:r w:rsidRPr="00C35D10">
        <w:rPr>
          <w:rFonts w:ascii="Times New Roman" w:hAnsi="Times New Roman"/>
          <w:bCs/>
          <w:sz w:val="24"/>
          <w:szCs w:val="24"/>
        </w:rPr>
        <w:t>;</w:t>
      </w:r>
    </w:p>
    <w:p w:rsidR="00C35D10" w:rsidRPr="00C35D10" w:rsidRDefault="00C35D10" w:rsidP="00A73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D10">
        <w:rPr>
          <w:rFonts w:ascii="Times New Roman" w:hAnsi="Times New Roman"/>
          <w:bCs/>
          <w:sz w:val="24"/>
          <w:szCs w:val="24"/>
        </w:rPr>
        <w:t>- самостоятельное проведение семинаров, мастер-классов, круглых столов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5D10">
        <w:rPr>
          <w:rFonts w:ascii="Times New Roman" w:hAnsi="Times New Roman"/>
          <w:bCs/>
          <w:sz w:val="24"/>
          <w:szCs w:val="24"/>
        </w:rPr>
        <w:t xml:space="preserve">по актуальным вопросам менеджмента </w:t>
      </w:r>
      <w:r>
        <w:rPr>
          <w:rFonts w:ascii="Times New Roman" w:hAnsi="Times New Roman"/>
          <w:bCs/>
          <w:sz w:val="24"/>
          <w:szCs w:val="24"/>
        </w:rPr>
        <w:t>социокультурной де</w:t>
      </w:r>
      <w:r w:rsidR="002F3F7B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тельности</w:t>
      </w:r>
      <w:r w:rsidRPr="00C35D10">
        <w:rPr>
          <w:rFonts w:ascii="Times New Roman" w:hAnsi="Times New Roman"/>
          <w:bCs/>
          <w:sz w:val="24"/>
          <w:szCs w:val="24"/>
        </w:rPr>
        <w:t>;</w:t>
      </w:r>
    </w:p>
    <w:p w:rsidR="00C35D10" w:rsidRPr="00C35D10" w:rsidRDefault="00C35D10" w:rsidP="00A73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D10">
        <w:rPr>
          <w:rFonts w:ascii="Times New Roman" w:hAnsi="Times New Roman"/>
          <w:bCs/>
          <w:sz w:val="24"/>
          <w:szCs w:val="24"/>
        </w:rPr>
        <w:t>- участие в конкурсах научно-исследовательских работ;</w:t>
      </w:r>
    </w:p>
    <w:p w:rsidR="00C35D10" w:rsidRPr="00C35D10" w:rsidRDefault="00C35D10" w:rsidP="00A73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D10">
        <w:rPr>
          <w:rFonts w:ascii="Times New Roman" w:hAnsi="Times New Roman"/>
          <w:bCs/>
          <w:sz w:val="24"/>
          <w:szCs w:val="24"/>
        </w:rPr>
        <w:t>- осуществление самостоятельного исследования по актуальной проблеме в рамках магистерской диссертации;</w:t>
      </w:r>
    </w:p>
    <w:p w:rsidR="00C35D10" w:rsidRPr="00C35D10" w:rsidRDefault="00C35D10" w:rsidP="00A73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D10">
        <w:rPr>
          <w:rFonts w:ascii="Times New Roman" w:hAnsi="Times New Roman"/>
          <w:bCs/>
          <w:sz w:val="24"/>
          <w:szCs w:val="24"/>
        </w:rPr>
        <w:t>- ведение библиографической работы с привлечением современных информационных и коммуникационных технологий;</w:t>
      </w:r>
    </w:p>
    <w:p w:rsidR="00C35D10" w:rsidRPr="00C35D10" w:rsidRDefault="00C35D10" w:rsidP="00A73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D10">
        <w:rPr>
          <w:rFonts w:ascii="Times New Roman" w:hAnsi="Times New Roman"/>
          <w:bCs/>
          <w:sz w:val="24"/>
          <w:szCs w:val="24"/>
        </w:rPr>
        <w:t>- рецензирование научных статей;</w:t>
      </w:r>
    </w:p>
    <w:p w:rsidR="00C35D10" w:rsidRPr="00C35D10" w:rsidRDefault="00C35D10" w:rsidP="00A734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D10">
        <w:rPr>
          <w:rFonts w:ascii="Times New Roman" w:hAnsi="Times New Roman"/>
          <w:bCs/>
          <w:sz w:val="24"/>
          <w:szCs w:val="24"/>
        </w:rPr>
        <w:t>- разработка и апробация диагностирующих материалов</w:t>
      </w:r>
      <w:r>
        <w:rPr>
          <w:rFonts w:ascii="Times New Roman" w:hAnsi="Times New Roman"/>
          <w:bCs/>
          <w:sz w:val="24"/>
          <w:szCs w:val="24"/>
        </w:rPr>
        <w:t xml:space="preserve"> и др.</w:t>
      </w:r>
    </w:p>
    <w:p w:rsidR="00A73498" w:rsidRDefault="00C35D10" w:rsidP="00555C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D10">
        <w:rPr>
          <w:rFonts w:ascii="Times New Roman" w:hAnsi="Times New Roman"/>
          <w:bCs/>
          <w:sz w:val="24"/>
          <w:szCs w:val="24"/>
        </w:rPr>
        <w:t xml:space="preserve">Перечень форм научно-исследовательской работы в семестре для магистрантов первого </w:t>
      </w:r>
      <w:r w:rsidR="00A73498">
        <w:rPr>
          <w:rFonts w:ascii="Times New Roman" w:hAnsi="Times New Roman"/>
          <w:bCs/>
          <w:sz w:val="24"/>
          <w:szCs w:val="24"/>
        </w:rPr>
        <w:t>и вто</w:t>
      </w:r>
      <w:r w:rsidRPr="00C35D10">
        <w:rPr>
          <w:rFonts w:ascii="Times New Roman" w:hAnsi="Times New Roman"/>
          <w:bCs/>
          <w:sz w:val="24"/>
          <w:szCs w:val="24"/>
        </w:rPr>
        <w:t xml:space="preserve">рого года обучения может быть конкретизирован и дополнен. </w:t>
      </w:r>
    </w:p>
    <w:p w:rsidR="00555CBB" w:rsidRDefault="00555CBB" w:rsidP="00555C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55CBB" w:rsidRDefault="00555CBB" w:rsidP="00555C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173A" w:rsidRPr="0023173A" w:rsidRDefault="0023173A" w:rsidP="0023173A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23173A">
        <w:rPr>
          <w:rFonts w:ascii="Times New Roman" w:hAnsi="Times New Roman"/>
          <w:b/>
          <w:caps/>
          <w:sz w:val="24"/>
          <w:szCs w:val="24"/>
          <w:lang w:eastAsia="ar-SA"/>
        </w:rPr>
        <w:t xml:space="preserve">7. </w:t>
      </w:r>
      <w:r w:rsidRPr="0023173A">
        <w:rPr>
          <w:rFonts w:ascii="Times New Roman" w:hAnsi="Times New Roman"/>
          <w:b/>
          <w:sz w:val="24"/>
          <w:szCs w:val="24"/>
          <w:lang w:eastAsia="ar-SA"/>
        </w:rPr>
        <w:t>СОДЕРЖАНИЕ САМОСТОЯТЕЛЬНОЙ РАБОТЫ</w:t>
      </w:r>
    </w:p>
    <w:p w:rsidR="0023173A" w:rsidRPr="0023173A" w:rsidRDefault="0023173A" w:rsidP="0023173A">
      <w:pPr>
        <w:suppressAutoHyphens/>
        <w:spacing w:after="0" w:line="240" w:lineRule="auto"/>
        <w:ind w:right="282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</w:p>
    <w:p w:rsidR="0023173A" w:rsidRPr="0023173A" w:rsidRDefault="0023173A" w:rsidP="002317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173A">
        <w:rPr>
          <w:rFonts w:ascii="Times New Roman" w:hAnsi="Times New Roman"/>
          <w:bCs/>
          <w:sz w:val="24"/>
          <w:szCs w:val="24"/>
        </w:rPr>
        <w:t xml:space="preserve">Самостоятельная работа </w:t>
      </w:r>
      <w:r>
        <w:rPr>
          <w:rFonts w:ascii="Times New Roman" w:hAnsi="Times New Roman"/>
          <w:bCs/>
          <w:sz w:val="24"/>
          <w:szCs w:val="24"/>
        </w:rPr>
        <w:t>обучающихся</w:t>
      </w:r>
      <w:r w:rsidRPr="0023173A">
        <w:rPr>
          <w:rFonts w:ascii="Times New Roman" w:hAnsi="Times New Roman"/>
          <w:bCs/>
          <w:sz w:val="24"/>
          <w:szCs w:val="24"/>
        </w:rPr>
        <w:t xml:space="preserve"> включа</w:t>
      </w:r>
      <w:r>
        <w:rPr>
          <w:rFonts w:ascii="Times New Roman" w:hAnsi="Times New Roman"/>
          <w:bCs/>
          <w:sz w:val="24"/>
          <w:szCs w:val="24"/>
        </w:rPr>
        <w:t>ет</w:t>
      </w:r>
      <w:r w:rsidRPr="0023173A">
        <w:rPr>
          <w:rFonts w:ascii="Times New Roman" w:hAnsi="Times New Roman"/>
          <w:bCs/>
          <w:sz w:val="24"/>
          <w:szCs w:val="24"/>
        </w:rPr>
        <w:t>:</w:t>
      </w:r>
    </w:p>
    <w:p w:rsidR="0023173A" w:rsidRPr="0023173A" w:rsidRDefault="0023173A" w:rsidP="002317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173A">
        <w:rPr>
          <w:rFonts w:ascii="Times New Roman" w:hAnsi="Times New Roman"/>
          <w:bCs/>
          <w:sz w:val="24"/>
          <w:szCs w:val="24"/>
        </w:rPr>
        <w:t>научно-исследовательскую деятельность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23173A">
        <w:rPr>
          <w:rFonts w:ascii="Times New Roman" w:hAnsi="Times New Roman"/>
          <w:bCs/>
          <w:sz w:val="24"/>
          <w:szCs w:val="24"/>
        </w:rPr>
        <w:t xml:space="preserve">осуществление самостоятельного исследования по актуальной проблеме в рамках магистерской ВКР;  </w:t>
      </w:r>
    </w:p>
    <w:p w:rsidR="0023173A" w:rsidRPr="0023173A" w:rsidRDefault="0023173A" w:rsidP="002317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173A">
        <w:rPr>
          <w:rFonts w:ascii="Times New Roman" w:hAnsi="Times New Roman"/>
          <w:bCs/>
          <w:sz w:val="24"/>
          <w:szCs w:val="24"/>
        </w:rPr>
        <w:lastRenderedPageBreak/>
        <w:t xml:space="preserve">проектно-экономическую деятельность;  </w:t>
      </w:r>
    </w:p>
    <w:p w:rsidR="0023173A" w:rsidRDefault="0023173A" w:rsidP="002317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173A">
        <w:rPr>
          <w:rFonts w:ascii="Times New Roman" w:hAnsi="Times New Roman"/>
          <w:bCs/>
          <w:sz w:val="24"/>
          <w:szCs w:val="24"/>
        </w:rPr>
        <w:t>аналитическую деятельность;</w:t>
      </w:r>
    </w:p>
    <w:p w:rsidR="0023173A" w:rsidRDefault="0023173A" w:rsidP="002317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173A">
        <w:rPr>
          <w:rFonts w:ascii="Times New Roman" w:hAnsi="Times New Roman"/>
          <w:bCs/>
          <w:sz w:val="24"/>
          <w:szCs w:val="24"/>
        </w:rPr>
        <w:t xml:space="preserve">самостоятельное проведение семинаров, мастер-классов, круглых столов по актуальной проблематике; </w:t>
      </w:r>
    </w:p>
    <w:p w:rsidR="0023173A" w:rsidRPr="0023173A" w:rsidRDefault="0023173A" w:rsidP="002317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173A">
        <w:rPr>
          <w:rFonts w:ascii="Times New Roman" w:hAnsi="Times New Roman"/>
          <w:bCs/>
          <w:sz w:val="24"/>
          <w:szCs w:val="24"/>
        </w:rPr>
        <w:t>публикаци</w:t>
      </w:r>
      <w:r>
        <w:rPr>
          <w:rFonts w:ascii="Times New Roman" w:hAnsi="Times New Roman"/>
          <w:bCs/>
          <w:sz w:val="24"/>
          <w:szCs w:val="24"/>
        </w:rPr>
        <w:t>ю</w:t>
      </w:r>
      <w:r w:rsidRPr="0023173A">
        <w:rPr>
          <w:rFonts w:ascii="Times New Roman" w:hAnsi="Times New Roman"/>
          <w:bCs/>
          <w:sz w:val="24"/>
          <w:szCs w:val="24"/>
        </w:rPr>
        <w:t xml:space="preserve"> рефератов, статей, монографий, тезисов в открытой печати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3173A" w:rsidRPr="0023173A" w:rsidRDefault="0023173A" w:rsidP="002317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173A">
        <w:rPr>
          <w:rFonts w:ascii="Times New Roman" w:hAnsi="Times New Roman"/>
          <w:bCs/>
          <w:sz w:val="24"/>
          <w:szCs w:val="24"/>
        </w:rPr>
        <w:t xml:space="preserve">консультирование </w:t>
      </w:r>
      <w:r>
        <w:rPr>
          <w:rFonts w:ascii="Times New Roman" w:hAnsi="Times New Roman"/>
          <w:bCs/>
          <w:sz w:val="24"/>
          <w:szCs w:val="24"/>
        </w:rPr>
        <w:t>магистрантов</w:t>
      </w:r>
      <w:r w:rsidRPr="0023173A">
        <w:rPr>
          <w:rFonts w:ascii="Times New Roman" w:hAnsi="Times New Roman"/>
          <w:bCs/>
          <w:sz w:val="24"/>
          <w:szCs w:val="24"/>
        </w:rPr>
        <w:t xml:space="preserve"> по вопросам подготовки отчета по научно- исследовательской работе;</w:t>
      </w:r>
    </w:p>
    <w:p w:rsidR="0023173A" w:rsidRPr="0023173A" w:rsidRDefault="0023173A" w:rsidP="002317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173A">
        <w:rPr>
          <w:rFonts w:ascii="Times New Roman" w:hAnsi="Times New Roman"/>
          <w:bCs/>
          <w:sz w:val="24"/>
          <w:szCs w:val="24"/>
        </w:rPr>
        <w:t>компьютерные технологии и программные продукты, необходимые для сбора и систематизации технико-экономической и финансовой информации, разработки планов, проведения требуемых программой практики расчетов и т.д.</w:t>
      </w:r>
    </w:p>
    <w:p w:rsidR="00555CBB" w:rsidRDefault="00555CBB" w:rsidP="00555C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35D10" w:rsidRDefault="0023173A" w:rsidP="00C07CF1">
      <w:pPr>
        <w:spacing w:after="0" w:line="240" w:lineRule="auto"/>
        <w:ind w:left="9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C35D10" w:rsidRPr="00C35D10">
        <w:rPr>
          <w:rFonts w:ascii="Times New Roman" w:hAnsi="Times New Roman"/>
          <w:bCs/>
          <w:sz w:val="24"/>
          <w:szCs w:val="24"/>
        </w:rPr>
        <w:t xml:space="preserve"> ФОРМЫ ОТЧЕТНОСТИ ПО НАУЧНО-ИССЛЕДОВАТЕЛЬСКОЙ РАБОТ</w:t>
      </w:r>
      <w:r w:rsidR="00C35D10">
        <w:rPr>
          <w:rFonts w:ascii="Times New Roman" w:hAnsi="Times New Roman"/>
          <w:bCs/>
          <w:sz w:val="24"/>
          <w:szCs w:val="24"/>
        </w:rPr>
        <w:t>Е</w:t>
      </w:r>
    </w:p>
    <w:p w:rsidR="00C07CF1" w:rsidRDefault="00C07CF1" w:rsidP="00C07CF1">
      <w:pPr>
        <w:spacing w:after="0" w:line="240" w:lineRule="auto"/>
        <w:ind w:left="980"/>
        <w:jc w:val="both"/>
        <w:rPr>
          <w:rFonts w:ascii="Times New Roman" w:hAnsi="Times New Roman"/>
          <w:bCs/>
          <w:sz w:val="24"/>
          <w:szCs w:val="24"/>
        </w:rPr>
      </w:pPr>
    </w:p>
    <w:p w:rsidR="00D978C0" w:rsidRDefault="00D978C0" w:rsidP="00C07C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E4C">
        <w:rPr>
          <w:rFonts w:ascii="Times New Roman" w:hAnsi="Times New Roman"/>
          <w:sz w:val="24"/>
          <w:szCs w:val="24"/>
        </w:rPr>
        <w:t xml:space="preserve">Планирование и учет </w:t>
      </w:r>
      <w:r w:rsidR="002A4387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>научно-исследовательской работы</w:t>
      </w:r>
      <w:r w:rsidRPr="00494E4C">
        <w:rPr>
          <w:rFonts w:ascii="Times New Roman" w:hAnsi="Times New Roman"/>
          <w:sz w:val="24"/>
          <w:szCs w:val="24"/>
        </w:rPr>
        <w:t xml:space="preserve">, независимо от формы ее проведения, записываются в </w:t>
      </w:r>
      <w:r w:rsidR="002A4387">
        <w:rPr>
          <w:rFonts w:ascii="Times New Roman" w:hAnsi="Times New Roman"/>
          <w:sz w:val="24"/>
          <w:szCs w:val="24"/>
        </w:rPr>
        <w:t>индивидуальном плане,</w:t>
      </w:r>
      <w:r w:rsidRPr="00494E4C">
        <w:rPr>
          <w:rFonts w:ascii="Times New Roman" w:hAnsi="Times New Roman"/>
          <w:sz w:val="24"/>
          <w:szCs w:val="24"/>
        </w:rPr>
        <w:t xml:space="preserve"> который сдается на кафедру вместе с отчетом о </w:t>
      </w:r>
      <w:r w:rsidR="002A4387">
        <w:rPr>
          <w:rFonts w:ascii="Times New Roman" w:hAnsi="Times New Roman"/>
          <w:sz w:val="24"/>
          <w:szCs w:val="24"/>
        </w:rPr>
        <w:t>проделанной работе</w:t>
      </w:r>
      <w:r w:rsidRPr="00494E4C">
        <w:rPr>
          <w:rFonts w:ascii="Times New Roman" w:hAnsi="Times New Roman"/>
          <w:sz w:val="24"/>
          <w:szCs w:val="24"/>
        </w:rPr>
        <w:t xml:space="preserve">. </w:t>
      </w:r>
      <w:r w:rsidR="002A4387">
        <w:rPr>
          <w:rFonts w:ascii="Times New Roman" w:hAnsi="Times New Roman"/>
          <w:sz w:val="24"/>
          <w:szCs w:val="24"/>
        </w:rPr>
        <w:t>Индивидуальный план</w:t>
      </w:r>
      <w:r w:rsidRPr="00494E4C">
        <w:rPr>
          <w:rFonts w:ascii="Times New Roman" w:hAnsi="Times New Roman"/>
          <w:sz w:val="24"/>
          <w:szCs w:val="24"/>
        </w:rPr>
        <w:t xml:space="preserve">, письменный отчет являются обязательными документами для оценки работы </w:t>
      </w:r>
      <w:r w:rsidR="002A4387">
        <w:rPr>
          <w:rFonts w:ascii="Times New Roman" w:hAnsi="Times New Roman"/>
          <w:sz w:val="24"/>
          <w:szCs w:val="24"/>
        </w:rPr>
        <w:t xml:space="preserve">обучающегося </w:t>
      </w:r>
      <w:r w:rsidRPr="00494E4C">
        <w:rPr>
          <w:rFonts w:ascii="Times New Roman" w:hAnsi="Times New Roman"/>
          <w:sz w:val="24"/>
          <w:szCs w:val="24"/>
        </w:rPr>
        <w:t xml:space="preserve">во время </w:t>
      </w:r>
      <w:r>
        <w:rPr>
          <w:rFonts w:ascii="Times New Roman" w:hAnsi="Times New Roman"/>
          <w:sz w:val="24"/>
          <w:szCs w:val="24"/>
        </w:rPr>
        <w:t>научно-исследовательской работы</w:t>
      </w:r>
      <w:r w:rsidRPr="00494E4C">
        <w:rPr>
          <w:rFonts w:ascii="Times New Roman" w:hAnsi="Times New Roman"/>
          <w:sz w:val="24"/>
          <w:szCs w:val="24"/>
        </w:rPr>
        <w:t xml:space="preserve">. </w:t>
      </w:r>
    </w:p>
    <w:p w:rsidR="00D978C0" w:rsidRPr="00494E4C" w:rsidRDefault="00D978C0" w:rsidP="00803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E4C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научно-исследовательской работы</w:t>
      </w:r>
      <w:r w:rsidRPr="00494E4C">
        <w:rPr>
          <w:rFonts w:ascii="Times New Roman" w:hAnsi="Times New Roman"/>
          <w:sz w:val="24"/>
          <w:szCs w:val="24"/>
        </w:rPr>
        <w:t xml:space="preserve"> </w:t>
      </w:r>
      <w:r w:rsidR="009E4840">
        <w:rPr>
          <w:rFonts w:ascii="Times New Roman" w:hAnsi="Times New Roman"/>
          <w:sz w:val="24"/>
          <w:szCs w:val="24"/>
        </w:rPr>
        <w:t xml:space="preserve">в 1-м и 3-м семестрах </w:t>
      </w:r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494E4C">
        <w:rPr>
          <w:rFonts w:ascii="Times New Roman" w:hAnsi="Times New Roman"/>
          <w:sz w:val="24"/>
          <w:szCs w:val="24"/>
        </w:rPr>
        <w:t xml:space="preserve">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</w:t>
      </w:r>
      <w:r w:rsidR="002C0C15">
        <w:rPr>
          <w:rFonts w:ascii="Times New Roman" w:hAnsi="Times New Roman"/>
          <w:sz w:val="24"/>
          <w:szCs w:val="24"/>
        </w:rPr>
        <w:t>научно-исследов</w:t>
      </w:r>
      <w:r w:rsidR="00C07CF1">
        <w:rPr>
          <w:rFonts w:ascii="Times New Roman" w:hAnsi="Times New Roman"/>
          <w:sz w:val="24"/>
          <w:szCs w:val="24"/>
        </w:rPr>
        <w:t>ат</w:t>
      </w:r>
      <w:r w:rsidR="002C0C15">
        <w:rPr>
          <w:rFonts w:ascii="Times New Roman" w:hAnsi="Times New Roman"/>
          <w:sz w:val="24"/>
          <w:szCs w:val="24"/>
        </w:rPr>
        <w:t>ельской</w:t>
      </w:r>
      <w:r w:rsidR="00C07CF1">
        <w:rPr>
          <w:rFonts w:ascii="Times New Roman" w:hAnsi="Times New Roman"/>
          <w:sz w:val="24"/>
          <w:szCs w:val="24"/>
        </w:rPr>
        <w:t xml:space="preserve"> </w:t>
      </w:r>
      <w:r w:rsidR="002C0C15">
        <w:rPr>
          <w:rFonts w:ascii="Times New Roman" w:hAnsi="Times New Roman"/>
          <w:sz w:val="24"/>
          <w:szCs w:val="24"/>
        </w:rPr>
        <w:t>работы</w:t>
      </w:r>
      <w:r w:rsidRPr="00494E4C">
        <w:rPr>
          <w:rFonts w:ascii="Times New Roman" w:hAnsi="Times New Roman"/>
          <w:sz w:val="24"/>
          <w:szCs w:val="24"/>
        </w:rPr>
        <w:t xml:space="preserve">. Отчет о </w:t>
      </w:r>
      <w:r w:rsidR="002C0C15">
        <w:rPr>
          <w:rFonts w:ascii="Times New Roman" w:hAnsi="Times New Roman"/>
          <w:sz w:val="24"/>
          <w:szCs w:val="24"/>
        </w:rPr>
        <w:t xml:space="preserve">научно-исследовательской работе </w:t>
      </w:r>
      <w:r w:rsidRPr="00494E4C">
        <w:rPr>
          <w:rFonts w:ascii="Times New Roman" w:hAnsi="Times New Roman"/>
          <w:sz w:val="24"/>
          <w:szCs w:val="24"/>
        </w:rPr>
        <w:t>имеет титульную страницу</w:t>
      </w:r>
      <w:r w:rsidR="00831CA8">
        <w:rPr>
          <w:rFonts w:ascii="Times New Roman" w:hAnsi="Times New Roman"/>
          <w:sz w:val="24"/>
          <w:szCs w:val="24"/>
        </w:rPr>
        <w:t xml:space="preserve"> (приложение Б)</w:t>
      </w:r>
      <w:r w:rsidRPr="00494E4C">
        <w:rPr>
          <w:rFonts w:ascii="Times New Roman" w:hAnsi="Times New Roman"/>
          <w:sz w:val="24"/>
          <w:szCs w:val="24"/>
        </w:rPr>
        <w:t xml:space="preserve">, оглавление, введение (резюме результатов </w:t>
      </w:r>
      <w:r w:rsidR="00831CA8">
        <w:rPr>
          <w:rFonts w:ascii="Times New Roman" w:hAnsi="Times New Roman"/>
          <w:sz w:val="24"/>
          <w:szCs w:val="24"/>
        </w:rPr>
        <w:t>НИР</w:t>
      </w:r>
      <w:r w:rsidRPr="00494E4C">
        <w:rPr>
          <w:rFonts w:ascii="Times New Roman" w:hAnsi="Times New Roman"/>
          <w:sz w:val="24"/>
          <w:szCs w:val="24"/>
        </w:rPr>
        <w:t xml:space="preserve">), основной текст (должен состоять из тематических разделов, которые соответствуют задачам программы </w:t>
      </w:r>
      <w:r w:rsidR="00831CA8">
        <w:rPr>
          <w:rFonts w:ascii="Times New Roman" w:hAnsi="Times New Roman"/>
          <w:sz w:val="24"/>
          <w:szCs w:val="24"/>
        </w:rPr>
        <w:t>НИР</w:t>
      </w:r>
      <w:r w:rsidRPr="00494E4C">
        <w:rPr>
          <w:rFonts w:ascii="Times New Roman" w:hAnsi="Times New Roman"/>
          <w:sz w:val="24"/>
          <w:szCs w:val="24"/>
        </w:rPr>
        <w:t xml:space="preserve">), выводы, приложения. </w:t>
      </w:r>
    </w:p>
    <w:p w:rsidR="00D978C0" w:rsidRPr="00494E4C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E4C">
        <w:rPr>
          <w:rFonts w:ascii="Times New Roman" w:hAnsi="Times New Roman"/>
          <w:sz w:val="24"/>
          <w:szCs w:val="24"/>
        </w:rPr>
        <w:t xml:space="preserve">Во введении дается краткая справка об учреждении, где проводилась </w:t>
      </w:r>
      <w:r w:rsidR="002A4387">
        <w:rPr>
          <w:rFonts w:ascii="Times New Roman" w:hAnsi="Times New Roman"/>
          <w:sz w:val="24"/>
          <w:szCs w:val="24"/>
        </w:rPr>
        <w:t>научно-исследовательская работа</w:t>
      </w:r>
      <w:r w:rsidRPr="00494E4C">
        <w:rPr>
          <w:rFonts w:ascii="Times New Roman" w:hAnsi="Times New Roman"/>
          <w:sz w:val="24"/>
          <w:szCs w:val="24"/>
        </w:rPr>
        <w:t xml:space="preserve">, задания </w:t>
      </w:r>
      <w:r w:rsidR="002A4387">
        <w:rPr>
          <w:rFonts w:ascii="Times New Roman" w:hAnsi="Times New Roman"/>
          <w:sz w:val="24"/>
          <w:szCs w:val="24"/>
        </w:rPr>
        <w:t>НИР</w:t>
      </w:r>
      <w:r w:rsidRPr="00494E4C">
        <w:rPr>
          <w:rFonts w:ascii="Times New Roman" w:hAnsi="Times New Roman"/>
          <w:sz w:val="24"/>
          <w:szCs w:val="24"/>
        </w:rPr>
        <w:t xml:space="preserve">, обосновывается целесообразность проведения работы, предусмотренной программой </w:t>
      </w:r>
      <w:r w:rsidR="00831CA8">
        <w:rPr>
          <w:rFonts w:ascii="Times New Roman" w:hAnsi="Times New Roman"/>
          <w:sz w:val="24"/>
          <w:szCs w:val="24"/>
        </w:rPr>
        <w:t>НИР.</w:t>
      </w:r>
    </w:p>
    <w:p w:rsidR="00D978C0" w:rsidRPr="00494E4C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E4C">
        <w:rPr>
          <w:rFonts w:ascii="Times New Roman" w:hAnsi="Times New Roman"/>
          <w:sz w:val="24"/>
          <w:szCs w:val="24"/>
        </w:rPr>
        <w:t xml:space="preserve">Основная часть отчета подается самостоятельными главами или параграфами. Их сущность отвечает задачам программы </w:t>
      </w:r>
      <w:r w:rsidR="002C0C15">
        <w:rPr>
          <w:rFonts w:ascii="Times New Roman" w:hAnsi="Times New Roman"/>
          <w:sz w:val="24"/>
          <w:szCs w:val="24"/>
        </w:rPr>
        <w:t>НИР</w:t>
      </w:r>
      <w:r w:rsidRPr="00494E4C">
        <w:rPr>
          <w:rFonts w:ascii="Times New Roman" w:hAnsi="Times New Roman"/>
          <w:sz w:val="24"/>
          <w:szCs w:val="24"/>
        </w:rPr>
        <w:t>.</w:t>
      </w:r>
    </w:p>
    <w:p w:rsidR="002A4387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E4C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</w:t>
      </w:r>
      <w:r>
        <w:rPr>
          <w:rFonts w:ascii="Times New Roman" w:hAnsi="Times New Roman"/>
          <w:sz w:val="24"/>
          <w:szCs w:val="24"/>
        </w:rPr>
        <w:t>еоретической подготовке обучающегося</w:t>
      </w:r>
      <w:r w:rsidRPr="00494E4C">
        <w:rPr>
          <w:rFonts w:ascii="Times New Roman" w:hAnsi="Times New Roman"/>
          <w:sz w:val="24"/>
          <w:szCs w:val="24"/>
        </w:rPr>
        <w:t xml:space="preserve">. При изложении фактического материала в отчете дается анализ проделанной работы. </w:t>
      </w:r>
    </w:p>
    <w:p w:rsidR="00D978C0" w:rsidRPr="00494E4C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E4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выводах</w:t>
      </w:r>
      <w:r w:rsidRPr="00494E4C">
        <w:rPr>
          <w:rFonts w:ascii="Times New Roman" w:hAnsi="Times New Roman"/>
          <w:sz w:val="24"/>
          <w:szCs w:val="24"/>
        </w:rPr>
        <w:t xml:space="preserve"> необходимо подвести итоги проделанной работы, отметить отклонения от программы </w:t>
      </w:r>
      <w:r w:rsidR="002C0C15">
        <w:rPr>
          <w:rFonts w:ascii="Times New Roman" w:hAnsi="Times New Roman"/>
          <w:sz w:val="24"/>
          <w:szCs w:val="24"/>
        </w:rPr>
        <w:t>НИР</w:t>
      </w:r>
      <w:r w:rsidRPr="00494E4C">
        <w:rPr>
          <w:rFonts w:ascii="Times New Roman" w:hAnsi="Times New Roman"/>
          <w:sz w:val="24"/>
          <w:szCs w:val="24"/>
        </w:rPr>
        <w:t xml:space="preserve">, если они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Pr="00494E4C">
        <w:rPr>
          <w:rFonts w:ascii="Times New Roman" w:hAnsi="Times New Roman"/>
          <w:sz w:val="24"/>
          <w:szCs w:val="24"/>
        </w:rPr>
        <w:t>допу</w:t>
      </w:r>
      <w:r>
        <w:rPr>
          <w:rFonts w:ascii="Times New Roman" w:hAnsi="Times New Roman"/>
          <w:sz w:val="24"/>
          <w:szCs w:val="24"/>
        </w:rPr>
        <w:t>щены</w:t>
      </w:r>
      <w:r w:rsidRPr="00494E4C">
        <w:rPr>
          <w:rFonts w:ascii="Times New Roman" w:hAnsi="Times New Roman"/>
          <w:sz w:val="24"/>
          <w:szCs w:val="24"/>
        </w:rPr>
        <w:t xml:space="preserve">. Следует показать, как </w:t>
      </w:r>
      <w:r w:rsidR="002A4387">
        <w:rPr>
          <w:rFonts w:ascii="Times New Roman" w:hAnsi="Times New Roman"/>
          <w:sz w:val="24"/>
          <w:szCs w:val="24"/>
        </w:rPr>
        <w:t>НИР</w:t>
      </w:r>
      <w:r w:rsidRPr="00494E4C">
        <w:rPr>
          <w:rFonts w:ascii="Times New Roman" w:hAnsi="Times New Roman"/>
          <w:sz w:val="24"/>
          <w:szCs w:val="24"/>
        </w:rPr>
        <w:t xml:space="preserve"> способствовала углублению и закреплению теоретических знаний по всем дисциплинам учебного плана.</w:t>
      </w:r>
    </w:p>
    <w:p w:rsidR="00D978C0" w:rsidRPr="00494E4C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E4C">
        <w:rPr>
          <w:rFonts w:ascii="Times New Roman" w:hAnsi="Times New Roman"/>
          <w:sz w:val="24"/>
          <w:szCs w:val="24"/>
        </w:rPr>
        <w:t>Отчет должен быть конкретный, краткий и обязательно содержать графический материал (схемы, рисунки, диаграммы, графики и т.п., которые могут выноситься в приложения), который должен иллюстрировать конкретные результаты выполненного исследования.</w:t>
      </w:r>
    </w:p>
    <w:p w:rsidR="00D978C0" w:rsidRPr="00494E4C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E4C">
        <w:rPr>
          <w:rFonts w:ascii="Times New Roman" w:hAnsi="Times New Roman"/>
          <w:sz w:val="24"/>
          <w:szCs w:val="24"/>
        </w:rPr>
        <w:t>Отчет оформляется по общим требованиям к научным робот</w:t>
      </w:r>
      <w:r>
        <w:rPr>
          <w:rFonts w:ascii="Times New Roman" w:hAnsi="Times New Roman"/>
          <w:sz w:val="24"/>
          <w:szCs w:val="24"/>
        </w:rPr>
        <w:t>ам</w:t>
      </w:r>
      <w:r w:rsidRPr="00494E4C">
        <w:rPr>
          <w:rFonts w:ascii="Times New Roman" w:hAnsi="Times New Roman"/>
          <w:sz w:val="24"/>
          <w:szCs w:val="24"/>
        </w:rPr>
        <w:t xml:space="preserve">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</w:t>
      </w:r>
      <w:r w:rsidR="002A4387">
        <w:rPr>
          <w:rFonts w:ascii="Times New Roman" w:hAnsi="Times New Roman"/>
          <w:sz w:val="24"/>
          <w:szCs w:val="24"/>
        </w:rPr>
        <w:t>10-15</w:t>
      </w:r>
      <w:r w:rsidRPr="00494E4C">
        <w:rPr>
          <w:rFonts w:ascii="Times New Roman" w:hAnsi="Times New Roman"/>
          <w:sz w:val="24"/>
          <w:szCs w:val="24"/>
        </w:rPr>
        <w:t xml:space="preserve"> страниц.</w:t>
      </w:r>
    </w:p>
    <w:p w:rsidR="00D978C0" w:rsidRPr="00494E4C" w:rsidRDefault="00D978C0" w:rsidP="0091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E4C">
        <w:rPr>
          <w:rFonts w:ascii="Times New Roman" w:hAnsi="Times New Roman"/>
          <w:sz w:val="24"/>
          <w:szCs w:val="24"/>
        </w:rPr>
        <w:t xml:space="preserve">Отчет представляется на кафедру </w:t>
      </w:r>
      <w:r w:rsidR="002A4387">
        <w:rPr>
          <w:rFonts w:ascii="Times New Roman" w:hAnsi="Times New Roman"/>
          <w:sz w:val="24"/>
          <w:szCs w:val="24"/>
        </w:rPr>
        <w:t xml:space="preserve">руководителю НИР за 3 дня до </w:t>
      </w:r>
      <w:r w:rsidR="00554326">
        <w:rPr>
          <w:rFonts w:ascii="Times New Roman" w:hAnsi="Times New Roman"/>
          <w:sz w:val="24"/>
          <w:szCs w:val="24"/>
        </w:rPr>
        <w:t>сессии.</w:t>
      </w:r>
      <w:r w:rsidRPr="00494E4C">
        <w:rPr>
          <w:rFonts w:ascii="Times New Roman" w:hAnsi="Times New Roman"/>
          <w:sz w:val="24"/>
          <w:szCs w:val="24"/>
        </w:rPr>
        <w:t xml:space="preserve"> За несвоевременное представление отчета, невыполнение всех требований к нему оценка за </w:t>
      </w:r>
      <w:r w:rsidR="00554326">
        <w:rPr>
          <w:rFonts w:ascii="Times New Roman" w:hAnsi="Times New Roman"/>
          <w:sz w:val="24"/>
          <w:szCs w:val="24"/>
        </w:rPr>
        <w:t>НИР</w:t>
      </w:r>
      <w:r w:rsidRPr="00494E4C">
        <w:rPr>
          <w:rFonts w:ascii="Times New Roman" w:hAnsi="Times New Roman"/>
          <w:sz w:val="24"/>
          <w:szCs w:val="24"/>
        </w:rPr>
        <w:t xml:space="preserve"> снижается.</w:t>
      </w:r>
    </w:p>
    <w:p w:rsidR="004849F9" w:rsidRDefault="00D978C0" w:rsidP="00484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E4C">
        <w:rPr>
          <w:rFonts w:ascii="Times New Roman" w:hAnsi="Times New Roman"/>
          <w:sz w:val="24"/>
          <w:szCs w:val="24"/>
        </w:rPr>
        <w:lastRenderedPageBreak/>
        <w:t xml:space="preserve">Итоги </w:t>
      </w:r>
      <w:r w:rsidR="00554326">
        <w:rPr>
          <w:rFonts w:ascii="Times New Roman" w:hAnsi="Times New Roman"/>
          <w:sz w:val="24"/>
          <w:szCs w:val="24"/>
        </w:rPr>
        <w:t>НИР</w:t>
      </w:r>
      <w:r w:rsidRPr="00494E4C">
        <w:rPr>
          <w:rFonts w:ascii="Times New Roman" w:hAnsi="Times New Roman"/>
          <w:sz w:val="24"/>
          <w:szCs w:val="24"/>
        </w:rPr>
        <w:t xml:space="preserve"> подводятся на кафедре </w:t>
      </w:r>
      <w:r>
        <w:rPr>
          <w:rFonts w:ascii="Times New Roman" w:hAnsi="Times New Roman"/>
          <w:sz w:val="24"/>
          <w:szCs w:val="24"/>
        </w:rPr>
        <w:t>менеджмента</w:t>
      </w:r>
      <w:r w:rsidR="002C0C15">
        <w:rPr>
          <w:rFonts w:ascii="Times New Roman" w:hAnsi="Times New Roman"/>
          <w:sz w:val="24"/>
          <w:szCs w:val="24"/>
        </w:rPr>
        <w:t xml:space="preserve"> и социокультурных технологий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4E4C">
        <w:rPr>
          <w:rFonts w:ascii="Times New Roman" w:hAnsi="Times New Roman"/>
          <w:sz w:val="24"/>
          <w:szCs w:val="24"/>
        </w:rPr>
        <w:t xml:space="preserve">в форме отчетной конференции, где дается оценка работы каждого </w:t>
      </w:r>
      <w:r w:rsidR="00554326">
        <w:rPr>
          <w:rFonts w:ascii="Times New Roman" w:hAnsi="Times New Roman"/>
          <w:sz w:val="24"/>
          <w:szCs w:val="24"/>
        </w:rPr>
        <w:t>магистранта</w:t>
      </w:r>
      <w:r w:rsidRPr="00494E4C">
        <w:rPr>
          <w:rFonts w:ascii="Times New Roman" w:hAnsi="Times New Roman"/>
          <w:sz w:val="24"/>
          <w:szCs w:val="24"/>
        </w:rPr>
        <w:t xml:space="preserve">. На основе этого </w:t>
      </w:r>
      <w:r>
        <w:rPr>
          <w:rFonts w:ascii="Times New Roman" w:hAnsi="Times New Roman"/>
          <w:sz w:val="24"/>
          <w:szCs w:val="24"/>
        </w:rPr>
        <w:t>обучаю</w:t>
      </w:r>
      <w:r w:rsidR="00554326"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>муся</w:t>
      </w:r>
      <w:r w:rsidRPr="00494E4C">
        <w:rPr>
          <w:rFonts w:ascii="Times New Roman" w:hAnsi="Times New Roman"/>
          <w:sz w:val="24"/>
          <w:szCs w:val="24"/>
        </w:rPr>
        <w:t xml:space="preserve"> за </w:t>
      </w:r>
      <w:r w:rsidR="00554326">
        <w:rPr>
          <w:rFonts w:ascii="Times New Roman" w:hAnsi="Times New Roman"/>
          <w:sz w:val="24"/>
          <w:szCs w:val="24"/>
        </w:rPr>
        <w:t>НИР</w:t>
      </w:r>
      <w:r w:rsidRPr="00494E4C">
        <w:rPr>
          <w:rFonts w:ascii="Times New Roman" w:hAnsi="Times New Roman"/>
          <w:sz w:val="24"/>
          <w:szCs w:val="24"/>
        </w:rPr>
        <w:t xml:space="preserve"> выставляется </w:t>
      </w:r>
      <w:r w:rsidR="002C0C15">
        <w:rPr>
          <w:rFonts w:ascii="Times New Roman" w:hAnsi="Times New Roman"/>
          <w:sz w:val="24"/>
          <w:szCs w:val="24"/>
        </w:rPr>
        <w:t xml:space="preserve">зачет с </w:t>
      </w:r>
      <w:r w:rsidRPr="00494E4C">
        <w:rPr>
          <w:rFonts w:ascii="Times New Roman" w:hAnsi="Times New Roman"/>
          <w:sz w:val="24"/>
          <w:szCs w:val="24"/>
        </w:rPr>
        <w:t>оценк</w:t>
      </w:r>
      <w:r w:rsidR="002C0C15">
        <w:rPr>
          <w:rFonts w:ascii="Times New Roman" w:hAnsi="Times New Roman"/>
          <w:sz w:val="24"/>
          <w:szCs w:val="24"/>
        </w:rPr>
        <w:t>ой</w:t>
      </w:r>
      <w:r w:rsidR="004849F9">
        <w:rPr>
          <w:rFonts w:ascii="Times New Roman" w:hAnsi="Times New Roman"/>
          <w:sz w:val="24"/>
          <w:szCs w:val="24"/>
        </w:rPr>
        <w:t>.</w:t>
      </w:r>
    </w:p>
    <w:p w:rsidR="004849F9" w:rsidRDefault="004849F9" w:rsidP="00484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76E" w:rsidRDefault="005F55ED" w:rsidP="004849F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E4840">
        <w:rPr>
          <w:rFonts w:ascii="Times New Roman" w:hAnsi="Times New Roman"/>
          <w:sz w:val="24"/>
          <w:szCs w:val="24"/>
        </w:rPr>
        <w:t xml:space="preserve">. </w:t>
      </w:r>
      <w:r w:rsidR="00BF176E" w:rsidRPr="00BF176E">
        <w:rPr>
          <w:rFonts w:ascii="Times New Roman" w:hAnsi="Times New Roman"/>
          <w:sz w:val="24"/>
          <w:szCs w:val="24"/>
        </w:rPr>
        <w:t xml:space="preserve">КРИТЕРИИ ОЦЕНИВАНИЯ ЗНАНИЙ </w:t>
      </w:r>
      <w:r w:rsidR="00BF176E">
        <w:rPr>
          <w:rFonts w:ascii="Times New Roman" w:hAnsi="Times New Roman"/>
          <w:sz w:val="24"/>
          <w:szCs w:val="24"/>
        </w:rPr>
        <w:t>ОБУЧАЮЩИХСЯ</w:t>
      </w:r>
    </w:p>
    <w:p w:rsidR="00BF176E" w:rsidRDefault="00BF176E" w:rsidP="00BF17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F176E" w:rsidRPr="00BF176E" w:rsidRDefault="00BF176E" w:rsidP="00BF1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76E">
        <w:rPr>
          <w:rFonts w:ascii="Times New Roman" w:hAnsi="Times New Roman"/>
          <w:sz w:val="24"/>
          <w:szCs w:val="24"/>
        </w:rPr>
        <w:t xml:space="preserve">По итогам выполнения научно-исследовательской </w:t>
      </w:r>
      <w:r>
        <w:rPr>
          <w:rFonts w:ascii="Times New Roman" w:hAnsi="Times New Roman"/>
          <w:sz w:val="24"/>
          <w:szCs w:val="24"/>
        </w:rPr>
        <w:t>работы</w:t>
      </w:r>
      <w:r w:rsidR="00776664">
        <w:rPr>
          <w:rFonts w:ascii="Times New Roman" w:hAnsi="Times New Roman"/>
          <w:sz w:val="24"/>
          <w:szCs w:val="24"/>
        </w:rPr>
        <w:t xml:space="preserve"> в 1-ми 3-м семестрах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76E">
        <w:rPr>
          <w:rFonts w:ascii="Times New Roman" w:hAnsi="Times New Roman"/>
          <w:sz w:val="24"/>
          <w:szCs w:val="24"/>
        </w:rPr>
        <w:t>проводится промежуточная аттестация</w:t>
      </w:r>
      <w:r w:rsidR="009E4840">
        <w:rPr>
          <w:rFonts w:ascii="Times New Roman" w:hAnsi="Times New Roman"/>
          <w:sz w:val="24"/>
          <w:szCs w:val="24"/>
        </w:rPr>
        <w:t xml:space="preserve"> (зачет с оценкой)</w:t>
      </w:r>
      <w:r w:rsidRPr="00BF176E">
        <w:rPr>
          <w:rFonts w:ascii="Times New Roman" w:hAnsi="Times New Roman"/>
          <w:sz w:val="24"/>
          <w:szCs w:val="24"/>
        </w:rPr>
        <w:t xml:space="preserve">, в ходе которой руководитель </w:t>
      </w:r>
      <w:r>
        <w:rPr>
          <w:rFonts w:ascii="Times New Roman" w:hAnsi="Times New Roman"/>
          <w:sz w:val="24"/>
          <w:szCs w:val="24"/>
        </w:rPr>
        <w:t>НИР</w:t>
      </w:r>
      <w:r w:rsidRPr="00BF176E">
        <w:rPr>
          <w:rFonts w:ascii="Times New Roman" w:hAnsi="Times New Roman"/>
          <w:sz w:val="24"/>
          <w:szCs w:val="24"/>
        </w:rPr>
        <w:t xml:space="preserve"> оценивает соответствие принятому плану, качество и объем </w:t>
      </w:r>
      <w:r>
        <w:rPr>
          <w:rFonts w:ascii="Times New Roman" w:hAnsi="Times New Roman"/>
          <w:sz w:val="24"/>
          <w:szCs w:val="24"/>
        </w:rPr>
        <w:t>проработанного</w:t>
      </w:r>
      <w:r w:rsidRPr="00BF176E">
        <w:rPr>
          <w:rFonts w:ascii="Times New Roman" w:hAnsi="Times New Roman"/>
          <w:sz w:val="24"/>
          <w:szCs w:val="24"/>
        </w:rPr>
        <w:t xml:space="preserve"> материала. Соответствие представленного магистрантом материала по </w:t>
      </w:r>
      <w:r>
        <w:rPr>
          <w:rFonts w:ascii="Times New Roman" w:hAnsi="Times New Roman"/>
          <w:sz w:val="24"/>
          <w:szCs w:val="24"/>
        </w:rPr>
        <w:t>НИР</w:t>
      </w:r>
      <w:r w:rsidRPr="00BF176E">
        <w:rPr>
          <w:rFonts w:ascii="Times New Roman" w:hAnsi="Times New Roman"/>
          <w:sz w:val="24"/>
          <w:szCs w:val="24"/>
        </w:rPr>
        <w:t xml:space="preserve"> предъявляемым требованиям </w:t>
      </w:r>
      <w:r>
        <w:rPr>
          <w:rFonts w:ascii="Times New Roman" w:hAnsi="Times New Roman"/>
          <w:sz w:val="24"/>
          <w:szCs w:val="24"/>
        </w:rPr>
        <w:t xml:space="preserve">обсуждается </w:t>
      </w:r>
      <w:r w:rsidRPr="00BF176E">
        <w:rPr>
          <w:rFonts w:ascii="Times New Roman" w:hAnsi="Times New Roman"/>
          <w:sz w:val="24"/>
          <w:szCs w:val="24"/>
        </w:rPr>
        <w:t>в ходе собеседования</w:t>
      </w:r>
      <w:r w:rsidR="00BF61B6">
        <w:rPr>
          <w:rFonts w:ascii="Times New Roman" w:hAnsi="Times New Roman"/>
          <w:sz w:val="24"/>
          <w:szCs w:val="24"/>
        </w:rPr>
        <w:t>.</w:t>
      </w:r>
      <w:r w:rsidRPr="00BF176E">
        <w:rPr>
          <w:rFonts w:ascii="Times New Roman" w:hAnsi="Times New Roman"/>
          <w:sz w:val="24"/>
          <w:szCs w:val="24"/>
        </w:rPr>
        <w:t xml:space="preserve"> </w:t>
      </w:r>
      <w:r w:rsidR="00BF61B6">
        <w:rPr>
          <w:rFonts w:ascii="Times New Roman" w:hAnsi="Times New Roman"/>
          <w:sz w:val="24"/>
          <w:szCs w:val="24"/>
        </w:rPr>
        <w:t xml:space="preserve"> </w:t>
      </w:r>
    </w:p>
    <w:p w:rsidR="00BF176E" w:rsidRPr="00BF176E" w:rsidRDefault="00BF176E" w:rsidP="00BF1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76E">
        <w:rPr>
          <w:rFonts w:ascii="Times New Roman" w:hAnsi="Times New Roman"/>
          <w:sz w:val="24"/>
          <w:szCs w:val="24"/>
        </w:rPr>
        <w:t xml:space="preserve">При оценке компетенций, сформированных у магистрантов по итогам </w:t>
      </w:r>
      <w:r w:rsidR="00BF61B6">
        <w:rPr>
          <w:rFonts w:ascii="Times New Roman" w:hAnsi="Times New Roman"/>
          <w:sz w:val="24"/>
          <w:szCs w:val="24"/>
        </w:rPr>
        <w:t>НИР</w:t>
      </w:r>
      <w:r w:rsidRPr="00BF176E">
        <w:rPr>
          <w:rFonts w:ascii="Times New Roman" w:hAnsi="Times New Roman"/>
          <w:sz w:val="24"/>
          <w:szCs w:val="24"/>
        </w:rPr>
        <w:t xml:space="preserve">, </w:t>
      </w:r>
      <w:r w:rsidR="00BF61B6">
        <w:rPr>
          <w:rFonts w:ascii="Times New Roman" w:hAnsi="Times New Roman"/>
          <w:sz w:val="24"/>
          <w:szCs w:val="24"/>
        </w:rPr>
        <w:t>руководитель НИР</w:t>
      </w:r>
      <w:r w:rsidRPr="00BF176E">
        <w:rPr>
          <w:rFonts w:ascii="Times New Roman" w:hAnsi="Times New Roman"/>
          <w:sz w:val="24"/>
          <w:szCs w:val="24"/>
        </w:rPr>
        <w:t xml:space="preserve"> использу</w:t>
      </w:r>
      <w:r w:rsidR="00BF61B6">
        <w:rPr>
          <w:rFonts w:ascii="Times New Roman" w:hAnsi="Times New Roman"/>
          <w:sz w:val="24"/>
          <w:szCs w:val="24"/>
        </w:rPr>
        <w:t>е</w:t>
      </w:r>
      <w:r w:rsidRPr="00BF176E">
        <w:rPr>
          <w:rFonts w:ascii="Times New Roman" w:hAnsi="Times New Roman"/>
          <w:sz w:val="24"/>
          <w:szCs w:val="24"/>
        </w:rPr>
        <w:t xml:space="preserve">т следующую шкалу оценивания: 5 «зачтено», 4 «зачтено», 3 «зачтено», 2 «не зачтено»: </w:t>
      </w:r>
    </w:p>
    <w:p w:rsidR="00776664" w:rsidRDefault="00776664" w:rsidP="00BF1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498"/>
      </w:tblGrid>
      <w:tr w:rsidR="00776664" w:rsidRPr="00776664" w:rsidTr="005F55ED">
        <w:tc>
          <w:tcPr>
            <w:tcW w:w="1152" w:type="pct"/>
            <w:shd w:val="clear" w:color="auto" w:fill="auto"/>
          </w:tcPr>
          <w:p w:rsidR="00776664" w:rsidRPr="005F55ED" w:rsidRDefault="00776664" w:rsidP="007766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Оценка</w:t>
            </w:r>
          </w:p>
        </w:tc>
        <w:tc>
          <w:tcPr>
            <w:tcW w:w="3848" w:type="pct"/>
            <w:shd w:val="clear" w:color="auto" w:fill="auto"/>
          </w:tcPr>
          <w:p w:rsidR="00776664" w:rsidRPr="005F55ED" w:rsidRDefault="00776664" w:rsidP="007766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Характеристика знания предмета и ответов</w:t>
            </w:r>
          </w:p>
        </w:tc>
      </w:tr>
      <w:tr w:rsidR="00776664" w:rsidRPr="00776664" w:rsidTr="0023173A">
        <w:tc>
          <w:tcPr>
            <w:tcW w:w="5000" w:type="pct"/>
            <w:gridSpan w:val="2"/>
            <w:shd w:val="clear" w:color="auto" w:fill="auto"/>
          </w:tcPr>
          <w:p w:rsidR="00776664" w:rsidRPr="005F55ED" w:rsidRDefault="00776664" w:rsidP="007766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  <w:b/>
                <w:bCs/>
              </w:rPr>
              <w:t xml:space="preserve">Теоретические вопросы для устного опроса </w:t>
            </w:r>
            <w:r w:rsidRPr="005F55ED">
              <w:rPr>
                <w:rFonts w:ascii="Times New Roman" w:hAnsi="Times New Roman"/>
                <w:b/>
              </w:rPr>
              <w:t>в ходе собеседования</w:t>
            </w:r>
          </w:p>
        </w:tc>
      </w:tr>
      <w:tr w:rsidR="00776664" w:rsidRPr="00776664" w:rsidTr="005F55ED">
        <w:tc>
          <w:tcPr>
            <w:tcW w:w="1152" w:type="pct"/>
            <w:shd w:val="clear" w:color="auto" w:fill="auto"/>
          </w:tcPr>
          <w:p w:rsidR="00776664" w:rsidRPr="005F55ED" w:rsidRDefault="00776664" w:rsidP="007766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зачтено</w:t>
            </w:r>
          </w:p>
          <w:p w:rsidR="00776664" w:rsidRPr="005F55ED" w:rsidRDefault="00776664" w:rsidP="007766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отлично (5)</w:t>
            </w:r>
          </w:p>
        </w:tc>
        <w:tc>
          <w:tcPr>
            <w:tcW w:w="3848" w:type="pct"/>
            <w:shd w:val="clear" w:color="auto" w:fill="auto"/>
          </w:tcPr>
          <w:p w:rsidR="00776664" w:rsidRPr="005F55ED" w:rsidRDefault="00776664" w:rsidP="007766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магистрант демонстрирует практические навыки анализа (оценки) направлений деятельности и формы собственности организации социально-культурной деятельности по выбранной теме исследования, магистрант демонстрирует практические навыки анализа  по выбранной теме исследования, умеет составлять программу научного исследования, критически оценивает результаты, полученные отечественными и зарубежными исследователями, верно обосновывает актуальность, теоретическую и практическую значимость избранной темы, проводит самостоятельные исследования;</w:t>
            </w:r>
          </w:p>
          <w:p w:rsidR="00776664" w:rsidRPr="005F55ED" w:rsidRDefault="00776664" w:rsidP="00484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магистрант представил аналитический материал в систематизированном виде по теме исследования, одобренный руководителем;</w:t>
            </w:r>
          </w:p>
        </w:tc>
      </w:tr>
      <w:tr w:rsidR="00776664" w:rsidRPr="00776664" w:rsidTr="005F55ED">
        <w:tc>
          <w:tcPr>
            <w:tcW w:w="1152" w:type="pct"/>
            <w:shd w:val="clear" w:color="auto" w:fill="auto"/>
          </w:tcPr>
          <w:p w:rsidR="00776664" w:rsidRPr="005F55ED" w:rsidRDefault="00776664" w:rsidP="007766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зачтено</w:t>
            </w:r>
          </w:p>
          <w:p w:rsidR="00776664" w:rsidRPr="005F55ED" w:rsidRDefault="00776664" w:rsidP="007766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хорошо( 4)</w:t>
            </w:r>
          </w:p>
        </w:tc>
        <w:tc>
          <w:tcPr>
            <w:tcW w:w="3848" w:type="pct"/>
            <w:shd w:val="clear" w:color="auto" w:fill="auto"/>
          </w:tcPr>
          <w:p w:rsidR="00776664" w:rsidRPr="005F55ED" w:rsidRDefault="00776664" w:rsidP="00484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магистрант демонстрирует практические навыки анализа (оценки) направлений деятельности и формы собственности организации социально-культурной деятельности по выбранной теме исследования, умеет составлять программу научного исследования, проводит самостоятельные исследования, однако не достаточно полно оценивает результаты, полученные отечественными и зарубежными исследователями, имеются недочеты в обосновании актуальности, теоретической и практической значимости избранной темы; магистрант представил аналитический материал в систематизированном виде по теме исследования, выполненный по плану, согласованному с руководителем;</w:t>
            </w:r>
          </w:p>
        </w:tc>
      </w:tr>
      <w:tr w:rsidR="00776664" w:rsidRPr="00776664" w:rsidTr="005F55ED">
        <w:tc>
          <w:tcPr>
            <w:tcW w:w="1152" w:type="pct"/>
            <w:shd w:val="clear" w:color="auto" w:fill="auto"/>
          </w:tcPr>
          <w:p w:rsidR="00776664" w:rsidRPr="005F55ED" w:rsidRDefault="00776664" w:rsidP="007766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зачтено</w:t>
            </w:r>
          </w:p>
          <w:p w:rsidR="00776664" w:rsidRPr="005F55ED" w:rsidRDefault="00776664" w:rsidP="007766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удовлетворительно</w:t>
            </w:r>
          </w:p>
          <w:p w:rsidR="00776664" w:rsidRPr="005F55ED" w:rsidRDefault="00776664" w:rsidP="007766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(3)</w:t>
            </w:r>
          </w:p>
        </w:tc>
        <w:tc>
          <w:tcPr>
            <w:tcW w:w="3848" w:type="pct"/>
            <w:shd w:val="clear" w:color="auto" w:fill="auto"/>
          </w:tcPr>
          <w:p w:rsidR="00776664" w:rsidRPr="005F55ED" w:rsidRDefault="00776664" w:rsidP="007766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 xml:space="preserve">магистрант демонстрирует практические навыки анализа (оценки) направлений деятельности организации социально-культурной сферы и формы собственности по выбранной теме исследования, проводит самостоятельные исследования, однако программа научного исследования составлена не вполне логично, магистрант </w:t>
            </w:r>
            <w:proofErr w:type="gramStart"/>
            <w:r w:rsidRPr="005F55ED">
              <w:rPr>
                <w:rFonts w:ascii="Times New Roman" w:hAnsi="Times New Roman"/>
              </w:rPr>
              <w:t>не достаточно</w:t>
            </w:r>
            <w:proofErr w:type="gramEnd"/>
            <w:r w:rsidRPr="005F55ED">
              <w:rPr>
                <w:rFonts w:ascii="Times New Roman" w:hAnsi="Times New Roman"/>
              </w:rPr>
              <w:t xml:space="preserve"> полно оценивает результаты, полученные отечественными и зарубежными исследователями, имеются недочеты в обосновании актуальности, теоретической и практической значимости избранной темы;</w:t>
            </w:r>
          </w:p>
          <w:p w:rsidR="00776664" w:rsidRPr="005F55ED" w:rsidRDefault="00776664" w:rsidP="00484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магистрант представил аналитический материал по теме исследования с замечаниями и рекомендациями руководителя;</w:t>
            </w:r>
          </w:p>
        </w:tc>
      </w:tr>
      <w:tr w:rsidR="00776664" w:rsidRPr="00776664" w:rsidTr="005F55ED">
        <w:tc>
          <w:tcPr>
            <w:tcW w:w="1152" w:type="pct"/>
            <w:shd w:val="clear" w:color="auto" w:fill="auto"/>
          </w:tcPr>
          <w:p w:rsidR="00776664" w:rsidRPr="005F55ED" w:rsidRDefault="00776664" w:rsidP="007766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не зачтено</w:t>
            </w:r>
          </w:p>
          <w:p w:rsidR="00776664" w:rsidRPr="005F55ED" w:rsidRDefault="00776664" w:rsidP="007766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неудовлетворительно</w:t>
            </w:r>
          </w:p>
          <w:p w:rsidR="00776664" w:rsidRPr="005F55ED" w:rsidRDefault="00776664" w:rsidP="0077666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>(2)</w:t>
            </w:r>
          </w:p>
        </w:tc>
        <w:tc>
          <w:tcPr>
            <w:tcW w:w="3848" w:type="pct"/>
            <w:shd w:val="clear" w:color="auto" w:fill="auto"/>
          </w:tcPr>
          <w:p w:rsidR="00776664" w:rsidRPr="005F55ED" w:rsidRDefault="004849F9" w:rsidP="004849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5ED">
              <w:rPr>
                <w:rFonts w:ascii="Times New Roman" w:hAnsi="Times New Roman"/>
              </w:rPr>
              <w:t xml:space="preserve">если магистрант не выполнил программу научно-исследовательской работы по неуважительным причинам и не предоставившие отчетные материалы. </w:t>
            </w:r>
            <w:r w:rsidR="00776664" w:rsidRPr="005F55ED">
              <w:rPr>
                <w:rFonts w:ascii="Times New Roman" w:hAnsi="Times New Roman"/>
              </w:rPr>
              <w:t xml:space="preserve">Магистрант отказывается от ответов на дополнительные вопросы. </w:t>
            </w:r>
          </w:p>
        </w:tc>
      </w:tr>
    </w:tbl>
    <w:p w:rsidR="005F55ED" w:rsidRDefault="005F55ED" w:rsidP="00BF1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61B6" w:rsidRDefault="00BF176E" w:rsidP="00BF1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76E">
        <w:rPr>
          <w:rFonts w:ascii="Times New Roman" w:hAnsi="Times New Roman"/>
          <w:sz w:val="24"/>
          <w:szCs w:val="24"/>
        </w:rPr>
        <w:t xml:space="preserve">Оценка по защите отчета о </w:t>
      </w:r>
      <w:r w:rsidR="00BF61B6">
        <w:rPr>
          <w:rFonts w:ascii="Times New Roman" w:hAnsi="Times New Roman"/>
          <w:sz w:val="24"/>
          <w:szCs w:val="24"/>
        </w:rPr>
        <w:t xml:space="preserve">НИР </w:t>
      </w:r>
      <w:r w:rsidRPr="00BF176E">
        <w:rPr>
          <w:rFonts w:ascii="Times New Roman" w:hAnsi="Times New Roman"/>
          <w:sz w:val="24"/>
          <w:szCs w:val="24"/>
        </w:rPr>
        <w:t xml:space="preserve">проставляется руководителем </w:t>
      </w:r>
      <w:r w:rsidR="00BF61B6">
        <w:rPr>
          <w:rFonts w:ascii="Times New Roman" w:hAnsi="Times New Roman"/>
          <w:sz w:val="24"/>
          <w:szCs w:val="24"/>
        </w:rPr>
        <w:t>НИР</w:t>
      </w:r>
      <w:r w:rsidRPr="00BF176E">
        <w:rPr>
          <w:rFonts w:ascii="Times New Roman" w:hAnsi="Times New Roman"/>
          <w:sz w:val="24"/>
          <w:szCs w:val="24"/>
        </w:rPr>
        <w:t xml:space="preserve"> от кафедры в экзаменационную ведомость и зачетную книжку студента. Эта оценка приравнивается к </w:t>
      </w:r>
      <w:r w:rsidRPr="00BF176E">
        <w:rPr>
          <w:rFonts w:ascii="Times New Roman" w:hAnsi="Times New Roman"/>
          <w:sz w:val="24"/>
          <w:szCs w:val="24"/>
        </w:rPr>
        <w:lastRenderedPageBreak/>
        <w:t xml:space="preserve">оценкам по теоретическому обучению и учитывается при подведении итогов общей успеваемости </w:t>
      </w:r>
      <w:r w:rsidR="004849F9">
        <w:rPr>
          <w:rFonts w:ascii="Times New Roman" w:hAnsi="Times New Roman"/>
          <w:sz w:val="24"/>
          <w:szCs w:val="24"/>
        </w:rPr>
        <w:t>магистра</w:t>
      </w:r>
      <w:r w:rsidRPr="00BF176E">
        <w:rPr>
          <w:rFonts w:ascii="Times New Roman" w:hAnsi="Times New Roman"/>
          <w:sz w:val="24"/>
          <w:szCs w:val="24"/>
        </w:rPr>
        <w:t xml:space="preserve">нтов. </w:t>
      </w:r>
    </w:p>
    <w:p w:rsidR="00BF176E" w:rsidRPr="00BF176E" w:rsidRDefault="00BF176E" w:rsidP="00BF1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76E">
        <w:rPr>
          <w:rFonts w:ascii="Times New Roman" w:hAnsi="Times New Roman"/>
          <w:sz w:val="24"/>
          <w:szCs w:val="24"/>
        </w:rPr>
        <w:t xml:space="preserve">При оценивании </w:t>
      </w:r>
      <w:r w:rsidR="00BF61B6">
        <w:rPr>
          <w:rFonts w:ascii="Times New Roman" w:hAnsi="Times New Roman"/>
          <w:sz w:val="24"/>
          <w:szCs w:val="24"/>
        </w:rPr>
        <w:t>магистранта</w:t>
      </w:r>
      <w:r w:rsidRPr="00BF176E">
        <w:rPr>
          <w:rFonts w:ascii="Times New Roman" w:hAnsi="Times New Roman"/>
          <w:sz w:val="24"/>
          <w:szCs w:val="24"/>
        </w:rPr>
        <w:t xml:space="preserve"> учитываются также: </w:t>
      </w:r>
      <w:r w:rsidR="00BF61B6">
        <w:rPr>
          <w:rFonts w:ascii="Times New Roman" w:hAnsi="Times New Roman"/>
          <w:sz w:val="24"/>
          <w:szCs w:val="24"/>
        </w:rPr>
        <w:t>их деятельность</w:t>
      </w:r>
      <w:r w:rsidRPr="00BF176E">
        <w:rPr>
          <w:rFonts w:ascii="Times New Roman" w:hAnsi="Times New Roman"/>
          <w:sz w:val="24"/>
          <w:szCs w:val="24"/>
        </w:rPr>
        <w:t xml:space="preserve"> в период </w:t>
      </w:r>
      <w:r w:rsidR="008C621C">
        <w:rPr>
          <w:rFonts w:ascii="Times New Roman" w:hAnsi="Times New Roman"/>
          <w:sz w:val="24"/>
          <w:szCs w:val="24"/>
        </w:rPr>
        <w:t>обучения</w:t>
      </w:r>
      <w:r w:rsidRPr="00BF176E">
        <w:rPr>
          <w:rFonts w:ascii="Times New Roman" w:hAnsi="Times New Roman"/>
          <w:sz w:val="24"/>
          <w:szCs w:val="24"/>
        </w:rPr>
        <w:t xml:space="preserve">; содержание и качество оформления отчета, качество доклада и ответы </w:t>
      </w:r>
      <w:r w:rsidR="008C621C">
        <w:rPr>
          <w:rFonts w:ascii="Times New Roman" w:hAnsi="Times New Roman"/>
          <w:sz w:val="24"/>
          <w:szCs w:val="24"/>
        </w:rPr>
        <w:t>магистранта</w:t>
      </w:r>
      <w:r w:rsidRPr="00BF176E">
        <w:rPr>
          <w:rFonts w:ascii="Times New Roman" w:hAnsi="Times New Roman"/>
          <w:sz w:val="24"/>
          <w:szCs w:val="24"/>
        </w:rPr>
        <w:t xml:space="preserve"> на вопросы во время защиты отчета. </w:t>
      </w:r>
    </w:p>
    <w:p w:rsidR="008C621C" w:rsidRDefault="000D5820" w:rsidP="00BF1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выполнения НИР магистран</w:t>
      </w:r>
      <w:r w:rsidR="00803C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 w:rsidR="00803C57">
        <w:rPr>
          <w:rFonts w:ascii="Times New Roman" w:hAnsi="Times New Roman"/>
          <w:sz w:val="24"/>
          <w:szCs w:val="24"/>
        </w:rPr>
        <w:t xml:space="preserve"> </w:t>
      </w:r>
      <w:r w:rsidR="008C621C" w:rsidRPr="008C621C">
        <w:rPr>
          <w:rFonts w:ascii="Times New Roman" w:hAnsi="Times New Roman"/>
          <w:sz w:val="24"/>
          <w:szCs w:val="24"/>
        </w:rPr>
        <w:t>представляют к публикации, подготовленные ими статьи, готовят выступления на научные и научно-практические конференции</w:t>
      </w:r>
      <w:r>
        <w:rPr>
          <w:rFonts w:ascii="Times New Roman" w:hAnsi="Times New Roman"/>
          <w:sz w:val="24"/>
          <w:szCs w:val="24"/>
        </w:rPr>
        <w:t>, семинары и т.п.</w:t>
      </w:r>
      <w:r w:rsidR="008C621C" w:rsidRPr="008C621C">
        <w:rPr>
          <w:rFonts w:ascii="Times New Roman" w:hAnsi="Times New Roman"/>
          <w:sz w:val="24"/>
          <w:szCs w:val="24"/>
        </w:rPr>
        <w:t xml:space="preserve">  </w:t>
      </w:r>
    </w:p>
    <w:p w:rsidR="00BF176E" w:rsidRDefault="00BF176E" w:rsidP="00BF17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76E">
        <w:rPr>
          <w:rFonts w:ascii="Times New Roman" w:hAnsi="Times New Roman"/>
          <w:sz w:val="24"/>
          <w:szCs w:val="24"/>
        </w:rPr>
        <w:t>Обучающиеся, получившие неудовлетворительную оценку, подлежат отчислению из Академии Матусовского как имеющие академическую задолженность в установленном порядке.</w:t>
      </w:r>
    </w:p>
    <w:p w:rsidR="008C621C" w:rsidRDefault="008C621C" w:rsidP="0080737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55ED" w:rsidRPr="005F55ED" w:rsidRDefault="005F55ED" w:rsidP="005F55ED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5F55ED">
        <w:rPr>
          <w:rFonts w:ascii="Times New Roman" w:hAnsi="Times New Roman"/>
          <w:b/>
          <w:bCs/>
          <w:caps/>
          <w:sz w:val="24"/>
          <w:szCs w:val="28"/>
          <w:lang w:eastAsia="ar-SA"/>
        </w:rPr>
        <w:t>1</w:t>
      </w:r>
      <w:r>
        <w:rPr>
          <w:rFonts w:ascii="Times New Roman" w:hAnsi="Times New Roman"/>
          <w:b/>
          <w:bCs/>
          <w:caps/>
          <w:sz w:val="24"/>
          <w:szCs w:val="28"/>
          <w:lang w:eastAsia="ar-SA"/>
        </w:rPr>
        <w:t>0</w:t>
      </w:r>
      <w:r w:rsidRPr="005F55ED">
        <w:rPr>
          <w:rFonts w:ascii="Times New Roman" w:hAnsi="Times New Roman"/>
          <w:b/>
          <w:caps/>
          <w:sz w:val="24"/>
          <w:szCs w:val="24"/>
          <w:lang w:eastAsia="ar-SA"/>
        </w:rPr>
        <w:t xml:space="preserve"> Методическое обеспечение,</w:t>
      </w:r>
    </w:p>
    <w:p w:rsidR="005F55ED" w:rsidRPr="005F55ED" w:rsidRDefault="005F55ED" w:rsidP="005F55ED">
      <w:pPr>
        <w:suppressAutoHyphens/>
        <w:spacing w:after="0" w:line="240" w:lineRule="auto"/>
        <w:ind w:left="720" w:right="282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5F55ED">
        <w:rPr>
          <w:rFonts w:ascii="Times New Roman" w:hAnsi="Times New Roman"/>
          <w:b/>
          <w:caps/>
          <w:sz w:val="24"/>
          <w:szCs w:val="24"/>
          <w:lang w:eastAsia="ar-SA"/>
        </w:rPr>
        <w:t>учебная и РЕКОМЕНДУЕМАЯ ЛИТЕРАТУРА</w:t>
      </w:r>
    </w:p>
    <w:p w:rsidR="005F55ED" w:rsidRPr="005F55ED" w:rsidRDefault="005F55ED" w:rsidP="005F55ED">
      <w:pPr>
        <w:suppressAutoHyphens/>
        <w:spacing w:after="0" w:line="240" w:lineRule="auto"/>
        <w:ind w:right="282" w:firstLine="567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</w:p>
    <w:p w:rsidR="005F55ED" w:rsidRDefault="005F55ED" w:rsidP="005F55ED">
      <w:pPr>
        <w:suppressAutoHyphens/>
        <w:spacing w:after="0" w:line="240" w:lineRule="auto"/>
        <w:ind w:right="282" w:firstLine="567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F55ED">
        <w:rPr>
          <w:rFonts w:ascii="Times New Roman" w:hAnsi="Times New Roman"/>
          <w:sz w:val="24"/>
          <w:szCs w:val="24"/>
          <w:lang w:eastAsia="ar-SA"/>
        </w:rPr>
        <w:t>Основная литература:</w:t>
      </w:r>
    </w:p>
    <w:p w:rsidR="005F55ED" w:rsidRDefault="005F55ED" w:rsidP="005F55ED">
      <w:pPr>
        <w:suppressAutoHyphens/>
        <w:spacing w:after="0" w:line="240" w:lineRule="auto"/>
        <w:ind w:right="282" w:firstLine="567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978C0" w:rsidRPr="003C387D" w:rsidRDefault="00A73682" w:rsidP="003C387D">
      <w:pPr>
        <w:pStyle w:val="a3"/>
        <w:numPr>
          <w:ilvl w:val="0"/>
          <w:numId w:val="20"/>
        </w:numPr>
        <w:tabs>
          <w:tab w:val="left" w:pos="1080"/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hyperlink r:id="rId6" w:history="1">
        <w:r w:rsidR="00D978C0" w:rsidRPr="003C387D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Антропов, В. А. </w:t>
        </w:r>
        <w:r w:rsidR="00D978C0" w:rsidRPr="003C387D">
          <w:rPr>
            <w:rStyle w:val="a4"/>
            <w:rFonts w:ascii="Times New Roman" w:eastAsia="Newton-Regular" w:hAnsi="Times New Roman"/>
            <w:color w:val="auto"/>
            <w:sz w:val="24"/>
            <w:szCs w:val="24"/>
            <w:u w:val="none"/>
          </w:rPr>
          <w:t xml:space="preserve">Основы научных </w:t>
        </w:r>
        <w:proofErr w:type="gramStart"/>
        <w:r w:rsidR="00D978C0" w:rsidRPr="003C387D">
          <w:rPr>
            <w:rStyle w:val="a4"/>
            <w:rFonts w:ascii="Times New Roman" w:eastAsia="Newton-Regular" w:hAnsi="Times New Roman"/>
            <w:color w:val="auto"/>
            <w:sz w:val="24"/>
            <w:szCs w:val="24"/>
            <w:u w:val="none"/>
          </w:rPr>
          <w:t>исследований :</w:t>
        </w:r>
        <w:proofErr w:type="gramEnd"/>
        <w:r w:rsidR="00D978C0" w:rsidRPr="003C387D">
          <w:rPr>
            <w:rStyle w:val="a4"/>
            <w:rFonts w:ascii="Times New Roman" w:eastAsia="Newton-Regular" w:hAnsi="Times New Roman"/>
            <w:color w:val="auto"/>
            <w:sz w:val="24"/>
            <w:szCs w:val="24"/>
            <w:u w:val="none"/>
          </w:rPr>
          <w:t xml:space="preserve"> учеб. пособие : в 2 ч. Ч. 1 /В. А. Антропов. – </w:t>
        </w:r>
        <w:proofErr w:type="gramStart"/>
        <w:r w:rsidR="00D978C0" w:rsidRPr="003C387D">
          <w:rPr>
            <w:rStyle w:val="a4"/>
            <w:rFonts w:ascii="Times New Roman" w:eastAsia="Newton-Regular" w:hAnsi="Times New Roman"/>
            <w:color w:val="auto"/>
            <w:sz w:val="24"/>
            <w:szCs w:val="24"/>
            <w:u w:val="none"/>
          </w:rPr>
          <w:t>Екатеринбург :</w:t>
        </w:r>
        <w:proofErr w:type="gramEnd"/>
        <w:r w:rsidR="00D978C0" w:rsidRPr="003C387D">
          <w:rPr>
            <w:rStyle w:val="a4"/>
            <w:rFonts w:ascii="Times New Roman" w:eastAsia="Newton-Regular" w:hAnsi="Times New Roman"/>
            <w:color w:val="auto"/>
            <w:sz w:val="24"/>
            <w:szCs w:val="24"/>
            <w:u w:val="none"/>
          </w:rPr>
          <w:t xml:space="preserve"> Изд-во </w:t>
        </w:r>
        <w:proofErr w:type="spellStart"/>
        <w:r w:rsidR="00D978C0" w:rsidRPr="003C387D">
          <w:rPr>
            <w:rStyle w:val="a4"/>
            <w:rFonts w:ascii="Times New Roman" w:eastAsia="Newton-Regular" w:hAnsi="Times New Roman"/>
            <w:color w:val="auto"/>
            <w:sz w:val="24"/>
            <w:szCs w:val="24"/>
            <w:u w:val="none"/>
          </w:rPr>
          <w:t>УрГУПС</w:t>
        </w:r>
        <w:proofErr w:type="spellEnd"/>
        <w:r w:rsidR="00D978C0" w:rsidRPr="003C387D">
          <w:rPr>
            <w:rStyle w:val="a4"/>
            <w:rFonts w:ascii="Times New Roman" w:eastAsia="Newton-Regular" w:hAnsi="Times New Roman"/>
            <w:color w:val="auto"/>
            <w:sz w:val="24"/>
            <w:szCs w:val="24"/>
            <w:u w:val="none"/>
          </w:rPr>
          <w:t>, 2013. – 111 с.</w:t>
        </w:r>
      </w:hyperlink>
    </w:p>
    <w:p w:rsidR="005F55ED" w:rsidRPr="003C387D" w:rsidRDefault="00A73682" w:rsidP="003C387D">
      <w:pPr>
        <w:pStyle w:val="a3"/>
        <w:widowControl w:val="0"/>
        <w:numPr>
          <w:ilvl w:val="0"/>
          <w:numId w:val="20"/>
        </w:numPr>
        <w:tabs>
          <w:tab w:val="left" w:pos="1655"/>
        </w:tabs>
        <w:autoSpaceDE w:val="0"/>
        <w:autoSpaceDN w:val="0"/>
        <w:spacing w:after="0" w:line="240" w:lineRule="auto"/>
        <w:ind w:right="655"/>
        <w:jc w:val="both"/>
        <w:rPr>
          <w:rFonts w:ascii="Times New Roman" w:hAnsi="Times New Roman"/>
          <w:sz w:val="24"/>
          <w:lang w:eastAsia="en-US"/>
        </w:rPr>
      </w:pPr>
      <w:hyperlink r:id="rId7" w:history="1">
        <w:r w:rsidR="00D978C0" w:rsidRPr="003C387D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Бурда, А. Г. Основы научно-исследовательской </w:t>
        </w:r>
        <w:proofErr w:type="gramStart"/>
        <w:r w:rsidR="00D978C0" w:rsidRPr="003C387D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деятельности </w:t>
        </w:r>
        <w:r w:rsidR="00D978C0" w:rsidRPr="003C387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:</w:t>
        </w:r>
        <w:proofErr w:type="gramEnd"/>
        <w:r w:rsidR="00D978C0" w:rsidRPr="003C387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учеб. пособие (курс лекций) / А. Г. Бурда. – </w:t>
        </w:r>
        <w:proofErr w:type="gramStart"/>
        <w:r w:rsidR="00D978C0" w:rsidRPr="003C387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Краснодар :</w:t>
        </w:r>
        <w:proofErr w:type="gramEnd"/>
        <w:r w:rsidR="00D978C0" w:rsidRPr="003C387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D978C0" w:rsidRPr="003C387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Кубан</w:t>
        </w:r>
        <w:proofErr w:type="spellEnd"/>
        <w:r w:rsidR="00D978C0" w:rsidRPr="003C387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. гос. </w:t>
        </w:r>
        <w:proofErr w:type="spellStart"/>
        <w:r w:rsidR="00D978C0" w:rsidRPr="003C387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аграр</w:t>
        </w:r>
        <w:proofErr w:type="spellEnd"/>
        <w:r w:rsidR="00D978C0" w:rsidRPr="003C387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 ун-т, 2015. – 145 с.</w:t>
        </w:r>
      </w:hyperlink>
      <w:r w:rsidR="0023173A" w:rsidRPr="003C387D">
        <w:rPr>
          <w:rFonts w:ascii="Times New Roman" w:hAnsi="Times New Roman"/>
          <w:sz w:val="24"/>
          <w:lang w:eastAsia="en-US"/>
        </w:rPr>
        <w:t xml:space="preserve"> </w:t>
      </w:r>
    </w:p>
    <w:p w:rsidR="0023173A" w:rsidRPr="003C387D" w:rsidRDefault="0023173A" w:rsidP="003C387D">
      <w:pPr>
        <w:pStyle w:val="a3"/>
        <w:widowControl w:val="0"/>
        <w:numPr>
          <w:ilvl w:val="0"/>
          <w:numId w:val="20"/>
        </w:numPr>
        <w:tabs>
          <w:tab w:val="left" w:pos="1655"/>
        </w:tabs>
        <w:autoSpaceDE w:val="0"/>
        <w:autoSpaceDN w:val="0"/>
        <w:spacing w:after="0" w:line="240" w:lineRule="auto"/>
        <w:ind w:right="655"/>
        <w:jc w:val="both"/>
        <w:rPr>
          <w:rFonts w:ascii="Times New Roman" w:hAnsi="Times New Roman"/>
          <w:sz w:val="24"/>
          <w:lang w:eastAsia="en-US"/>
        </w:rPr>
      </w:pPr>
      <w:proofErr w:type="spellStart"/>
      <w:r w:rsidRPr="003C387D">
        <w:rPr>
          <w:rFonts w:ascii="Times New Roman" w:hAnsi="Times New Roman"/>
          <w:sz w:val="24"/>
          <w:lang w:eastAsia="en-US"/>
        </w:rPr>
        <w:t>Космин</w:t>
      </w:r>
      <w:proofErr w:type="spellEnd"/>
      <w:r w:rsidR="005F55ED" w:rsidRPr="003C387D">
        <w:rPr>
          <w:rFonts w:ascii="Times New Roman" w:hAnsi="Times New Roman"/>
          <w:sz w:val="24"/>
          <w:lang w:eastAsia="en-US"/>
        </w:rPr>
        <w:t>,</w:t>
      </w:r>
      <w:r w:rsidRPr="003C387D">
        <w:rPr>
          <w:rFonts w:ascii="Times New Roman" w:hAnsi="Times New Roman"/>
          <w:sz w:val="24"/>
          <w:lang w:eastAsia="en-US"/>
        </w:rPr>
        <w:t xml:space="preserve"> В.</w:t>
      </w:r>
      <w:r w:rsidR="005F55ED" w:rsidRPr="003C387D">
        <w:rPr>
          <w:rFonts w:ascii="Times New Roman" w:hAnsi="Times New Roman"/>
          <w:sz w:val="24"/>
          <w:lang w:eastAsia="en-US"/>
        </w:rPr>
        <w:t xml:space="preserve"> </w:t>
      </w:r>
      <w:r w:rsidRPr="003C387D">
        <w:rPr>
          <w:rFonts w:ascii="Times New Roman" w:hAnsi="Times New Roman"/>
          <w:sz w:val="24"/>
          <w:lang w:eastAsia="en-US"/>
        </w:rPr>
        <w:t>В. Основы научных исследований (общий курс</w:t>
      </w:r>
      <w:proofErr w:type="gramStart"/>
      <w:r w:rsidRPr="003C387D">
        <w:rPr>
          <w:rFonts w:ascii="Times New Roman" w:hAnsi="Times New Roman"/>
          <w:sz w:val="24"/>
          <w:lang w:eastAsia="en-US"/>
        </w:rPr>
        <w:t>)</w:t>
      </w:r>
      <w:r w:rsidR="005F55ED" w:rsidRPr="003C387D">
        <w:rPr>
          <w:rFonts w:ascii="Times New Roman" w:hAnsi="Times New Roman"/>
          <w:sz w:val="24"/>
          <w:lang w:eastAsia="en-US"/>
        </w:rPr>
        <w:t xml:space="preserve"> </w:t>
      </w:r>
      <w:r w:rsidRPr="003C387D">
        <w:rPr>
          <w:rFonts w:ascii="Times New Roman" w:hAnsi="Times New Roman"/>
          <w:sz w:val="24"/>
          <w:lang w:eastAsia="en-US"/>
        </w:rPr>
        <w:t>:</w:t>
      </w:r>
      <w:proofErr w:type="gramEnd"/>
      <w:r w:rsidRPr="003C387D">
        <w:rPr>
          <w:rFonts w:ascii="Times New Roman" w:hAnsi="Times New Roman"/>
          <w:sz w:val="24"/>
          <w:lang w:eastAsia="en-US"/>
        </w:rPr>
        <w:t xml:space="preserve"> учеб</w:t>
      </w:r>
      <w:r w:rsidR="005F55ED" w:rsidRPr="003C387D">
        <w:rPr>
          <w:rFonts w:ascii="Times New Roman" w:hAnsi="Times New Roman"/>
          <w:sz w:val="24"/>
          <w:lang w:eastAsia="en-US"/>
        </w:rPr>
        <w:t>.</w:t>
      </w:r>
      <w:r w:rsidRPr="003C387D">
        <w:rPr>
          <w:rFonts w:ascii="Times New Roman" w:hAnsi="Times New Roman"/>
          <w:sz w:val="24"/>
          <w:lang w:eastAsia="en-US"/>
        </w:rPr>
        <w:t xml:space="preserve"> пособие предназначено для студентов вузов, аспирантов, соискателей и начинающих</w:t>
      </w:r>
      <w:r w:rsidRPr="003C387D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3C387D">
        <w:rPr>
          <w:rFonts w:ascii="Times New Roman" w:hAnsi="Times New Roman"/>
          <w:sz w:val="24"/>
          <w:lang w:eastAsia="en-US"/>
        </w:rPr>
        <w:t>исследователей. Соответствует ФГОС</w:t>
      </w:r>
      <w:r w:rsidRPr="003C387D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C387D">
        <w:rPr>
          <w:rFonts w:ascii="Times New Roman" w:hAnsi="Times New Roman"/>
          <w:sz w:val="24"/>
          <w:lang w:eastAsia="en-US"/>
        </w:rPr>
        <w:t>3-го поколения</w:t>
      </w:r>
      <w:r w:rsidRPr="003C387D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3C387D">
        <w:rPr>
          <w:rFonts w:ascii="Times New Roman" w:hAnsi="Times New Roman"/>
          <w:sz w:val="24"/>
          <w:lang w:eastAsia="en-US"/>
        </w:rPr>
        <w:t>/ В. В.</w:t>
      </w:r>
      <w:r w:rsidRPr="003C387D">
        <w:rPr>
          <w:rFonts w:ascii="Times New Roman" w:hAnsi="Times New Roman"/>
          <w:spacing w:val="-3"/>
          <w:sz w:val="24"/>
          <w:lang w:eastAsia="en-US"/>
        </w:rPr>
        <w:t xml:space="preserve"> </w:t>
      </w:r>
      <w:proofErr w:type="spellStart"/>
      <w:r w:rsidRPr="003C387D">
        <w:rPr>
          <w:rFonts w:ascii="Times New Roman" w:hAnsi="Times New Roman"/>
          <w:sz w:val="24"/>
          <w:lang w:eastAsia="en-US"/>
        </w:rPr>
        <w:t>Космин</w:t>
      </w:r>
      <w:proofErr w:type="spellEnd"/>
      <w:r w:rsidRPr="003C387D">
        <w:rPr>
          <w:rFonts w:ascii="Times New Roman" w:hAnsi="Times New Roman"/>
          <w:sz w:val="24"/>
          <w:lang w:eastAsia="en-US"/>
        </w:rPr>
        <w:t>,</w:t>
      </w:r>
      <w:r w:rsidRPr="003C387D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3C387D">
        <w:rPr>
          <w:rFonts w:ascii="Times New Roman" w:hAnsi="Times New Roman"/>
          <w:sz w:val="24"/>
          <w:lang w:eastAsia="en-US"/>
        </w:rPr>
        <w:t>. - 2-е</w:t>
      </w:r>
      <w:r w:rsidRPr="003C387D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3C387D">
        <w:rPr>
          <w:rFonts w:ascii="Times New Roman" w:hAnsi="Times New Roman"/>
          <w:sz w:val="24"/>
          <w:lang w:eastAsia="en-US"/>
        </w:rPr>
        <w:t xml:space="preserve">изд. </w:t>
      </w:r>
      <w:r w:rsidR="005F55ED" w:rsidRPr="003C387D">
        <w:rPr>
          <w:rFonts w:ascii="Times New Roman" w:hAnsi="Times New Roman"/>
          <w:sz w:val="24"/>
          <w:lang w:eastAsia="en-US"/>
        </w:rPr>
        <w:t>–</w:t>
      </w:r>
      <w:r w:rsidRPr="003C387D">
        <w:rPr>
          <w:rFonts w:ascii="Times New Roman" w:hAnsi="Times New Roman"/>
          <w:spacing w:val="-3"/>
          <w:sz w:val="24"/>
          <w:lang w:eastAsia="en-US"/>
        </w:rPr>
        <w:t xml:space="preserve"> </w:t>
      </w:r>
      <w:proofErr w:type="gramStart"/>
      <w:r w:rsidRPr="003C387D">
        <w:rPr>
          <w:rFonts w:ascii="Times New Roman" w:hAnsi="Times New Roman"/>
          <w:sz w:val="24"/>
          <w:lang w:eastAsia="en-US"/>
        </w:rPr>
        <w:t>М.</w:t>
      </w:r>
      <w:r w:rsidR="005F55ED" w:rsidRPr="003C387D">
        <w:rPr>
          <w:rFonts w:ascii="Times New Roman" w:hAnsi="Times New Roman"/>
          <w:sz w:val="24"/>
          <w:lang w:eastAsia="en-US"/>
        </w:rPr>
        <w:t xml:space="preserve"> </w:t>
      </w:r>
      <w:r w:rsidRPr="003C387D">
        <w:rPr>
          <w:rFonts w:ascii="Times New Roman" w:hAnsi="Times New Roman"/>
          <w:sz w:val="24"/>
          <w:lang w:eastAsia="en-US"/>
        </w:rPr>
        <w:t>:</w:t>
      </w:r>
      <w:proofErr w:type="gramEnd"/>
      <w:r w:rsidRPr="003C387D">
        <w:rPr>
          <w:rFonts w:ascii="Times New Roman" w:hAnsi="Times New Roman"/>
          <w:sz w:val="24"/>
          <w:lang w:eastAsia="en-US"/>
        </w:rPr>
        <w:t xml:space="preserve"> РИОР: ИНФРА, 2014. </w:t>
      </w:r>
      <w:r w:rsidR="005F55ED" w:rsidRPr="003C387D">
        <w:rPr>
          <w:rFonts w:ascii="Times New Roman" w:hAnsi="Times New Roman"/>
          <w:sz w:val="24"/>
          <w:lang w:eastAsia="en-US"/>
        </w:rPr>
        <w:t xml:space="preserve">– </w:t>
      </w:r>
      <w:r w:rsidRPr="003C387D">
        <w:rPr>
          <w:rFonts w:ascii="Times New Roman" w:hAnsi="Times New Roman"/>
          <w:sz w:val="24"/>
          <w:lang w:eastAsia="en-US"/>
        </w:rPr>
        <w:t xml:space="preserve">214 с. </w:t>
      </w:r>
      <w:r w:rsidR="005F55ED" w:rsidRPr="003C387D">
        <w:rPr>
          <w:rFonts w:ascii="Times New Roman" w:hAnsi="Times New Roman"/>
          <w:sz w:val="24"/>
          <w:lang w:eastAsia="en-US"/>
        </w:rPr>
        <w:t>–</w:t>
      </w:r>
      <w:r w:rsidRPr="003C387D">
        <w:rPr>
          <w:rFonts w:ascii="Times New Roman" w:hAnsi="Times New Roman"/>
          <w:sz w:val="24"/>
          <w:lang w:eastAsia="en-US"/>
        </w:rPr>
        <w:t xml:space="preserve"> (Высшее образование. Магистратура).</w:t>
      </w:r>
    </w:p>
    <w:p w:rsidR="00D978C0" w:rsidRPr="0023173A" w:rsidRDefault="00A73682" w:rsidP="003C387D">
      <w:pPr>
        <w:pStyle w:val="Default"/>
        <w:numPr>
          <w:ilvl w:val="0"/>
          <w:numId w:val="20"/>
        </w:numPr>
        <w:tabs>
          <w:tab w:val="left" w:pos="1080"/>
        </w:tabs>
        <w:jc w:val="both"/>
        <w:rPr>
          <w:color w:val="auto"/>
        </w:rPr>
      </w:pPr>
      <w:hyperlink r:id="rId8" w:history="1">
        <w:proofErr w:type="spellStart"/>
        <w:r w:rsidR="00D978C0" w:rsidRPr="0023173A">
          <w:rPr>
            <w:rStyle w:val="a4"/>
            <w:bCs/>
            <w:color w:val="auto"/>
            <w:u w:val="none"/>
          </w:rPr>
          <w:t>Лудченко</w:t>
        </w:r>
        <w:proofErr w:type="spellEnd"/>
        <w:r w:rsidR="00D978C0" w:rsidRPr="0023173A">
          <w:rPr>
            <w:rStyle w:val="a4"/>
            <w:bCs/>
            <w:color w:val="auto"/>
            <w:u w:val="none"/>
          </w:rPr>
          <w:t xml:space="preserve">, А. А. Основы научных </w:t>
        </w:r>
        <w:proofErr w:type="gramStart"/>
        <w:r w:rsidR="00D978C0" w:rsidRPr="0023173A">
          <w:rPr>
            <w:rStyle w:val="a4"/>
            <w:bCs/>
            <w:color w:val="auto"/>
            <w:u w:val="none"/>
          </w:rPr>
          <w:t>исследований :</w:t>
        </w:r>
        <w:proofErr w:type="gramEnd"/>
        <w:r w:rsidR="00D978C0" w:rsidRPr="0023173A">
          <w:rPr>
            <w:rStyle w:val="a4"/>
            <w:bCs/>
            <w:color w:val="auto"/>
            <w:u w:val="none"/>
          </w:rPr>
          <w:t xml:space="preserve"> учеб. пособие / А. А. </w:t>
        </w:r>
        <w:proofErr w:type="spellStart"/>
        <w:r w:rsidR="00D978C0" w:rsidRPr="0023173A">
          <w:rPr>
            <w:rStyle w:val="a4"/>
            <w:bCs/>
            <w:color w:val="auto"/>
            <w:u w:val="none"/>
          </w:rPr>
          <w:t>Лудченко</w:t>
        </w:r>
        <w:proofErr w:type="spellEnd"/>
        <w:r w:rsidR="00D978C0" w:rsidRPr="0023173A">
          <w:rPr>
            <w:rStyle w:val="a4"/>
            <w:bCs/>
            <w:color w:val="auto"/>
            <w:u w:val="none"/>
          </w:rPr>
          <w:t xml:space="preserve">, Я. А. </w:t>
        </w:r>
        <w:proofErr w:type="spellStart"/>
        <w:r w:rsidR="00D978C0" w:rsidRPr="0023173A">
          <w:rPr>
            <w:rStyle w:val="a4"/>
            <w:bCs/>
            <w:color w:val="auto"/>
            <w:u w:val="none"/>
          </w:rPr>
          <w:t>Лудченко</w:t>
        </w:r>
        <w:proofErr w:type="spellEnd"/>
        <w:r w:rsidR="00D978C0" w:rsidRPr="0023173A">
          <w:rPr>
            <w:rStyle w:val="a4"/>
            <w:bCs/>
            <w:color w:val="auto"/>
            <w:u w:val="none"/>
          </w:rPr>
          <w:t xml:space="preserve">, Т. А. Примак. – </w:t>
        </w:r>
        <w:proofErr w:type="gramStart"/>
        <w:r w:rsidR="00D978C0" w:rsidRPr="0023173A">
          <w:rPr>
            <w:rStyle w:val="a4"/>
            <w:bCs/>
            <w:color w:val="auto"/>
            <w:u w:val="none"/>
          </w:rPr>
          <w:t>К. :</w:t>
        </w:r>
        <w:proofErr w:type="gramEnd"/>
        <w:r w:rsidR="00D978C0" w:rsidRPr="0023173A">
          <w:rPr>
            <w:rStyle w:val="a4"/>
            <w:bCs/>
            <w:color w:val="auto"/>
            <w:u w:val="none"/>
          </w:rPr>
          <w:t xml:space="preserve"> </w:t>
        </w:r>
        <w:proofErr w:type="spellStart"/>
        <w:r w:rsidR="00D978C0" w:rsidRPr="0023173A">
          <w:rPr>
            <w:rStyle w:val="a4"/>
            <w:bCs/>
            <w:color w:val="auto"/>
            <w:u w:val="none"/>
          </w:rPr>
          <w:t>Знання</w:t>
        </w:r>
        <w:proofErr w:type="spellEnd"/>
        <w:r w:rsidR="00D978C0" w:rsidRPr="0023173A">
          <w:rPr>
            <w:rStyle w:val="a4"/>
            <w:bCs/>
            <w:color w:val="auto"/>
            <w:u w:val="none"/>
          </w:rPr>
          <w:t>, 2001. – 113с.</w:t>
        </w:r>
      </w:hyperlink>
      <w:r w:rsidR="00D978C0" w:rsidRPr="0023173A">
        <w:rPr>
          <w:bCs/>
          <w:color w:val="auto"/>
        </w:rPr>
        <w:t xml:space="preserve"> </w:t>
      </w:r>
    </w:p>
    <w:p w:rsidR="00D978C0" w:rsidRPr="003C387D" w:rsidRDefault="00D978C0" w:rsidP="003C387D">
      <w:pPr>
        <w:pStyle w:val="a3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87D">
        <w:rPr>
          <w:rFonts w:ascii="Times New Roman" w:hAnsi="Times New Roman"/>
          <w:bCs/>
          <w:sz w:val="24"/>
          <w:szCs w:val="24"/>
        </w:rPr>
        <w:t xml:space="preserve">Методология и методы научных исследований в экономике и </w:t>
      </w:r>
      <w:proofErr w:type="gramStart"/>
      <w:r w:rsidRPr="003C387D">
        <w:rPr>
          <w:rFonts w:ascii="Times New Roman" w:hAnsi="Times New Roman"/>
          <w:bCs/>
          <w:sz w:val="24"/>
          <w:szCs w:val="24"/>
        </w:rPr>
        <w:t xml:space="preserve">менеджменте </w:t>
      </w:r>
      <w:r w:rsidRPr="003C387D">
        <w:rPr>
          <w:rFonts w:ascii="Times New Roman" w:hAnsi="Times New Roman"/>
          <w:sz w:val="24"/>
          <w:szCs w:val="24"/>
        </w:rPr>
        <w:t>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пособие для вузов / Н. Б. Завьялова, А. Н. Головин, Д. В. Завьялов, Л. П., Дьяконова, М. С. Мельников и др.; под ред. Н. Б. Завьяловой, А. Н. Головиной. – Москва- Екатеринбург, 2014. – 282 с.</w:t>
      </w:r>
    </w:p>
    <w:p w:rsidR="00D978C0" w:rsidRPr="003C387D" w:rsidRDefault="00D978C0" w:rsidP="003C387D">
      <w:pPr>
        <w:pStyle w:val="a3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3C387D">
        <w:rPr>
          <w:rFonts w:ascii="Times New Roman" w:eastAsia="TimesNewRoman" w:hAnsi="Times New Roman"/>
          <w:sz w:val="24"/>
          <w:szCs w:val="24"/>
        </w:rPr>
        <w:t xml:space="preserve">Новиков, А. М. </w:t>
      </w:r>
      <w:r w:rsidRPr="003C387D">
        <w:rPr>
          <w:rFonts w:ascii="Times New Roman" w:eastAsia="TimesNewRoman,Bold" w:hAnsi="Times New Roman"/>
          <w:bCs/>
          <w:sz w:val="24"/>
          <w:szCs w:val="24"/>
        </w:rPr>
        <w:t>Методология</w:t>
      </w:r>
      <w:r w:rsidRPr="003C387D">
        <w:rPr>
          <w:rFonts w:ascii="Times New Roman" w:eastAsia="TimesNewRoman,Bold" w:hAnsi="Times New Roman"/>
          <w:b/>
          <w:bCs/>
          <w:sz w:val="24"/>
          <w:szCs w:val="24"/>
        </w:rPr>
        <w:t xml:space="preserve"> / </w:t>
      </w:r>
      <w:r w:rsidRPr="003C387D">
        <w:rPr>
          <w:rFonts w:ascii="Times New Roman" w:eastAsia="TimesNewRoman" w:hAnsi="Times New Roman"/>
          <w:sz w:val="24"/>
          <w:szCs w:val="24"/>
        </w:rPr>
        <w:t xml:space="preserve">А. М. Новиков,  Д. А. Новиков. – </w:t>
      </w:r>
      <w:proofErr w:type="gramStart"/>
      <w:r w:rsidRPr="003C387D">
        <w:rPr>
          <w:rFonts w:ascii="Times New Roman" w:eastAsia="TimesNewRoman" w:hAnsi="Times New Roman"/>
          <w:sz w:val="24"/>
          <w:szCs w:val="24"/>
        </w:rPr>
        <w:t>М. :</w:t>
      </w:r>
      <w:proofErr w:type="gramEnd"/>
      <w:r w:rsidRPr="003C387D">
        <w:rPr>
          <w:rFonts w:ascii="Times New Roman" w:eastAsia="TimesNewRoman" w:hAnsi="Times New Roman"/>
          <w:sz w:val="24"/>
          <w:szCs w:val="24"/>
        </w:rPr>
        <w:t xml:space="preserve"> СИН-ТЕГ. – 668 с.</w:t>
      </w:r>
    </w:p>
    <w:p w:rsidR="00D978C0" w:rsidRPr="003C387D" w:rsidRDefault="00A73682" w:rsidP="003C387D">
      <w:pPr>
        <w:pStyle w:val="a3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hyperlink r:id="rId9" w:history="1">
        <w:r w:rsidR="00D978C0" w:rsidRPr="003C387D">
          <w:rPr>
            <w:rStyle w:val="a4"/>
            <w:rFonts w:ascii="Times New Roman" w:hAnsi="Times New Roman"/>
            <w:sz w:val="24"/>
            <w:szCs w:val="24"/>
          </w:rPr>
          <w:t xml:space="preserve">Пушкарь, А. И. Основы научных исследований и организация научно-исследовательской </w:t>
        </w:r>
        <w:proofErr w:type="gramStart"/>
        <w:r w:rsidR="00D978C0" w:rsidRPr="003C387D">
          <w:rPr>
            <w:rStyle w:val="a4"/>
            <w:rFonts w:ascii="Times New Roman" w:hAnsi="Times New Roman"/>
            <w:sz w:val="24"/>
            <w:szCs w:val="24"/>
          </w:rPr>
          <w:t>деятельности :</w:t>
        </w:r>
        <w:proofErr w:type="gramEnd"/>
        <w:r w:rsidR="00D978C0" w:rsidRPr="003C387D">
          <w:rPr>
            <w:rStyle w:val="a4"/>
            <w:rFonts w:ascii="Times New Roman" w:hAnsi="Times New Roman"/>
            <w:sz w:val="24"/>
            <w:szCs w:val="24"/>
          </w:rPr>
          <w:t xml:space="preserve"> учеб. пособие / А. И. Пушкарь, Л. В. Потрашкова. </w:t>
        </w:r>
        <w:r w:rsidR="00D978C0" w:rsidRPr="003C387D">
          <w:rPr>
            <w:rStyle w:val="a4"/>
            <w:rFonts w:ascii="Times New Roman" w:hAnsi="Times New Roman"/>
            <w:bCs/>
            <w:sz w:val="24"/>
            <w:szCs w:val="24"/>
          </w:rPr>
          <w:t xml:space="preserve">– </w:t>
        </w:r>
        <w:proofErr w:type="gramStart"/>
        <w:r w:rsidR="00D978C0" w:rsidRPr="003C387D">
          <w:rPr>
            <w:rStyle w:val="a4"/>
            <w:rFonts w:ascii="Times New Roman" w:hAnsi="Times New Roman"/>
            <w:bCs/>
            <w:sz w:val="24"/>
            <w:szCs w:val="24"/>
          </w:rPr>
          <w:t>Харьков :</w:t>
        </w:r>
        <w:proofErr w:type="gramEnd"/>
        <w:r w:rsidR="00D978C0" w:rsidRPr="003C387D">
          <w:rPr>
            <w:rStyle w:val="a4"/>
            <w:rFonts w:ascii="Times New Roman" w:hAnsi="Times New Roman"/>
            <w:bCs/>
            <w:sz w:val="24"/>
            <w:szCs w:val="24"/>
          </w:rPr>
          <w:t xml:space="preserve"> ХНЭУ, 2011. – 306 с.</w:t>
        </w:r>
      </w:hyperlink>
    </w:p>
    <w:p w:rsidR="003B488A" w:rsidRPr="003C387D" w:rsidRDefault="003B488A" w:rsidP="003C38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87D">
        <w:rPr>
          <w:rFonts w:ascii="Times New Roman" w:hAnsi="Times New Roman"/>
          <w:sz w:val="24"/>
          <w:szCs w:val="24"/>
        </w:rPr>
        <w:t xml:space="preserve">Учебные и научные издания. Основные виды и </w:t>
      </w:r>
      <w:proofErr w:type="gramStart"/>
      <w:r w:rsidRPr="003C387D">
        <w:rPr>
          <w:rFonts w:ascii="Times New Roman" w:hAnsi="Times New Roman"/>
          <w:sz w:val="24"/>
          <w:szCs w:val="24"/>
        </w:rPr>
        <w:t>аппарат 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метод. указания по определению вида издания и его соответствия содержанию / сост. Н. П. </w:t>
      </w:r>
      <w:proofErr w:type="spellStart"/>
      <w:r w:rsidRPr="003C387D">
        <w:rPr>
          <w:rFonts w:ascii="Times New Roman" w:hAnsi="Times New Roman"/>
          <w:sz w:val="24"/>
          <w:szCs w:val="24"/>
        </w:rPr>
        <w:t>Лиханская</w:t>
      </w:r>
      <w:proofErr w:type="spellEnd"/>
      <w:r w:rsidRPr="003C387D">
        <w:rPr>
          <w:rFonts w:ascii="Times New Roman" w:hAnsi="Times New Roman"/>
          <w:sz w:val="24"/>
          <w:szCs w:val="24"/>
        </w:rPr>
        <w:t xml:space="preserve">, Г. В. Фисенко, Н. С. Ляшко, А. А. </w:t>
      </w:r>
      <w:proofErr w:type="spellStart"/>
      <w:r w:rsidRPr="003C387D">
        <w:rPr>
          <w:rFonts w:ascii="Times New Roman" w:hAnsi="Times New Roman"/>
          <w:sz w:val="24"/>
          <w:szCs w:val="24"/>
        </w:rPr>
        <w:t>Багинская</w:t>
      </w:r>
      <w:proofErr w:type="spellEnd"/>
      <w:r w:rsidRPr="003C387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3C387D">
        <w:rPr>
          <w:rFonts w:ascii="Times New Roman" w:hAnsi="Times New Roman"/>
          <w:sz w:val="24"/>
          <w:szCs w:val="24"/>
        </w:rPr>
        <w:t>Краснодар 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КубГАУ,2015. – 31 с.</w:t>
      </w:r>
    </w:p>
    <w:p w:rsidR="005F55ED" w:rsidRPr="00485786" w:rsidRDefault="005F55ED" w:rsidP="003C387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bCs/>
          <w:sz w:val="24"/>
          <w:szCs w:val="24"/>
        </w:rPr>
      </w:pPr>
    </w:p>
    <w:p w:rsidR="00D978C0" w:rsidRDefault="00D978C0" w:rsidP="003C387D">
      <w:pPr>
        <w:pStyle w:val="a3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C387D">
        <w:rPr>
          <w:rFonts w:ascii="Times New Roman" w:hAnsi="Times New Roman"/>
          <w:bCs/>
          <w:sz w:val="24"/>
          <w:szCs w:val="24"/>
        </w:rPr>
        <w:t>Дополнительная литература</w:t>
      </w:r>
    </w:p>
    <w:p w:rsidR="003C387D" w:rsidRPr="003C387D" w:rsidRDefault="003C387D" w:rsidP="003C387D">
      <w:pPr>
        <w:pStyle w:val="a3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978C0" w:rsidRPr="003C387D" w:rsidRDefault="00D978C0" w:rsidP="003C387D">
      <w:pPr>
        <w:pStyle w:val="a3"/>
        <w:numPr>
          <w:ilvl w:val="0"/>
          <w:numId w:val="20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3C387D">
        <w:rPr>
          <w:rFonts w:ascii="Times New Roman" w:hAnsi="Times New Roman"/>
          <w:sz w:val="24"/>
          <w:szCs w:val="24"/>
        </w:rPr>
        <w:t>Андреев, Г. И. Основы научной работы и оформление результатов научной деятельности [Текст</w:t>
      </w:r>
      <w:proofErr w:type="gramStart"/>
      <w:r w:rsidRPr="003C387D">
        <w:rPr>
          <w:rFonts w:ascii="Times New Roman" w:hAnsi="Times New Roman"/>
          <w:sz w:val="24"/>
          <w:szCs w:val="24"/>
        </w:rPr>
        <w:t>] 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учеб. пособие / Г. И. Андреев, С. А. Смирнов, В. А. Тихомиров. – </w:t>
      </w:r>
      <w:proofErr w:type="gramStart"/>
      <w:r w:rsidRPr="003C387D">
        <w:rPr>
          <w:rFonts w:ascii="Times New Roman" w:hAnsi="Times New Roman"/>
          <w:sz w:val="24"/>
          <w:szCs w:val="24"/>
        </w:rPr>
        <w:t>М. 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Финансы и статистика, 2004 – 272 с.</w:t>
      </w:r>
    </w:p>
    <w:p w:rsidR="005F55ED" w:rsidRPr="003C387D" w:rsidRDefault="00D978C0" w:rsidP="003C387D">
      <w:pPr>
        <w:pStyle w:val="a3"/>
        <w:numPr>
          <w:ilvl w:val="0"/>
          <w:numId w:val="2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387D">
        <w:rPr>
          <w:rFonts w:ascii="Times New Roman" w:hAnsi="Times New Roman"/>
          <w:sz w:val="24"/>
          <w:szCs w:val="24"/>
        </w:rPr>
        <w:t>Графф</w:t>
      </w:r>
      <w:proofErr w:type="spellEnd"/>
      <w:r w:rsidRPr="003C38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87D">
        <w:rPr>
          <w:rFonts w:ascii="Times New Roman" w:hAnsi="Times New Roman"/>
          <w:sz w:val="24"/>
          <w:szCs w:val="24"/>
        </w:rPr>
        <w:t>Джеральд</w:t>
      </w:r>
      <w:proofErr w:type="spellEnd"/>
      <w:r w:rsidRPr="003C387D">
        <w:rPr>
          <w:rFonts w:ascii="Times New Roman" w:hAnsi="Times New Roman"/>
          <w:sz w:val="24"/>
          <w:szCs w:val="24"/>
        </w:rPr>
        <w:t xml:space="preserve">. Как писать убедительно. Искусство аргументации в научных и научно-популярных работах [Текст] / </w:t>
      </w:r>
      <w:proofErr w:type="spellStart"/>
      <w:r w:rsidRPr="003C387D">
        <w:rPr>
          <w:rFonts w:ascii="Times New Roman" w:hAnsi="Times New Roman"/>
          <w:sz w:val="24"/>
          <w:szCs w:val="24"/>
        </w:rPr>
        <w:t>Джеральд</w:t>
      </w:r>
      <w:proofErr w:type="spellEnd"/>
      <w:r w:rsidRPr="003C38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87D">
        <w:rPr>
          <w:rFonts w:ascii="Times New Roman" w:hAnsi="Times New Roman"/>
          <w:sz w:val="24"/>
          <w:szCs w:val="24"/>
        </w:rPr>
        <w:t>Графф</w:t>
      </w:r>
      <w:proofErr w:type="spellEnd"/>
      <w:r w:rsidRPr="003C387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Кэти </w:t>
      </w:r>
      <w:proofErr w:type="spellStart"/>
      <w:r w:rsidRPr="003C387D">
        <w:rPr>
          <w:rFonts w:ascii="Times New Roman" w:hAnsi="Times New Roman"/>
          <w:sz w:val="24"/>
          <w:szCs w:val="24"/>
        </w:rPr>
        <w:t>Биркенштайн</w:t>
      </w:r>
      <w:proofErr w:type="spellEnd"/>
      <w:r w:rsidRPr="003C387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3C387D">
        <w:rPr>
          <w:rFonts w:ascii="Times New Roman" w:hAnsi="Times New Roman"/>
          <w:sz w:val="24"/>
          <w:szCs w:val="24"/>
        </w:rPr>
        <w:t>М. 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Альпина </w:t>
      </w:r>
      <w:proofErr w:type="spellStart"/>
      <w:r w:rsidRPr="003C387D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3C387D">
        <w:rPr>
          <w:rFonts w:ascii="Times New Roman" w:hAnsi="Times New Roman"/>
          <w:sz w:val="24"/>
          <w:szCs w:val="24"/>
        </w:rPr>
        <w:t>, 2014. – 258 c.</w:t>
      </w:r>
    </w:p>
    <w:p w:rsidR="005F55ED" w:rsidRPr="003C387D" w:rsidRDefault="005F55ED" w:rsidP="003C387D">
      <w:pPr>
        <w:pStyle w:val="a3"/>
        <w:numPr>
          <w:ilvl w:val="0"/>
          <w:numId w:val="2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387D">
        <w:rPr>
          <w:rFonts w:ascii="Times New Roman" w:hAnsi="Times New Roman"/>
          <w:sz w:val="24"/>
          <w:szCs w:val="24"/>
        </w:rPr>
        <w:t>Комлацкий</w:t>
      </w:r>
      <w:proofErr w:type="spellEnd"/>
      <w:r w:rsidR="008E031A" w:rsidRPr="003C387D">
        <w:rPr>
          <w:rFonts w:ascii="Times New Roman" w:hAnsi="Times New Roman"/>
          <w:sz w:val="24"/>
          <w:szCs w:val="24"/>
        </w:rPr>
        <w:t>,</w:t>
      </w:r>
      <w:r w:rsidRPr="003C387D">
        <w:rPr>
          <w:rFonts w:ascii="Times New Roman" w:hAnsi="Times New Roman"/>
          <w:sz w:val="24"/>
          <w:szCs w:val="24"/>
        </w:rPr>
        <w:t xml:space="preserve"> В.</w:t>
      </w:r>
      <w:r w:rsidR="008E031A" w:rsidRPr="003C387D">
        <w:rPr>
          <w:rFonts w:ascii="Times New Roman" w:hAnsi="Times New Roman"/>
          <w:sz w:val="24"/>
          <w:szCs w:val="24"/>
        </w:rPr>
        <w:t xml:space="preserve"> </w:t>
      </w:r>
      <w:r w:rsidRPr="003C387D">
        <w:rPr>
          <w:rFonts w:ascii="Times New Roman" w:hAnsi="Times New Roman"/>
          <w:sz w:val="24"/>
          <w:szCs w:val="24"/>
        </w:rPr>
        <w:t xml:space="preserve">И. Планирование и организация научных </w:t>
      </w:r>
      <w:proofErr w:type="gramStart"/>
      <w:r w:rsidRPr="003C387D">
        <w:rPr>
          <w:rFonts w:ascii="Times New Roman" w:hAnsi="Times New Roman"/>
          <w:sz w:val="24"/>
          <w:szCs w:val="24"/>
        </w:rPr>
        <w:t>исследований</w:t>
      </w:r>
      <w:r w:rsidR="008E031A" w:rsidRPr="003C387D">
        <w:rPr>
          <w:rFonts w:ascii="Times New Roman" w:hAnsi="Times New Roman"/>
          <w:sz w:val="24"/>
          <w:szCs w:val="24"/>
        </w:rPr>
        <w:t xml:space="preserve"> </w:t>
      </w:r>
      <w:r w:rsidRPr="003C387D">
        <w:rPr>
          <w:rFonts w:ascii="Times New Roman" w:hAnsi="Times New Roman"/>
          <w:sz w:val="24"/>
          <w:szCs w:val="24"/>
        </w:rPr>
        <w:t>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учеб</w:t>
      </w:r>
      <w:r w:rsidR="008E031A" w:rsidRPr="003C387D">
        <w:rPr>
          <w:rFonts w:ascii="Times New Roman" w:hAnsi="Times New Roman"/>
          <w:sz w:val="24"/>
          <w:szCs w:val="24"/>
        </w:rPr>
        <w:t>.</w:t>
      </w:r>
      <w:r w:rsidRPr="003C387D">
        <w:rPr>
          <w:rFonts w:ascii="Times New Roman" w:hAnsi="Times New Roman"/>
          <w:sz w:val="24"/>
          <w:szCs w:val="24"/>
        </w:rPr>
        <w:t xml:space="preserve"> пособие (для магистрантов и аспирантов). Допущено Мин. с.-х. РФ в качестве учебного пособия для студентов высших аграрных учебных заведений / В. И. </w:t>
      </w:r>
      <w:proofErr w:type="spellStart"/>
      <w:r w:rsidRPr="003C387D">
        <w:rPr>
          <w:rFonts w:ascii="Times New Roman" w:hAnsi="Times New Roman"/>
          <w:sz w:val="24"/>
          <w:szCs w:val="24"/>
        </w:rPr>
        <w:t>Комлацкий</w:t>
      </w:r>
      <w:proofErr w:type="spellEnd"/>
      <w:r w:rsidRPr="003C387D">
        <w:rPr>
          <w:rFonts w:ascii="Times New Roman" w:hAnsi="Times New Roman"/>
          <w:sz w:val="24"/>
          <w:szCs w:val="24"/>
        </w:rPr>
        <w:t xml:space="preserve">. </w:t>
      </w:r>
      <w:r w:rsidR="008E031A" w:rsidRPr="003C387D">
        <w:rPr>
          <w:rFonts w:ascii="Times New Roman" w:hAnsi="Times New Roman"/>
          <w:sz w:val="24"/>
          <w:szCs w:val="24"/>
        </w:rPr>
        <w:t>–</w:t>
      </w:r>
      <w:r w:rsidRPr="003C387D">
        <w:rPr>
          <w:rFonts w:ascii="Times New Roman" w:hAnsi="Times New Roman"/>
          <w:sz w:val="24"/>
          <w:szCs w:val="24"/>
        </w:rPr>
        <w:t xml:space="preserve"> Ростов н/</w:t>
      </w:r>
      <w:proofErr w:type="gramStart"/>
      <w:r w:rsidRPr="003C387D">
        <w:rPr>
          <w:rFonts w:ascii="Times New Roman" w:hAnsi="Times New Roman"/>
          <w:sz w:val="24"/>
          <w:szCs w:val="24"/>
        </w:rPr>
        <w:t>Д</w:t>
      </w:r>
      <w:r w:rsidR="008E031A" w:rsidRPr="003C387D">
        <w:rPr>
          <w:rFonts w:ascii="Times New Roman" w:hAnsi="Times New Roman"/>
          <w:sz w:val="24"/>
          <w:szCs w:val="24"/>
        </w:rPr>
        <w:t xml:space="preserve"> </w:t>
      </w:r>
      <w:r w:rsidRPr="003C387D">
        <w:rPr>
          <w:rFonts w:ascii="Times New Roman" w:hAnsi="Times New Roman"/>
          <w:sz w:val="24"/>
          <w:szCs w:val="24"/>
        </w:rPr>
        <w:t>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Феникс, 2014. </w:t>
      </w:r>
      <w:r w:rsidR="008E031A" w:rsidRPr="003C387D">
        <w:rPr>
          <w:rFonts w:ascii="Times New Roman" w:hAnsi="Times New Roman"/>
          <w:sz w:val="24"/>
          <w:szCs w:val="24"/>
        </w:rPr>
        <w:t xml:space="preserve">– </w:t>
      </w:r>
      <w:r w:rsidRPr="003C387D">
        <w:rPr>
          <w:rFonts w:ascii="Times New Roman" w:hAnsi="Times New Roman"/>
          <w:sz w:val="24"/>
          <w:szCs w:val="24"/>
        </w:rPr>
        <w:t>204 с.</w:t>
      </w:r>
    </w:p>
    <w:p w:rsidR="00D978C0" w:rsidRPr="003C387D" w:rsidRDefault="00D978C0" w:rsidP="003C387D">
      <w:pPr>
        <w:pStyle w:val="a3"/>
        <w:numPr>
          <w:ilvl w:val="0"/>
          <w:numId w:val="20"/>
        </w:num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C387D">
        <w:rPr>
          <w:rFonts w:ascii="Times New Roman" w:hAnsi="Times New Roman"/>
          <w:sz w:val="24"/>
          <w:szCs w:val="24"/>
        </w:rPr>
        <w:lastRenderedPageBreak/>
        <w:t>Кукушкина, В. В. Организация научно-исследовательской работы студентов [Текст</w:t>
      </w:r>
      <w:proofErr w:type="gramStart"/>
      <w:r w:rsidRPr="003C387D">
        <w:rPr>
          <w:rFonts w:ascii="Times New Roman" w:hAnsi="Times New Roman"/>
          <w:sz w:val="24"/>
          <w:szCs w:val="24"/>
        </w:rPr>
        <w:t>] 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учеб. пособие / В. В. Кукушкина. – М.: НИЦ ИН-ФРА-М, 2014. – 265 с. </w:t>
      </w:r>
    </w:p>
    <w:p w:rsidR="00D978C0" w:rsidRPr="003C387D" w:rsidRDefault="00D978C0" w:rsidP="003C387D">
      <w:pPr>
        <w:pStyle w:val="a3"/>
        <w:numPr>
          <w:ilvl w:val="0"/>
          <w:numId w:val="2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87D">
        <w:rPr>
          <w:rFonts w:ascii="Times New Roman" w:hAnsi="Times New Roman"/>
          <w:sz w:val="24"/>
          <w:szCs w:val="24"/>
        </w:rPr>
        <w:t xml:space="preserve">Новиков, А. М. Методология научного исследования / А. М. Новиков, Д. А. Новиков. – </w:t>
      </w:r>
      <w:proofErr w:type="gramStart"/>
      <w:r w:rsidRPr="003C387D">
        <w:rPr>
          <w:rFonts w:ascii="Times New Roman" w:hAnsi="Times New Roman"/>
          <w:sz w:val="24"/>
          <w:szCs w:val="24"/>
        </w:rPr>
        <w:t>М. 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Книжный дом «</w:t>
      </w:r>
      <w:proofErr w:type="spellStart"/>
      <w:r w:rsidRPr="003C387D">
        <w:rPr>
          <w:rFonts w:ascii="Times New Roman" w:hAnsi="Times New Roman"/>
          <w:sz w:val="24"/>
          <w:szCs w:val="24"/>
        </w:rPr>
        <w:t>Либроком</w:t>
      </w:r>
      <w:proofErr w:type="spellEnd"/>
      <w:r w:rsidRPr="003C387D">
        <w:rPr>
          <w:rFonts w:ascii="Times New Roman" w:hAnsi="Times New Roman"/>
          <w:sz w:val="24"/>
          <w:szCs w:val="24"/>
        </w:rPr>
        <w:t xml:space="preserve">», 2010. – 280 с. </w:t>
      </w:r>
    </w:p>
    <w:p w:rsidR="00D978C0" w:rsidRPr="003C387D" w:rsidRDefault="00D978C0" w:rsidP="003C38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87D">
        <w:rPr>
          <w:rFonts w:ascii="Times New Roman" w:hAnsi="Times New Roman"/>
          <w:sz w:val="24"/>
          <w:szCs w:val="24"/>
        </w:rPr>
        <w:t xml:space="preserve">Основы научных исследований: теория и практика [Текст]: учеб. пособие / В.А. Тихонов [и др.]. – </w:t>
      </w:r>
      <w:proofErr w:type="gramStart"/>
      <w:r w:rsidRPr="003C387D">
        <w:rPr>
          <w:rFonts w:ascii="Times New Roman" w:hAnsi="Times New Roman"/>
          <w:sz w:val="24"/>
          <w:szCs w:val="24"/>
        </w:rPr>
        <w:t>М. 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Гелиос АРВ, 2006. – 350 с.</w:t>
      </w:r>
    </w:p>
    <w:p w:rsidR="00D978C0" w:rsidRPr="003C387D" w:rsidRDefault="00D978C0" w:rsidP="003C38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387D">
        <w:rPr>
          <w:rFonts w:ascii="Times New Roman" w:hAnsi="Times New Roman"/>
          <w:sz w:val="24"/>
          <w:szCs w:val="24"/>
        </w:rPr>
        <w:t>Радаев</w:t>
      </w:r>
      <w:proofErr w:type="spellEnd"/>
      <w:r w:rsidRPr="003C387D">
        <w:rPr>
          <w:rFonts w:ascii="Times New Roman" w:hAnsi="Times New Roman"/>
          <w:sz w:val="24"/>
          <w:szCs w:val="24"/>
        </w:rPr>
        <w:t xml:space="preserve">, В. В. Как организовать и представить исследовательский проект (75 простых правил) [Текст] / В. В. </w:t>
      </w:r>
      <w:proofErr w:type="spellStart"/>
      <w:r w:rsidRPr="003C387D">
        <w:rPr>
          <w:rFonts w:ascii="Times New Roman" w:hAnsi="Times New Roman"/>
          <w:sz w:val="24"/>
          <w:szCs w:val="24"/>
        </w:rPr>
        <w:t>Радаев</w:t>
      </w:r>
      <w:proofErr w:type="spellEnd"/>
      <w:r w:rsidRPr="003C387D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3C387D">
        <w:rPr>
          <w:rFonts w:ascii="Times New Roman" w:hAnsi="Times New Roman"/>
          <w:sz w:val="24"/>
          <w:szCs w:val="24"/>
        </w:rPr>
        <w:t>М. :</w:t>
      </w:r>
      <w:proofErr w:type="gramEnd"/>
      <w:r w:rsidRPr="003C387D">
        <w:rPr>
          <w:rFonts w:ascii="Times New Roman" w:hAnsi="Times New Roman"/>
          <w:sz w:val="24"/>
          <w:szCs w:val="24"/>
        </w:rPr>
        <w:t xml:space="preserve"> ГУ-ВШЭ: ИНФРА-М, 2010. – 202 с. </w:t>
      </w:r>
    </w:p>
    <w:p w:rsidR="00D978C0" w:rsidRDefault="00D978C0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786" w:rsidRPr="00485786" w:rsidRDefault="00485786" w:rsidP="004857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485786">
        <w:rPr>
          <w:rFonts w:ascii="Times New Roman" w:hAnsi="Times New Roman"/>
          <w:sz w:val="24"/>
          <w:szCs w:val="24"/>
        </w:rPr>
        <w:t>азы данных, информационно-справочные и поисковые системы:</w:t>
      </w:r>
    </w:p>
    <w:p w:rsidR="00485786" w:rsidRPr="00485786" w:rsidRDefault="00485786" w:rsidP="003C38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786">
        <w:rPr>
          <w:rFonts w:ascii="Times New Roman" w:hAnsi="Times New Roman"/>
          <w:sz w:val="24"/>
          <w:szCs w:val="24"/>
        </w:rPr>
        <w:t>1.</w:t>
      </w:r>
      <w:r w:rsidRPr="00485786">
        <w:rPr>
          <w:rFonts w:ascii="Times New Roman" w:hAnsi="Times New Roman"/>
          <w:sz w:val="24"/>
          <w:szCs w:val="24"/>
        </w:rPr>
        <w:tab/>
        <w:t>www.consultant.ru Справочная правовая система «Консультант Плюс»</w:t>
      </w:r>
    </w:p>
    <w:p w:rsidR="00485786" w:rsidRPr="00485786" w:rsidRDefault="00485786" w:rsidP="003C38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786">
        <w:rPr>
          <w:rFonts w:ascii="Times New Roman" w:hAnsi="Times New Roman"/>
          <w:sz w:val="24"/>
          <w:szCs w:val="24"/>
        </w:rPr>
        <w:t>2.</w:t>
      </w:r>
      <w:r w:rsidRPr="00485786">
        <w:rPr>
          <w:rFonts w:ascii="Times New Roman" w:hAnsi="Times New Roman"/>
          <w:sz w:val="24"/>
          <w:szCs w:val="24"/>
        </w:rPr>
        <w:tab/>
        <w:t>www.garant.ru Справочная правовая система «Гарант»</w:t>
      </w:r>
    </w:p>
    <w:p w:rsidR="00485786" w:rsidRPr="00485786" w:rsidRDefault="00485786" w:rsidP="003C38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786">
        <w:rPr>
          <w:rFonts w:ascii="Times New Roman" w:hAnsi="Times New Roman"/>
          <w:sz w:val="24"/>
          <w:szCs w:val="24"/>
        </w:rPr>
        <w:t>3.</w:t>
      </w:r>
      <w:r w:rsidRPr="00485786">
        <w:rPr>
          <w:rFonts w:ascii="Times New Roman" w:hAnsi="Times New Roman"/>
          <w:sz w:val="24"/>
          <w:szCs w:val="24"/>
        </w:rPr>
        <w:tab/>
        <w:t>www.gks.ru Росстат РФ</w:t>
      </w:r>
    </w:p>
    <w:p w:rsidR="00485786" w:rsidRPr="00485786" w:rsidRDefault="00485786" w:rsidP="003C38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786">
        <w:rPr>
          <w:rFonts w:ascii="Times New Roman" w:hAnsi="Times New Roman"/>
          <w:sz w:val="24"/>
          <w:szCs w:val="24"/>
        </w:rPr>
        <w:t>4.</w:t>
      </w:r>
      <w:r w:rsidRPr="00485786">
        <w:rPr>
          <w:rFonts w:ascii="Times New Roman" w:hAnsi="Times New Roman"/>
          <w:sz w:val="24"/>
          <w:szCs w:val="24"/>
        </w:rPr>
        <w:tab/>
        <w:t>Библиотека материалов по экономической тематике http://www.libert arium.ru/</w:t>
      </w:r>
      <w:proofErr w:type="spellStart"/>
      <w:r w:rsidRPr="00485786">
        <w:rPr>
          <w:rFonts w:ascii="Times New Roman" w:hAnsi="Times New Roman"/>
          <w:sz w:val="24"/>
          <w:szCs w:val="24"/>
        </w:rPr>
        <w:t>library</w:t>
      </w:r>
      <w:proofErr w:type="spellEnd"/>
    </w:p>
    <w:p w:rsidR="00803C57" w:rsidRDefault="00485786" w:rsidP="003C38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786">
        <w:rPr>
          <w:rFonts w:ascii="Times New Roman" w:hAnsi="Times New Roman"/>
          <w:sz w:val="24"/>
          <w:szCs w:val="24"/>
        </w:rPr>
        <w:t>6. Научно-образовательный портал: http://www. eup.ru</w:t>
      </w:r>
    </w:p>
    <w:p w:rsidR="00485786" w:rsidRDefault="00485786" w:rsidP="004857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85786" w:rsidRPr="00485786" w:rsidRDefault="005F55ED" w:rsidP="004857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55ED">
        <w:rPr>
          <w:rFonts w:ascii="Times New Roman" w:hAnsi="Times New Roman"/>
          <w:sz w:val="24"/>
          <w:szCs w:val="24"/>
        </w:rPr>
        <w:t>1</w:t>
      </w:r>
      <w:r w:rsidR="00485786">
        <w:rPr>
          <w:rFonts w:ascii="Times New Roman" w:hAnsi="Times New Roman"/>
          <w:sz w:val="24"/>
          <w:szCs w:val="24"/>
        </w:rPr>
        <w:t>1</w:t>
      </w:r>
      <w:r w:rsidRPr="005F55ED">
        <w:rPr>
          <w:rFonts w:ascii="Times New Roman" w:hAnsi="Times New Roman"/>
          <w:sz w:val="24"/>
          <w:szCs w:val="24"/>
        </w:rPr>
        <w:t xml:space="preserve">. </w:t>
      </w:r>
      <w:r w:rsidR="00485786" w:rsidRPr="00485786">
        <w:rPr>
          <w:rFonts w:ascii="Times New Roman" w:hAnsi="Times New Roman"/>
          <w:sz w:val="24"/>
          <w:szCs w:val="24"/>
        </w:rPr>
        <w:t>МАТЕРИАЛЬНО-ТЕХНИЧЕСКОЕ ОБЕСПЕЧЕНИЕ</w:t>
      </w:r>
    </w:p>
    <w:p w:rsidR="00485786" w:rsidRDefault="00485786" w:rsidP="004857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5786">
        <w:rPr>
          <w:rFonts w:ascii="Times New Roman" w:hAnsi="Times New Roman"/>
          <w:sz w:val="24"/>
          <w:szCs w:val="24"/>
        </w:rPr>
        <w:t>И ИНФОРМАЦИОННЫЕ ТЕХНОЛОГИИ</w:t>
      </w:r>
    </w:p>
    <w:p w:rsidR="00485786" w:rsidRPr="00485786" w:rsidRDefault="00485786" w:rsidP="004857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F55ED" w:rsidRPr="005F55ED" w:rsidRDefault="005F55ED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5ED" w:rsidRPr="005F55ED" w:rsidRDefault="005F55ED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ED">
        <w:rPr>
          <w:rFonts w:ascii="Times New Roman" w:hAnsi="Times New Roman"/>
          <w:sz w:val="24"/>
          <w:szCs w:val="24"/>
        </w:rPr>
        <w:t xml:space="preserve">Для проведения </w:t>
      </w:r>
      <w:r w:rsidR="00485786">
        <w:rPr>
          <w:rFonts w:ascii="Times New Roman" w:hAnsi="Times New Roman"/>
          <w:sz w:val="24"/>
          <w:szCs w:val="24"/>
        </w:rPr>
        <w:t>самостоятельной научно-исследовательской работы</w:t>
      </w:r>
      <w:r w:rsidRPr="005F55ED">
        <w:rPr>
          <w:rFonts w:ascii="Times New Roman" w:hAnsi="Times New Roman"/>
          <w:sz w:val="24"/>
          <w:szCs w:val="24"/>
        </w:rPr>
        <w:t xml:space="preserve"> используются специализированное оборудование, учебная аудитория, которая оснащена аудиовизуальной техникой для показа демонстрационного материала и презентаций результатов научных работ.</w:t>
      </w:r>
    </w:p>
    <w:p w:rsidR="005F55ED" w:rsidRPr="005F55ED" w:rsidRDefault="005F55ED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ED">
        <w:rPr>
          <w:rFonts w:ascii="Times New Roman" w:hAnsi="Times New Roman"/>
          <w:sz w:val="24"/>
          <w:szCs w:val="24"/>
        </w:rPr>
        <w:t>Для самостоятельной работы магистранты используют литературу читального зала библиотеки ФГБОУ ВО «Луганская государственная академия имени Михаила Матусовского», имеют доступ к ресурсам электронной библиотечной системы Академии</w:t>
      </w:r>
      <w:r w:rsidR="00485786">
        <w:rPr>
          <w:rFonts w:ascii="Times New Roman" w:hAnsi="Times New Roman"/>
          <w:sz w:val="24"/>
          <w:szCs w:val="24"/>
        </w:rPr>
        <w:t xml:space="preserve"> Матусовского</w:t>
      </w:r>
      <w:r w:rsidRPr="005F55ED">
        <w:rPr>
          <w:rFonts w:ascii="Times New Roman" w:hAnsi="Times New Roman"/>
          <w:sz w:val="24"/>
          <w:szCs w:val="24"/>
        </w:rPr>
        <w:t>, а также возможность использования 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5F55ED" w:rsidRPr="005F55ED" w:rsidRDefault="005F55ED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ED">
        <w:rPr>
          <w:rFonts w:ascii="Times New Roman" w:hAnsi="Times New Roman"/>
          <w:sz w:val="24"/>
          <w:szCs w:val="24"/>
        </w:rPr>
        <w:t xml:space="preserve">При выполнении научно-исследовательской работы применяются следующие информационные технологии, реализуемые с помощью программного обеспечения </w:t>
      </w:r>
      <w:proofErr w:type="spellStart"/>
      <w:r w:rsidRPr="005F55ED">
        <w:rPr>
          <w:rFonts w:ascii="Times New Roman" w:hAnsi="Times New Roman"/>
          <w:sz w:val="24"/>
          <w:szCs w:val="24"/>
        </w:rPr>
        <w:t>Microsoft</w:t>
      </w:r>
      <w:proofErr w:type="spellEnd"/>
      <w:r w:rsidRPr="005F5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5ED">
        <w:rPr>
          <w:rFonts w:ascii="Times New Roman" w:hAnsi="Times New Roman"/>
          <w:sz w:val="24"/>
          <w:szCs w:val="24"/>
        </w:rPr>
        <w:t>Office</w:t>
      </w:r>
      <w:proofErr w:type="spellEnd"/>
      <w:r w:rsidRPr="005F55E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F55ED">
        <w:rPr>
          <w:rFonts w:ascii="Times New Roman" w:hAnsi="Times New Roman"/>
          <w:sz w:val="24"/>
          <w:szCs w:val="24"/>
        </w:rPr>
        <w:t>Microsoft</w:t>
      </w:r>
      <w:proofErr w:type="spellEnd"/>
      <w:r w:rsidRPr="005F5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5ED">
        <w:rPr>
          <w:rFonts w:ascii="Times New Roman" w:hAnsi="Times New Roman"/>
          <w:sz w:val="24"/>
          <w:szCs w:val="24"/>
        </w:rPr>
        <w:t>Word</w:t>
      </w:r>
      <w:proofErr w:type="spellEnd"/>
      <w:r w:rsidRPr="005F55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55ED">
        <w:rPr>
          <w:rFonts w:ascii="Times New Roman" w:hAnsi="Times New Roman"/>
          <w:sz w:val="24"/>
          <w:szCs w:val="24"/>
        </w:rPr>
        <w:t>Microsoft</w:t>
      </w:r>
      <w:proofErr w:type="spellEnd"/>
      <w:r w:rsidRPr="005F5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5ED">
        <w:rPr>
          <w:rFonts w:ascii="Times New Roman" w:hAnsi="Times New Roman"/>
          <w:sz w:val="24"/>
          <w:szCs w:val="24"/>
        </w:rPr>
        <w:t>Excel</w:t>
      </w:r>
      <w:proofErr w:type="spellEnd"/>
      <w:r w:rsidRPr="005F55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55ED">
        <w:rPr>
          <w:rFonts w:ascii="Times New Roman" w:hAnsi="Times New Roman"/>
          <w:sz w:val="24"/>
          <w:szCs w:val="24"/>
        </w:rPr>
        <w:t>Microsoft</w:t>
      </w:r>
      <w:proofErr w:type="spellEnd"/>
      <w:r w:rsidRPr="005F5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5ED">
        <w:rPr>
          <w:rFonts w:ascii="Times New Roman" w:hAnsi="Times New Roman"/>
          <w:sz w:val="24"/>
          <w:szCs w:val="24"/>
        </w:rPr>
        <w:t>Power</w:t>
      </w:r>
      <w:proofErr w:type="spellEnd"/>
      <w:r w:rsidRPr="005F55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5ED">
        <w:rPr>
          <w:rFonts w:ascii="Times New Roman" w:hAnsi="Times New Roman"/>
          <w:sz w:val="24"/>
          <w:szCs w:val="24"/>
        </w:rPr>
        <w:t>Point</w:t>
      </w:r>
      <w:proofErr w:type="spellEnd"/>
      <w:r w:rsidRPr="005F55ED">
        <w:rPr>
          <w:rFonts w:ascii="Times New Roman" w:hAnsi="Times New Roman"/>
          <w:sz w:val="24"/>
          <w:szCs w:val="24"/>
        </w:rPr>
        <w:t xml:space="preserve"> и т.д.) и информационных справочных систем:</w:t>
      </w:r>
    </w:p>
    <w:p w:rsidR="005F55ED" w:rsidRPr="005F55ED" w:rsidRDefault="005F55ED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ED">
        <w:rPr>
          <w:rFonts w:ascii="Times New Roman" w:hAnsi="Times New Roman"/>
          <w:sz w:val="24"/>
          <w:szCs w:val="24"/>
        </w:rPr>
        <w:t>- сбор, хранение, систематизация и выдача учебной и научной информации;</w:t>
      </w:r>
    </w:p>
    <w:p w:rsidR="005F55ED" w:rsidRPr="005F55ED" w:rsidRDefault="005F55ED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ED">
        <w:rPr>
          <w:rFonts w:ascii="Times New Roman" w:hAnsi="Times New Roman"/>
          <w:sz w:val="24"/>
          <w:szCs w:val="24"/>
        </w:rPr>
        <w:t>- обработка текстовой, графической и эмпирической информации;</w:t>
      </w:r>
    </w:p>
    <w:p w:rsidR="005F55ED" w:rsidRPr="005F55ED" w:rsidRDefault="005F55ED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ED">
        <w:rPr>
          <w:rFonts w:ascii="Times New Roman" w:hAnsi="Times New Roman"/>
          <w:sz w:val="24"/>
          <w:szCs w:val="24"/>
        </w:rPr>
        <w:t>- подготовка, конструирование и презентация итогов исследовательской и аналитической деятельности;</w:t>
      </w:r>
    </w:p>
    <w:p w:rsidR="005F55ED" w:rsidRPr="005F55ED" w:rsidRDefault="005F55ED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ED">
        <w:rPr>
          <w:rFonts w:ascii="Times New Roman" w:hAnsi="Times New Roman"/>
          <w:sz w:val="24"/>
          <w:szCs w:val="24"/>
        </w:rPr>
        <w:t>- самостоятельный поиск дополнительного научного материала, с использованием поисковых систем и сайтов сети Интернет, электронных энциклопедий и баз данных;</w:t>
      </w:r>
    </w:p>
    <w:p w:rsidR="005F55ED" w:rsidRPr="005F55ED" w:rsidRDefault="005F55ED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ED">
        <w:rPr>
          <w:rFonts w:ascii="Times New Roman" w:hAnsi="Times New Roman"/>
          <w:sz w:val="24"/>
          <w:szCs w:val="24"/>
        </w:rPr>
        <w:t>- 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5F55ED" w:rsidRPr="005F55ED" w:rsidRDefault="005F55ED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5ED">
        <w:rPr>
          <w:rFonts w:ascii="Times New Roman" w:hAnsi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электронно-библиотечной системе как на территории учебного учреждения, так и вне его: ЭБС «Лань»; ЭБС «</w:t>
      </w:r>
      <w:proofErr w:type="spellStart"/>
      <w:r w:rsidRPr="005F55ED">
        <w:rPr>
          <w:rFonts w:ascii="Times New Roman" w:hAnsi="Times New Roman"/>
          <w:sz w:val="24"/>
          <w:szCs w:val="24"/>
        </w:rPr>
        <w:t>IPRbooks</w:t>
      </w:r>
      <w:proofErr w:type="spellEnd"/>
      <w:r w:rsidRPr="005F55ED">
        <w:rPr>
          <w:rFonts w:ascii="Times New Roman" w:hAnsi="Times New Roman"/>
          <w:sz w:val="24"/>
          <w:szCs w:val="24"/>
        </w:rPr>
        <w:t>».</w:t>
      </w:r>
    </w:p>
    <w:p w:rsidR="00803C57" w:rsidRDefault="00803C57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3C57" w:rsidRDefault="00803C57" w:rsidP="005F5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387D" w:rsidRDefault="003C387D" w:rsidP="005305CC">
      <w:pPr>
        <w:ind w:left="6372" w:firstLine="708"/>
        <w:rPr>
          <w:rFonts w:ascii="Times New Roman" w:hAnsi="Times New Roman"/>
          <w:sz w:val="24"/>
          <w:szCs w:val="24"/>
        </w:rPr>
      </w:pPr>
    </w:p>
    <w:p w:rsidR="005305CC" w:rsidRPr="005305CC" w:rsidRDefault="005305CC" w:rsidP="005305CC">
      <w:pPr>
        <w:ind w:left="6372" w:firstLine="708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А</w:t>
      </w:r>
    </w:p>
    <w:p w:rsidR="005305CC" w:rsidRPr="005305CC" w:rsidRDefault="005305CC" w:rsidP="005305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lastRenderedPageBreak/>
        <w:t>ПРИМЕРЫ ФОРМУЛИРОВКИ ТЕМ НАУЧНОГО ИССЛЕДОВАНИЯ</w:t>
      </w:r>
    </w:p>
    <w:p w:rsidR="005305CC" w:rsidRPr="005305CC" w:rsidRDefault="005305CC" w:rsidP="005305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05CC" w:rsidRPr="005305CC" w:rsidRDefault="005305CC" w:rsidP="002651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1.</w:t>
      </w:r>
      <w:r w:rsidRPr="005305CC">
        <w:rPr>
          <w:rFonts w:ascii="Times New Roman" w:hAnsi="Times New Roman"/>
          <w:sz w:val="24"/>
          <w:szCs w:val="24"/>
        </w:rPr>
        <w:tab/>
      </w:r>
      <w:r w:rsidR="003C387D">
        <w:rPr>
          <w:rFonts w:ascii="Times New Roman" w:hAnsi="Times New Roman"/>
          <w:sz w:val="24"/>
          <w:szCs w:val="24"/>
        </w:rPr>
        <w:t>Проектный подход к ф</w:t>
      </w:r>
      <w:r w:rsidRPr="005305CC">
        <w:rPr>
          <w:rFonts w:ascii="Times New Roman" w:hAnsi="Times New Roman"/>
          <w:sz w:val="24"/>
          <w:szCs w:val="24"/>
        </w:rPr>
        <w:t>ормировани</w:t>
      </w:r>
      <w:r w:rsidR="003C387D">
        <w:rPr>
          <w:rFonts w:ascii="Times New Roman" w:hAnsi="Times New Roman"/>
          <w:sz w:val="24"/>
          <w:szCs w:val="24"/>
        </w:rPr>
        <w:t>ю</w:t>
      </w:r>
      <w:r w:rsidRPr="005305CC">
        <w:rPr>
          <w:rFonts w:ascii="Times New Roman" w:hAnsi="Times New Roman"/>
          <w:sz w:val="24"/>
          <w:szCs w:val="24"/>
        </w:rPr>
        <w:t xml:space="preserve"> ценностных ориентиров молодежи средствами социально-культурной деятельности</w:t>
      </w:r>
    </w:p>
    <w:p w:rsidR="005305CC" w:rsidRPr="005305CC" w:rsidRDefault="005305CC" w:rsidP="002651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2.</w:t>
      </w:r>
      <w:r w:rsidRPr="005305CC">
        <w:rPr>
          <w:rFonts w:ascii="Times New Roman" w:hAnsi="Times New Roman"/>
          <w:sz w:val="24"/>
          <w:szCs w:val="24"/>
        </w:rPr>
        <w:tab/>
        <w:t xml:space="preserve">Социально-культурная профилактика </w:t>
      </w:r>
      <w:proofErr w:type="spellStart"/>
      <w:r w:rsidRPr="005305CC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5305CC">
        <w:rPr>
          <w:rFonts w:ascii="Times New Roman" w:hAnsi="Times New Roman"/>
          <w:sz w:val="24"/>
          <w:szCs w:val="24"/>
        </w:rPr>
        <w:t xml:space="preserve"> поведения в молодежной среде</w:t>
      </w:r>
    </w:p>
    <w:p w:rsidR="005305CC" w:rsidRPr="005305CC" w:rsidRDefault="005305CC" w:rsidP="002651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3.</w:t>
      </w:r>
      <w:r w:rsidRPr="005305CC">
        <w:rPr>
          <w:rFonts w:ascii="Times New Roman" w:hAnsi="Times New Roman"/>
          <w:sz w:val="24"/>
          <w:szCs w:val="24"/>
        </w:rPr>
        <w:tab/>
        <w:t>Морально-духовное воспитание молодежи средствами устного народного творчества</w:t>
      </w:r>
    </w:p>
    <w:p w:rsidR="005305CC" w:rsidRPr="005305CC" w:rsidRDefault="005305CC" w:rsidP="002651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4.</w:t>
      </w:r>
      <w:r w:rsidRPr="005305CC">
        <w:rPr>
          <w:rFonts w:ascii="Times New Roman" w:hAnsi="Times New Roman"/>
          <w:sz w:val="24"/>
          <w:szCs w:val="24"/>
        </w:rPr>
        <w:tab/>
        <w:t>Формирование условий для преемственности поколений в декоративно-прикладном искусстве</w:t>
      </w:r>
    </w:p>
    <w:p w:rsidR="005305CC" w:rsidRPr="005305CC" w:rsidRDefault="005305CC" w:rsidP="002651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5.</w:t>
      </w:r>
      <w:r w:rsidRPr="005305CC">
        <w:rPr>
          <w:rFonts w:ascii="Times New Roman" w:hAnsi="Times New Roman"/>
          <w:sz w:val="24"/>
          <w:szCs w:val="24"/>
        </w:rPr>
        <w:tab/>
        <w:t>Концепция ценностно-смысловой целостности деятельности учреждения культуры Луганской Народной Республики</w:t>
      </w:r>
    </w:p>
    <w:p w:rsidR="005305CC" w:rsidRPr="005305CC" w:rsidRDefault="005305CC" w:rsidP="002651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6.</w:t>
      </w:r>
      <w:r w:rsidRPr="005305CC">
        <w:rPr>
          <w:rFonts w:ascii="Times New Roman" w:hAnsi="Times New Roman"/>
          <w:sz w:val="24"/>
          <w:szCs w:val="24"/>
        </w:rPr>
        <w:tab/>
        <w:t>Возрождение традиций народной культуры в детском самодеятельном коллективе</w:t>
      </w:r>
    </w:p>
    <w:p w:rsidR="005305CC" w:rsidRPr="005305CC" w:rsidRDefault="005305CC" w:rsidP="002651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7.</w:t>
      </w:r>
      <w:r w:rsidRPr="005305CC">
        <w:rPr>
          <w:rFonts w:ascii="Times New Roman" w:hAnsi="Times New Roman"/>
          <w:sz w:val="24"/>
          <w:szCs w:val="24"/>
        </w:rPr>
        <w:tab/>
        <w:t>Повышение эффективности деятельности образовательного учреждения сферы культуры средствами цифрового управления</w:t>
      </w:r>
    </w:p>
    <w:p w:rsidR="005305CC" w:rsidRPr="005305CC" w:rsidRDefault="005305CC" w:rsidP="002651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8.</w:t>
      </w:r>
      <w:r w:rsidRPr="005305CC">
        <w:rPr>
          <w:rFonts w:ascii="Times New Roman" w:hAnsi="Times New Roman"/>
          <w:sz w:val="24"/>
          <w:szCs w:val="24"/>
        </w:rPr>
        <w:tab/>
        <w:t>Волонтерская деятельность как форма социальной активности граждан</w:t>
      </w:r>
    </w:p>
    <w:p w:rsidR="005305CC" w:rsidRPr="005305CC" w:rsidRDefault="005305CC" w:rsidP="002651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9.</w:t>
      </w:r>
      <w:r w:rsidRPr="005305CC">
        <w:rPr>
          <w:rFonts w:ascii="Times New Roman" w:hAnsi="Times New Roman"/>
          <w:sz w:val="24"/>
          <w:szCs w:val="24"/>
        </w:rPr>
        <w:tab/>
        <w:t xml:space="preserve">Организации досуговой деятельности молодежи </w:t>
      </w:r>
      <w:proofErr w:type="spellStart"/>
      <w:r w:rsidRPr="005305CC">
        <w:rPr>
          <w:rFonts w:ascii="Times New Roman" w:hAnsi="Times New Roman"/>
          <w:sz w:val="24"/>
          <w:szCs w:val="24"/>
        </w:rPr>
        <w:t>Луганщины</w:t>
      </w:r>
      <w:proofErr w:type="spellEnd"/>
      <w:r w:rsidRPr="005305CC">
        <w:rPr>
          <w:rFonts w:ascii="Times New Roman" w:hAnsi="Times New Roman"/>
          <w:sz w:val="24"/>
          <w:szCs w:val="24"/>
        </w:rPr>
        <w:t xml:space="preserve"> в цифровом формате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10.</w:t>
      </w:r>
      <w:r w:rsidRPr="005305CC">
        <w:rPr>
          <w:rFonts w:ascii="Times New Roman" w:hAnsi="Times New Roman"/>
          <w:sz w:val="24"/>
          <w:szCs w:val="24"/>
        </w:rPr>
        <w:tab/>
        <w:t>Инновационные подходы к формированию кадрового потенциала учреждения социально-культурной сферы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11.</w:t>
      </w:r>
      <w:r w:rsidRPr="005305CC">
        <w:rPr>
          <w:rFonts w:ascii="Times New Roman" w:hAnsi="Times New Roman"/>
          <w:sz w:val="24"/>
          <w:szCs w:val="24"/>
        </w:rPr>
        <w:tab/>
        <w:t>Организация культурно-досуговой деятельности подростков средствами театральной коммуникации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12.</w:t>
      </w:r>
      <w:r w:rsidRPr="005305CC">
        <w:rPr>
          <w:rFonts w:ascii="Times New Roman" w:hAnsi="Times New Roman"/>
          <w:sz w:val="24"/>
          <w:szCs w:val="24"/>
        </w:rPr>
        <w:tab/>
        <w:t xml:space="preserve">Инновационные формы организации культурно-досуговой деятельности подростков в учреждениях культуры </w:t>
      </w:r>
      <w:proofErr w:type="spellStart"/>
      <w:r w:rsidRPr="005305CC">
        <w:rPr>
          <w:rFonts w:ascii="Times New Roman" w:hAnsi="Times New Roman"/>
          <w:sz w:val="24"/>
          <w:szCs w:val="24"/>
        </w:rPr>
        <w:t>Луганщины</w:t>
      </w:r>
      <w:proofErr w:type="spellEnd"/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13.</w:t>
      </w:r>
      <w:r w:rsidRPr="005305CC">
        <w:rPr>
          <w:rFonts w:ascii="Times New Roman" w:hAnsi="Times New Roman"/>
          <w:sz w:val="24"/>
          <w:szCs w:val="24"/>
        </w:rPr>
        <w:tab/>
        <w:t>Формирование условий для социокультурных коммуникаций граждан пожилого возраста в учреждении культуры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14.</w:t>
      </w:r>
      <w:r w:rsidRPr="005305CC">
        <w:rPr>
          <w:rFonts w:ascii="Times New Roman" w:hAnsi="Times New Roman"/>
          <w:sz w:val="24"/>
          <w:szCs w:val="24"/>
        </w:rPr>
        <w:tab/>
        <w:t>Современные формы организации деятельности объектов досуга в условиях внешних ограничений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15.</w:t>
      </w:r>
      <w:r w:rsidRPr="005305CC">
        <w:rPr>
          <w:rFonts w:ascii="Times New Roman" w:hAnsi="Times New Roman"/>
          <w:sz w:val="24"/>
          <w:szCs w:val="24"/>
        </w:rPr>
        <w:tab/>
        <w:t>Формирование благоприятной среды для творческих инициатив молодежи в вузах культуры»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16.</w:t>
      </w:r>
      <w:r w:rsidRPr="005305CC">
        <w:rPr>
          <w:rFonts w:ascii="Times New Roman" w:hAnsi="Times New Roman"/>
          <w:sz w:val="24"/>
          <w:szCs w:val="24"/>
        </w:rPr>
        <w:tab/>
        <w:t>Формирование патриотической позиции молодежи средствами социокультурного проектирования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17.</w:t>
      </w:r>
      <w:r w:rsidRPr="005305CC">
        <w:rPr>
          <w:rFonts w:ascii="Times New Roman" w:hAnsi="Times New Roman"/>
          <w:sz w:val="24"/>
          <w:szCs w:val="24"/>
        </w:rPr>
        <w:tab/>
        <w:t xml:space="preserve">Развитие специализированного музея как средство </w:t>
      </w:r>
      <w:proofErr w:type="spellStart"/>
      <w:r w:rsidRPr="005305CC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305CC">
        <w:rPr>
          <w:rFonts w:ascii="Times New Roman" w:hAnsi="Times New Roman"/>
          <w:sz w:val="24"/>
          <w:szCs w:val="24"/>
        </w:rPr>
        <w:t xml:space="preserve"> деятельности отрасли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18.</w:t>
      </w:r>
      <w:r w:rsidRPr="005305CC">
        <w:rPr>
          <w:rFonts w:ascii="Times New Roman" w:hAnsi="Times New Roman"/>
          <w:sz w:val="24"/>
          <w:szCs w:val="24"/>
        </w:rPr>
        <w:tab/>
        <w:t>Фестиваль народного творчества как средство межкультурной коммуникации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19.</w:t>
      </w:r>
      <w:r w:rsidRPr="005305CC">
        <w:rPr>
          <w:rFonts w:ascii="Times New Roman" w:hAnsi="Times New Roman"/>
          <w:sz w:val="24"/>
          <w:szCs w:val="24"/>
        </w:rPr>
        <w:tab/>
        <w:t>Повышение уровня экологической грамотности населения Луганской Народной Республики средствами социокультурного проектирования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20.</w:t>
      </w:r>
      <w:r w:rsidRPr="005305CC">
        <w:rPr>
          <w:rFonts w:ascii="Times New Roman" w:hAnsi="Times New Roman"/>
          <w:sz w:val="24"/>
          <w:szCs w:val="24"/>
        </w:rPr>
        <w:tab/>
        <w:t>Организация досуга школьников в сельских поселениях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21.</w:t>
      </w:r>
      <w:r w:rsidRPr="005305CC">
        <w:rPr>
          <w:rFonts w:ascii="Times New Roman" w:hAnsi="Times New Roman"/>
          <w:sz w:val="24"/>
          <w:szCs w:val="24"/>
        </w:rPr>
        <w:tab/>
        <w:t xml:space="preserve">«Информационные технологии как средство интеграции жителей </w:t>
      </w:r>
      <w:proofErr w:type="spellStart"/>
      <w:r w:rsidRPr="005305CC">
        <w:rPr>
          <w:rFonts w:ascii="Times New Roman" w:hAnsi="Times New Roman"/>
          <w:sz w:val="24"/>
          <w:szCs w:val="24"/>
        </w:rPr>
        <w:t>Луганщины</w:t>
      </w:r>
      <w:proofErr w:type="spellEnd"/>
      <w:r w:rsidRPr="005305CC">
        <w:rPr>
          <w:rFonts w:ascii="Times New Roman" w:hAnsi="Times New Roman"/>
          <w:sz w:val="24"/>
          <w:szCs w:val="24"/>
        </w:rPr>
        <w:t xml:space="preserve"> в социокультурное пространство России»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22.</w:t>
      </w:r>
      <w:r w:rsidRPr="005305CC">
        <w:rPr>
          <w:rFonts w:ascii="Times New Roman" w:hAnsi="Times New Roman"/>
          <w:sz w:val="24"/>
          <w:szCs w:val="24"/>
        </w:rPr>
        <w:tab/>
        <w:t>Формирование интереса к детско-юношескому литературному творчеству путем реализации проекта индивидуального наставничества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23.</w:t>
      </w:r>
      <w:r w:rsidRPr="005305CC">
        <w:rPr>
          <w:rFonts w:ascii="Times New Roman" w:hAnsi="Times New Roman"/>
          <w:sz w:val="24"/>
          <w:szCs w:val="24"/>
        </w:rPr>
        <w:tab/>
        <w:t>Культура питания как аспект гармоничного формирования личности»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24.</w:t>
      </w:r>
      <w:r w:rsidRPr="005305CC">
        <w:rPr>
          <w:rFonts w:ascii="Times New Roman" w:hAnsi="Times New Roman"/>
          <w:sz w:val="24"/>
          <w:szCs w:val="24"/>
        </w:rPr>
        <w:tab/>
        <w:t>Информационное обеспечение социокультурной деятельности в малых поселениях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25.</w:t>
      </w:r>
      <w:r w:rsidRPr="005305CC">
        <w:rPr>
          <w:rFonts w:ascii="Times New Roman" w:hAnsi="Times New Roman"/>
          <w:sz w:val="24"/>
          <w:szCs w:val="24"/>
        </w:rPr>
        <w:tab/>
        <w:t>Использование социально-культурных технологий в коммуникационном пространстве малых городов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26.</w:t>
      </w:r>
      <w:r w:rsidRPr="005305CC">
        <w:rPr>
          <w:rFonts w:ascii="Times New Roman" w:hAnsi="Times New Roman"/>
          <w:sz w:val="24"/>
          <w:szCs w:val="24"/>
        </w:rPr>
        <w:tab/>
        <w:t>Наставничество как форма передачи профессионального опыта в сфере культуры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27.</w:t>
      </w:r>
      <w:r w:rsidRPr="005305CC">
        <w:rPr>
          <w:rFonts w:ascii="Times New Roman" w:hAnsi="Times New Roman"/>
          <w:sz w:val="24"/>
          <w:szCs w:val="24"/>
        </w:rPr>
        <w:tab/>
        <w:t xml:space="preserve">Популяризация культурно-архитектурного наследия </w:t>
      </w:r>
      <w:proofErr w:type="spellStart"/>
      <w:r w:rsidRPr="005305CC">
        <w:rPr>
          <w:rFonts w:ascii="Times New Roman" w:hAnsi="Times New Roman"/>
          <w:sz w:val="24"/>
          <w:szCs w:val="24"/>
        </w:rPr>
        <w:t>Луганщины</w:t>
      </w:r>
      <w:proofErr w:type="spellEnd"/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28.</w:t>
      </w:r>
      <w:r w:rsidRPr="005305CC">
        <w:rPr>
          <w:rFonts w:ascii="Times New Roman" w:hAnsi="Times New Roman"/>
          <w:sz w:val="24"/>
          <w:szCs w:val="24"/>
        </w:rPr>
        <w:tab/>
        <w:t>Формирование патриотической позиции студенческой молодежи средствами культуры и искусства</w:t>
      </w:r>
    </w:p>
    <w:p w:rsidR="005305CC" w:rsidRPr="005305CC" w:rsidRDefault="005305CC" w:rsidP="0026515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5CC">
        <w:rPr>
          <w:rFonts w:ascii="Times New Roman" w:hAnsi="Times New Roman"/>
          <w:sz w:val="24"/>
          <w:szCs w:val="24"/>
        </w:rPr>
        <w:t>29.</w:t>
      </w:r>
      <w:r w:rsidRPr="005305CC">
        <w:rPr>
          <w:rFonts w:ascii="Times New Roman" w:hAnsi="Times New Roman"/>
          <w:sz w:val="24"/>
          <w:szCs w:val="24"/>
        </w:rPr>
        <w:tab/>
        <w:t>Продвижение традиций народной кухни как элемент популяризации русской культуры</w:t>
      </w:r>
    </w:p>
    <w:p w:rsidR="00265157" w:rsidRDefault="00265157" w:rsidP="00685588">
      <w:pPr>
        <w:ind w:left="7080"/>
        <w:rPr>
          <w:rFonts w:ascii="Times New Roman" w:hAnsi="Times New Roman"/>
          <w:sz w:val="24"/>
          <w:szCs w:val="24"/>
        </w:rPr>
      </w:pPr>
    </w:p>
    <w:p w:rsidR="003C387D" w:rsidRDefault="003C387D" w:rsidP="00685588">
      <w:pPr>
        <w:ind w:left="7080"/>
        <w:rPr>
          <w:rFonts w:ascii="Times New Roman" w:hAnsi="Times New Roman"/>
          <w:sz w:val="24"/>
          <w:szCs w:val="24"/>
        </w:rPr>
      </w:pPr>
    </w:p>
    <w:p w:rsidR="00D978C0" w:rsidRPr="004D51AD" w:rsidRDefault="00685588" w:rsidP="00685588">
      <w:pPr>
        <w:ind w:left="7080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Б</w:t>
      </w:r>
    </w:p>
    <w:p w:rsidR="00D978C0" w:rsidRPr="004D51AD" w:rsidRDefault="00D978C0" w:rsidP="00913AD8">
      <w:pPr>
        <w:ind w:left="6372" w:firstLine="709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lastRenderedPageBreak/>
        <w:t>Титульная страница отчета</w:t>
      </w:r>
    </w:p>
    <w:p w:rsidR="00685588" w:rsidRDefault="00685588" w:rsidP="006855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85588">
        <w:rPr>
          <w:rFonts w:ascii="Times New Roman" w:hAnsi="Times New Roman"/>
          <w:b/>
          <w:bCs/>
          <w:sz w:val="24"/>
          <w:szCs w:val="24"/>
        </w:rPr>
        <w:t>МИНИСТЕРСТВО КУЛЬТУРЫ РОССИЙСКОЙ ФЕДЕРАЦИИ</w:t>
      </w:r>
    </w:p>
    <w:p w:rsidR="00685588" w:rsidRPr="00685588" w:rsidRDefault="00685588" w:rsidP="006855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588" w:rsidRPr="00685588" w:rsidRDefault="00685588" w:rsidP="006855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85588">
        <w:rPr>
          <w:rFonts w:ascii="Times New Roman" w:hAnsi="Times New Roman"/>
          <w:b/>
          <w:bCs/>
          <w:sz w:val="24"/>
          <w:szCs w:val="24"/>
        </w:rPr>
        <w:t>ФГБОУ ВО «ЛУГАНСКАЯ ГОСУДАРСТВЕННАЯ АКАДЕМИЯ</w:t>
      </w:r>
    </w:p>
    <w:p w:rsidR="00685588" w:rsidRPr="00685588" w:rsidRDefault="00685588" w:rsidP="0068558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85588">
        <w:rPr>
          <w:rFonts w:ascii="Times New Roman" w:hAnsi="Times New Roman"/>
          <w:b/>
          <w:bCs/>
          <w:sz w:val="24"/>
          <w:szCs w:val="24"/>
        </w:rPr>
        <w:t>КУЛЬТУРЫ И ИСКУССТВ ИМЕНИ МИХАИЛА МАТУСОВСКОГО»</w:t>
      </w:r>
    </w:p>
    <w:p w:rsidR="00685588" w:rsidRPr="00685588" w:rsidRDefault="00685588" w:rsidP="00685588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588" w:rsidRPr="00265157" w:rsidRDefault="00265157" w:rsidP="00685588">
      <w:pPr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265157">
        <w:rPr>
          <w:rFonts w:ascii="Times New Roman" w:hAnsi="Times New Roman"/>
          <w:bCs/>
          <w:sz w:val="24"/>
          <w:szCs w:val="24"/>
        </w:rPr>
        <w:t>Факультет социокультурных коммуникаций</w:t>
      </w:r>
    </w:p>
    <w:p w:rsidR="00685588" w:rsidRPr="00265157" w:rsidRDefault="00685588" w:rsidP="00685588">
      <w:pPr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265157">
        <w:rPr>
          <w:rFonts w:ascii="Times New Roman" w:hAnsi="Times New Roman"/>
          <w:bCs/>
          <w:sz w:val="24"/>
          <w:szCs w:val="24"/>
        </w:rPr>
        <w:t xml:space="preserve">Кафедра менеджмента </w:t>
      </w:r>
      <w:r w:rsidR="000A5C3B">
        <w:rPr>
          <w:rFonts w:ascii="Times New Roman" w:hAnsi="Times New Roman"/>
          <w:bCs/>
          <w:sz w:val="24"/>
          <w:szCs w:val="24"/>
        </w:rPr>
        <w:t>и социокультурных технологий</w:t>
      </w:r>
    </w:p>
    <w:p w:rsidR="00D978C0" w:rsidRPr="00265157" w:rsidRDefault="00D978C0" w:rsidP="00913AD8">
      <w:pPr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978C0" w:rsidRPr="004D51AD" w:rsidRDefault="00D978C0" w:rsidP="00913AD8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78C0" w:rsidRPr="004D51AD" w:rsidRDefault="00D978C0" w:rsidP="00913AD8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78C0" w:rsidRPr="004D51AD" w:rsidRDefault="00D978C0" w:rsidP="00913AD8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1AD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D978C0" w:rsidRPr="004D51AD" w:rsidRDefault="00685588" w:rsidP="00913AD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НАУЧНО-ИССЛЕДОВАТЕЛЬСКОЙ РАБОТЕ</w:t>
      </w:r>
    </w:p>
    <w:p w:rsidR="00D978C0" w:rsidRPr="004D51AD" w:rsidRDefault="00D978C0" w:rsidP="00913AD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78C0" w:rsidRPr="004D51AD" w:rsidRDefault="00D978C0" w:rsidP="00913AD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78C0" w:rsidRPr="004D51AD" w:rsidRDefault="00D978C0" w:rsidP="00913AD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78C0" w:rsidRDefault="00D978C0" w:rsidP="00913AD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78C0" w:rsidRPr="004D51AD" w:rsidRDefault="00D978C0" w:rsidP="00913AD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978C0" w:rsidRDefault="00D978C0" w:rsidP="00913AD8">
      <w:pPr>
        <w:tabs>
          <w:tab w:val="left" w:pos="61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</w:t>
      </w:r>
      <w:r w:rsidRPr="004D51AD">
        <w:rPr>
          <w:rFonts w:ascii="Times New Roman" w:hAnsi="Times New Roman"/>
          <w:sz w:val="24"/>
          <w:szCs w:val="24"/>
        </w:rPr>
        <w:t>:_____________________</w:t>
      </w: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ab/>
        <w:t>_________________</w:t>
      </w:r>
    </w:p>
    <w:p w:rsidR="00D978C0" w:rsidRPr="00E15BED" w:rsidRDefault="00D978C0" w:rsidP="00913AD8">
      <w:pPr>
        <w:tabs>
          <w:tab w:val="left" w:pos="612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E15BED">
        <w:rPr>
          <w:rFonts w:ascii="Times New Roman" w:hAnsi="Times New Roman"/>
          <w:sz w:val="16"/>
          <w:szCs w:val="16"/>
        </w:rPr>
        <w:t>(Ф</w:t>
      </w:r>
      <w:r w:rsidR="00265157">
        <w:rPr>
          <w:rFonts w:ascii="Times New Roman" w:hAnsi="Times New Roman"/>
          <w:sz w:val="16"/>
          <w:szCs w:val="16"/>
        </w:rPr>
        <w:t>амилия</w:t>
      </w:r>
      <w:r w:rsidRPr="00E15BED">
        <w:rPr>
          <w:rFonts w:ascii="Times New Roman" w:hAnsi="Times New Roman"/>
          <w:sz w:val="16"/>
          <w:szCs w:val="16"/>
        </w:rPr>
        <w:t xml:space="preserve">) </w:t>
      </w:r>
      <w:r>
        <w:rPr>
          <w:rFonts w:ascii="Times New Roman" w:hAnsi="Times New Roman"/>
          <w:sz w:val="16"/>
          <w:szCs w:val="16"/>
        </w:rPr>
        <w:tab/>
        <w:t xml:space="preserve">                   </w:t>
      </w:r>
      <w:r w:rsidRPr="00E15BED">
        <w:rPr>
          <w:rFonts w:ascii="Times New Roman" w:hAnsi="Times New Roman"/>
          <w:sz w:val="16"/>
          <w:szCs w:val="16"/>
        </w:rPr>
        <w:t>(подпись)</w:t>
      </w:r>
    </w:p>
    <w:p w:rsidR="00D978C0" w:rsidRPr="00E15BED" w:rsidRDefault="00D978C0" w:rsidP="00913AD8">
      <w:pPr>
        <w:tabs>
          <w:tab w:val="left" w:pos="612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D978C0" w:rsidRDefault="00D978C0" w:rsidP="00913AD8">
      <w:pPr>
        <w:tabs>
          <w:tab w:val="left" w:pos="61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D978C0" w:rsidRPr="00265157" w:rsidRDefault="00265157" w:rsidP="00913AD8">
      <w:pPr>
        <w:tabs>
          <w:tab w:val="left" w:pos="612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265157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И</w:t>
      </w:r>
      <w:r w:rsidRPr="00265157">
        <w:rPr>
          <w:rFonts w:ascii="Times New Roman" w:hAnsi="Times New Roman"/>
          <w:sz w:val="16"/>
          <w:szCs w:val="16"/>
        </w:rPr>
        <w:t xml:space="preserve">мя, </w:t>
      </w:r>
      <w:r>
        <w:rPr>
          <w:rFonts w:ascii="Times New Roman" w:hAnsi="Times New Roman"/>
          <w:sz w:val="16"/>
          <w:szCs w:val="16"/>
        </w:rPr>
        <w:t>О</w:t>
      </w:r>
      <w:r w:rsidRPr="00265157">
        <w:rPr>
          <w:rFonts w:ascii="Times New Roman" w:hAnsi="Times New Roman"/>
          <w:sz w:val="16"/>
          <w:szCs w:val="16"/>
        </w:rPr>
        <w:t>тчество)</w:t>
      </w:r>
    </w:p>
    <w:p w:rsidR="00D978C0" w:rsidRPr="004D51AD" w:rsidRDefault="00D978C0" w:rsidP="00913AD8">
      <w:pPr>
        <w:tabs>
          <w:tab w:val="left" w:pos="61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978C0" w:rsidRPr="004D51AD" w:rsidRDefault="00D978C0" w:rsidP="00913AD8">
      <w:pPr>
        <w:tabs>
          <w:tab w:val="left" w:pos="6120"/>
        </w:tabs>
        <w:ind w:firstLine="709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Курс _________ группа____________</w:t>
      </w:r>
    </w:p>
    <w:p w:rsidR="00D978C0" w:rsidRDefault="00D978C0" w:rsidP="00913AD8">
      <w:pPr>
        <w:tabs>
          <w:tab w:val="left" w:pos="61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 xml:space="preserve">Руководитель </w:t>
      </w:r>
      <w:r w:rsidR="00685588">
        <w:rPr>
          <w:rFonts w:ascii="Times New Roman" w:hAnsi="Times New Roman"/>
          <w:sz w:val="24"/>
          <w:szCs w:val="24"/>
        </w:rPr>
        <w:t>НИР</w:t>
      </w:r>
      <w:r w:rsidRPr="004D51AD">
        <w:rPr>
          <w:rFonts w:ascii="Times New Roman" w:hAnsi="Times New Roman"/>
          <w:sz w:val="24"/>
          <w:szCs w:val="24"/>
        </w:rPr>
        <w:t>:____________</w:t>
      </w:r>
      <w:r>
        <w:rPr>
          <w:rFonts w:ascii="Times New Roman" w:hAnsi="Times New Roman"/>
          <w:sz w:val="24"/>
          <w:szCs w:val="24"/>
        </w:rPr>
        <w:tab/>
        <w:t>_________________</w:t>
      </w:r>
    </w:p>
    <w:p w:rsidR="00D978C0" w:rsidRPr="00E15BED" w:rsidRDefault="00D978C0" w:rsidP="00913AD8">
      <w:pPr>
        <w:tabs>
          <w:tab w:val="left" w:pos="6120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</w:t>
      </w:r>
      <w:r w:rsidRPr="00E15BE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</w:t>
      </w:r>
      <w:r w:rsidRPr="00E15BED">
        <w:rPr>
          <w:rFonts w:ascii="Times New Roman" w:hAnsi="Times New Roman"/>
          <w:sz w:val="16"/>
          <w:szCs w:val="16"/>
        </w:rPr>
        <w:t>одпись)</w:t>
      </w:r>
    </w:p>
    <w:p w:rsidR="00D978C0" w:rsidRPr="004D51AD" w:rsidRDefault="00D978C0" w:rsidP="00913AD8">
      <w:pPr>
        <w:tabs>
          <w:tab w:val="left" w:pos="6120"/>
        </w:tabs>
        <w:ind w:firstLine="709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D978C0" w:rsidRPr="004D51AD" w:rsidRDefault="00D978C0" w:rsidP="00913AD8">
      <w:pPr>
        <w:tabs>
          <w:tab w:val="left" w:pos="6120"/>
        </w:tabs>
        <w:ind w:firstLine="709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</w:t>
      </w:r>
    </w:p>
    <w:p w:rsidR="00D978C0" w:rsidRDefault="00D978C0" w:rsidP="00913AD8">
      <w:pPr>
        <w:tabs>
          <w:tab w:val="left" w:pos="6120"/>
        </w:tabs>
        <w:ind w:firstLine="709"/>
      </w:pPr>
    </w:p>
    <w:p w:rsidR="00803C57" w:rsidRDefault="00803C57" w:rsidP="00913AD8">
      <w:pPr>
        <w:tabs>
          <w:tab w:val="left" w:pos="6120"/>
        </w:tabs>
        <w:ind w:firstLine="709"/>
      </w:pPr>
    </w:p>
    <w:p w:rsidR="00803C57" w:rsidRDefault="00803C57" w:rsidP="00913AD8">
      <w:pPr>
        <w:tabs>
          <w:tab w:val="left" w:pos="6120"/>
        </w:tabs>
        <w:ind w:firstLine="709"/>
      </w:pPr>
    </w:p>
    <w:p w:rsidR="00803C57" w:rsidRDefault="00803C57" w:rsidP="00913AD8">
      <w:pPr>
        <w:tabs>
          <w:tab w:val="left" w:pos="6120"/>
        </w:tabs>
        <w:ind w:firstLine="709"/>
      </w:pPr>
    </w:p>
    <w:p w:rsidR="00803C57" w:rsidRDefault="00803C57" w:rsidP="00913AD8">
      <w:pPr>
        <w:tabs>
          <w:tab w:val="left" w:pos="6120"/>
        </w:tabs>
        <w:ind w:firstLine="709"/>
      </w:pPr>
    </w:p>
    <w:p w:rsidR="00D978C0" w:rsidRDefault="00D978C0" w:rsidP="00913AD8">
      <w:pPr>
        <w:tabs>
          <w:tab w:val="left" w:pos="5670"/>
        </w:tabs>
        <w:ind w:firstLine="709"/>
        <w:jc w:val="center"/>
        <w:rPr>
          <w:rFonts w:ascii="Times New Roman" w:hAnsi="Times New Roman"/>
          <w:sz w:val="24"/>
          <w:szCs w:val="28"/>
        </w:rPr>
      </w:pPr>
      <w:r w:rsidRPr="004D51AD">
        <w:rPr>
          <w:rFonts w:ascii="Times New Roman" w:hAnsi="Times New Roman"/>
          <w:sz w:val="24"/>
          <w:szCs w:val="28"/>
        </w:rPr>
        <w:t>Луганск-202</w:t>
      </w:r>
      <w:r w:rsidR="00685588">
        <w:rPr>
          <w:rFonts w:ascii="Times New Roman" w:hAnsi="Times New Roman"/>
          <w:sz w:val="24"/>
          <w:szCs w:val="28"/>
        </w:rPr>
        <w:t>__</w:t>
      </w:r>
    </w:p>
    <w:p w:rsidR="0057758D" w:rsidRPr="004D51AD" w:rsidRDefault="0057758D" w:rsidP="00913AD8">
      <w:pPr>
        <w:tabs>
          <w:tab w:val="left" w:pos="5670"/>
        </w:tabs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D978C0" w:rsidRPr="004D51AD" w:rsidRDefault="00685588" w:rsidP="00913AD8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В</w:t>
      </w:r>
    </w:p>
    <w:p w:rsidR="00D978C0" w:rsidRPr="004D51AD" w:rsidRDefault="00D978C0" w:rsidP="00913AD8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lastRenderedPageBreak/>
        <w:t xml:space="preserve">Образец индивидуального плана-графика </w:t>
      </w:r>
      <w:r w:rsidR="00AC7E7E">
        <w:rPr>
          <w:rFonts w:ascii="Times New Roman" w:hAnsi="Times New Roman"/>
          <w:sz w:val="24"/>
          <w:szCs w:val="24"/>
        </w:rPr>
        <w:t>НИР</w:t>
      </w:r>
    </w:p>
    <w:p w:rsidR="00D978C0" w:rsidRPr="004D51AD" w:rsidRDefault="00685588" w:rsidP="00F9352F">
      <w:pPr>
        <w:tabs>
          <w:tab w:val="left" w:pos="4111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51AD">
        <w:rPr>
          <w:rFonts w:ascii="Times New Roman" w:hAnsi="Times New Roman"/>
          <w:b/>
          <w:sz w:val="24"/>
          <w:szCs w:val="24"/>
        </w:rPr>
        <w:t>ИНДИВИДУАЛЬНЫЙ ПЛАН</w:t>
      </w:r>
    </w:p>
    <w:p w:rsidR="00D978C0" w:rsidRPr="004D51AD" w:rsidRDefault="00D978C0" w:rsidP="00F9352F">
      <w:pPr>
        <w:tabs>
          <w:tab w:val="left" w:pos="77"/>
          <w:tab w:val="left" w:pos="2880"/>
        </w:tabs>
        <w:ind w:left="-322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55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научно-исследовательской работы</w:t>
      </w:r>
    </w:p>
    <w:p w:rsidR="00D978C0" w:rsidRPr="004D51AD" w:rsidRDefault="00D978C0" w:rsidP="00F9352F">
      <w:pPr>
        <w:tabs>
          <w:tab w:val="left" w:pos="77"/>
          <w:tab w:val="left" w:pos="2880"/>
        </w:tabs>
        <w:ind w:left="-322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65157">
        <w:rPr>
          <w:rFonts w:ascii="Times New Roman" w:hAnsi="Times New Roman"/>
          <w:sz w:val="24"/>
          <w:szCs w:val="24"/>
        </w:rPr>
        <w:t>м</w:t>
      </w:r>
      <w:r w:rsidR="00685588">
        <w:rPr>
          <w:rFonts w:ascii="Times New Roman" w:hAnsi="Times New Roman"/>
          <w:sz w:val="24"/>
          <w:szCs w:val="24"/>
        </w:rPr>
        <w:t xml:space="preserve">агистранта </w:t>
      </w:r>
      <w:r w:rsidRPr="004D51AD">
        <w:rPr>
          <w:rFonts w:ascii="Times New Roman" w:hAnsi="Times New Roman"/>
          <w:sz w:val="24"/>
          <w:szCs w:val="24"/>
        </w:rPr>
        <w:t>/</w:t>
      </w:r>
      <w:proofErr w:type="spellStart"/>
      <w:r w:rsidRPr="004D51AD">
        <w:rPr>
          <w:rFonts w:ascii="Times New Roman" w:hAnsi="Times New Roman"/>
          <w:sz w:val="24"/>
          <w:szCs w:val="24"/>
        </w:rPr>
        <w:t>ки</w:t>
      </w:r>
      <w:proofErr w:type="spellEnd"/>
      <w:r w:rsidRPr="004D51AD">
        <w:rPr>
          <w:rFonts w:ascii="Times New Roman" w:hAnsi="Times New Roman"/>
          <w:sz w:val="24"/>
          <w:szCs w:val="24"/>
        </w:rPr>
        <w:t xml:space="preserve"> _______ курса</w:t>
      </w:r>
    </w:p>
    <w:p w:rsidR="00D978C0" w:rsidRPr="009F15BD" w:rsidRDefault="00D978C0" w:rsidP="00AC7E7E">
      <w:pPr>
        <w:tabs>
          <w:tab w:val="left" w:pos="77"/>
          <w:tab w:val="left" w:pos="709"/>
        </w:tabs>
        <w:spacing w:after="0" w:line="240" w:lineRule="auto"/>
        <w:ind w:left="-322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7E7E">
        <w:rPr>
          <w:rFonts w:ascii="Times New Roman" w:hAnsi="Times New Roman"/>
          <w:sz w:val="24"/>
          <w:szCs w:val="24"/>
        </w:rPr>
        <w:tab/>
        <w:t>К</w:t>
      </w:r>
      <w:r w:rsidRPr="009F15BD">
        <w:rPr>
          <w:rFonts w:ascii="Times New Roman" w:hAnsi="Times New Roman"/>
          <w:sz w:val="24"/>
          <w:szCs w:val="24"/>
        </w:rPr>
        <w:t>афедр</w:t>
      </w:r>
      <w:r w:rsidR="00AC7E7E">
        <w:rPr>
          <w:rFonts w:ascii="Times New Roman" w:hAnsi="Times New Roman"/>
          <w:sz w:val="24"/>
          <w:szCs w:val="24"/>
        </w:rPr>
        <w:t>а</w:t>
      </w:r>
      <w:r w:rsidRPr="009F15BD">
        <w:rPr>
          <w:rFonts w:ascii="Times New Roman" w:hAnsi="Times New Roman"/>
          <w:sz w:val="24"/>
          <w:szCs w:val="24"/>
        </w:rPr>
        <w:t xml:space="preserve"> </w:t>
      </w:r>
      <w:r w:rsidR="00AC7E7E">
        <w:rPr>
          <w:rFonts w:ascii="Times New Roman" w:hAnsi="Times New Roman"/>
          <w:sz w:val="24"/>
          <w:szCs w:val="24"/>
        </w:rPr>
        <w:t>«М</w:t>
      </w:r>
      <w:r w:rsidRPr="009F15BD">
        <w:rPr>
          <w:rFonts w:ascii="Times New Roman" w:hAnsi="Times New Roman"/>
          <w:sz w:val="24"/>
          <w:szCs w:val="24"/>
        </w:rPr>
        <w:t>е</w:t>
      </w:r>
      <w:r w:rsidR="00AC7E7E">
        <w:rPr>
          <w:rFonts w:ascii="Times New Roman" w:hAnsi="Times New Roman"/>
          <w:sz w:val="24"/>
          <w:szCs w:val="24"/>
        </w:rPr>
        <w:t>не</w:t>
      </w:r>
      <w:r w:rsidRPr="009F15BD">
        <w:rPr>
          <w:rFonts w:ascii="Times New Roman" w:hAnsi="Times New Roman"/>
          <w:sz w:val="24"/>
          <w:szCs w:val="24"/>
        </w:rPr>
        <w:t>джмент</w:t>
      </w:r>
      <w:r w:rsidR="000A5C3B">
        <w:rPr>
          <w:rFonts w:ascii="Times New Roman" w:hAnsi="Times New Roman"/>
          <w:sz w:val="24"/>
          <w:szCs w:val="24"/>
        </w:rPr>
        <w:t xml:space="preserve"> </w:t>
      </w:r>
      <w:r w:rsidR="000A5C3B">
        <w:rPr>
          <w:rFonts w:ascii="Times New Roman" w:hAnsi="Times New Roman"/>
          <w:bCs/>
          <w:sz w:val="24"/>
          <w:szCs w:val="24"/>
        </w:rPr>
        <w:t>и социокультурны</w:t>
      </w:r>
      <w:r w:rsidR="004F2A75">
        <w:rPr>
          <w:rFonts w:ascii="Times New Roman" w:hAnsi="Times New Roman"/>
          <w:bCs/>
          <w:sz w:val="24"/>
          <w:szCs w:val="24"/>
        </w:rPr>
        <w:t>е</w:t>
      </w:r>
      <w:r w:rsidR="000A5C3B">
        <w:rPr>
          <w:rFonts w:ascii="Times New Roman" w:hAnsi="Times New Roman"/>
          <w:bCs/>
          <w:sz w:val="24"/>
          <w:szCs w:val="24"/>
        </w:rPr>
        <w:t xml:space="preserve"> технологи</w:t>
      </w:r>
      <w:r w:rsidR="004F2A75">
        <w:rPr>
          <w:rFonts w:ascii="Times New Roman" w:hAnsi="Times New Roman"/>
          <w:bCs/>
          <w:sz w:val="24"/>
          <w:szCs w:val="24"/>
        </w:rPr>
        <w:t>и</w:t>
      </w:r>
      <w:r w:rsidR="00AC7E7E">
        <w:rPr>
          <w:rFonts w:ascii="Times New Roman" w:hAnsi="Times New Roman"/>
          <w:sz w:val="24"/>
          <w:szCs w:val="24"/>
        </w:rPr>
        <w:t>»</w:t>
      </w:r>
    </w:p>
    <w:p w:rsidR="00D978C0" w:rsidRPr="009F15BD" w:rsidRDefault="00D978C0" w:rsidP="00AC7E7E">
      <w:pPr>
        <w:pStyle w:val="80"/>
        <w:tabs>
          <w:tab w:val="left" w:pos="77"/>
          <w:tab w:val="left" w:pos="2880"/>
        </w:tabs>
        <w:spacing w:line="240" w:lineRule="auto"/>
        <w:ind w:firstLine="709"/>
        <w:rPr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Направление подготовки</w:t>
      </w:r>
      <w:r>
        <w:rPr>
          <w:rFonts w:ascii="Times New Roman" w:hAnsi="Times New Roman"/>
          <w:sz w:val="24"/>
          <w:szCs w:val="24"/>
        </w:rPr>
        <w:t>:</w:t>
      </w:r>
      <w:r w:rsidR="00192B41">
        <w:rPr>
          <w:rFonts w:ascii="Times New Roman" w:hAnsi="Times New Roman"/>
          <w:bCs/>
          <w:sz w:val="24"/>
          <w:szCs w:val="24"/>
        </w:rPr>
        <w:tab/>
      </w:r>
      <w:r w:rsidRPr="009F15BD">
        <w:rPr>
          <w:rFonts w:ascii="Times New Roman" w:hAnsi="Times New Roman"/>
          <w:bCs/>
          <w:sz w:val="24"/>
          <w:szCs w:val="24"/>
        </w:rPr>
        <w:t xml:space="preserve">51.04.03 </w:t>
      </w:r>
      <w:r w:rsidR="00F66818">
        <w:rPr>
          <w:rFonts w:ascii="Times New Roman" w:hAnsi="Times New Roman"/>
          <w:bCs/>
          <w:sz w:val="24"/>
          <w:szCs w:val="24"/>
        </w:rPr>
        <w:t xml:space="preserve">– </w:t>
      </w:r>
      <w:r w:rsidRPr="009F15BD">
        <w:rPr>
          <w:rFonts w:ascii="Times New Roman" w:hAnsi="Times New Roman"/>
          <w:bCs/>
          <w:sz w:val="24"/>
          <w:szCs w:val="24"/>
        </w:rPr>
        <w:t>Социально-культурная деятельность</w:t>
      </w:r>
    </w:p>
    <w:p w:rsidR="00D978C0" w:rsidRPr="009F15BD" w:rsidRDefault="00D978C0" w:rsidP="00265157">
      <w:pPr>
        <w:spacing w:after="0" w:line="240" w:lineRule="auto"/>
        <w:ind w:right="-299" w:firstLine="709"/>
        <w:rPr>
          <w:rFonts w:ascii="Times New Roman" w:hAnsi="Times New Roman"/>
          <w:sz w:val="24"/>
          <w:szCs w:val="24"/>
        </w:rPr>
      </w:pPr>
      <w:r w:rsidRPr="009F15BD">
        <w:rPr>
          <w:rFonts w:ascii="Times New Roman" w:hAnsi="Times New Roman"/>
          <w:bCs/>
          <w:color w:val="000000"/>
          <w:sz w:val="24"/>
          <w:szCs w:val="24"/>
        </w:rPr>
        <w:t>Профиль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192B4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66818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9F15BD">
        <w:rPr>
          <w:rFonts w:ascii="Times New Roman" w:hAnsi="Times New Roman"/>
          <w:sz w:val="24"/>
          <w:szCs w:val="24"/>
        </w:rPr>
        <w:t>Управление проектами в социально-культурной сфере</w:t>
      </w:r>
      <w:r w:rsidR="00F66818">
        <w:rPr>
          <w:rFonts w:ascii="Times New Roman" w:hAnsi="Times New Roman"/>
          <w:sz w:val="24"/>
          <w:szCs w:val="24"/>
        </w:rPr>
        <w:t>»</w:t>
      </w:r>
    </w:p>
    <w:p w:rsidR="00D978C0" w:rsidRPr="004D51AD" w:rsidRDefault="00D978C0" w:rsidP="00F9352F">
      <w:pPr>
        <w:spacing w:after="0" w:line="240" w:lineRule="auto"/>
        <w:ind w:left="-2518" w:firstLine="1810"/>
        <w:jc w:val="center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D978C0" w:rsidRPr="009F15BD" w:rsidRDefault="00D978C0" w:rsidP="00F9352F">
      <w:pPr>
        <w:spacing w:after="0" w:line="240" w:lineRule="auto"/>
        <w:ind w:left="-2518" w:firstLine="1810"/>
        <w:jc w:val="center"/>
        <w:rPr>
          <w:rFonts w:ascii="Times New Roman" w:hAnsi="Times New Roman"/>
          <w:sz w:val="16"/>
          <w:szCs w:val="16"/>
        </w:rPr>
      </w:pPr>
      <w:r w:rsidRPr="009F15BD">
        <w:rPr>
          <w:rFonts w:ascii="Times New Roman" w:hAnsi="Times New Roman"/>
          <w:sz w:val="16"/>
          <w:szCs w:val="16"/>
        </w:rPr>
        <w:t>(фамилия, имя, отчество)</w:t>
      </w:r>
    </w:p>
    <w:p w:rsidR="00D978C0" w:rsidRPr="004D51AD" w:rsidRDefault="00D978C0" w:rsidP="00685588">
      <w:pPr>
        <w:tabs>
          <w:tab w:val="left" w:pos="6804"/>
          <w:tab w:val="left" w:pos="7088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1530"/>
        <w:gridCol w:w="2019"/>
        <w:gridCol w:w="3654"/>
        <w:gridCol w:w="1842"/>
      </w:tblGrid>
      <w:tr w:rsidR="00D978C0" w:rsidRPr="00C42781" w:rsidTr="00F66818">
        <w:tc>
          <w:tcPr>
            <w:tcW w:w="594" w:type="dxa"/>
          </w:tcPr>
          <w:p w:rsidR="00685588" w:rsidRDefault="00D978C0" w:rsidP="00F66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8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78C0" w:rsidRPr="0059748E" w:rsidRDefault="00D978C0" w:rsidP="00F66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48E">
              <w:rPr>
                <w:rFonts w:ascii="Times New Roman" w:hAnsi="Times New Roman"/>
                <w:sz w:val="24"/>
                <w:szCs w:val="24"/>
              </w:rPr>
              <w:t>п</w:t>
            </w:r>
            <w:r w:rsidR="00685588">
              <w:rPr>
                <w:rFonts w:ascii="Times New Roman" w:hAnsi="Times New Roman"/>
                <w:sz w:val="24"/>
                <w:szCs w:val="24"/>
              </w:rPr>
              <w:t>/</w:t>
            </w:r>
            <w:r w:rsidRPr="0059748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30" w:type="dxa"/>
          </w:tcPr>
          <w:p w:rsidR="00D978C0" w:rsidRPr="0059748E" w:rsidRDefault="00D978C0" w:rsidP="00F66818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8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19" w:type="dxa"/>
          </w:tcPr>
          <w:p w:rsidR="00D978C0" w:rsidRPr="0059748E" w:rsidRDefault="00D978C0" w:rsidP="00F66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8E"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654" w:type="dxa"/>
          </w:tcPr>
          <w:p w:rsidR="00D978C0" w:rsidRPr="0059748E" w:rsidRDefault="00D978C0" w:rsidP="00F66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8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</w:tcPr>
          <w:p w:rsidR="00D978C0" w:rsidRPr="0059748E" w:rsidRDefault="00D978C0" w:rsidP="00F6681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48E">
              <w:rPr>
                <w:rFonts w:ascii="Times New Roman" w:hAnsi="Times New Roman"/>
                <w:sz w:val="24"/>
                <w:szCs w:val="24"/>
              </w:rPr>
              <w:t>Примечани</w:t>
            </w:r>
            <w:r w:rsidR="00192B41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right="778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8C0" w:rsidRPr="00C42781" w:rsidTr="00F66818">
        <w:tc>
          <w:tcPr>
            <w:tcW w:w="59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8C0" w:rsidRPr="00C42781" w:rsidRDefault="00D978C0" w:rsidP="00913AD8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8C0" w:rsidRDefault="00D978C0" w:rsidP="00F66818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66818" w:rsidRDefault="00F66818" w:rsidP="00F6681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Магистрант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</w:p>
    <w:p w:rsidR="00F66818" w:rsidRPr="00F66818" w:rsidRDefault="00F66818" w:rsidP="00F66818">
      <w:pPr>
        <w:spacing w:after="0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6818">
        <w:rPr>
          <w:rFonts w:ascii="Times New Roman" w:hAnsi="Times New Roman"/>
          <w:sz w:val="16"/>
          <w:szCs w:val="16"/>
        </w:rPr>
        <w:t>(подпись)</w:t>
      </w:r>
    </w:p>
    <w:p w:rsidR="00F66818" w:rsidRDefault="00F66818" w:rsidP="00F66818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</w:p>
    <w:p w:rsidR="00F66818" w:rsidRPr="00F66818" w:rsidRDefault="00F66818" w:rsidP="00F66818">
      <w:pPr>
        <w:spacing w:after="0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66818">
        <w:rPr>
          <w:rFonts w:ascii="Times New Roman" w:hAnsi="Times New Roman"/>
          <w:sz w:val="16"/>
          <w:szCs w:val="16"/>
        </w:rPr>
        <w:t>(подпись)</w:t>
      </w:r>
    </w:p>
    <w:p w:rsidR="00F66818" w:rsidRDefault="00F66818" w:rsidP="00F66818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sectPr w:rsidR="00F66818" w:rsidSect="005A485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  <w:sig w:usb0="00000000" w:usb1="00000000" w:usb2="00000010" w:usb3="00000000" w:csb0="0002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7E6"/>
    <w:multiLevelType w:val="hybridMultilevel"/>
    <w:tmpl w:val="10084F90"/>
    <w:lvl w:ilvl="0" w:tplc="B5BC982E">
      <w:start w:val="1"/>
      <w:numFmt w:val="decimal"/>
      <w:lvlText w:val="%1."/>
      <w:lvlJc w:val="left"/>
      <w:rPr>
        <w:rFonts w:cs="Times New Roman"/>
      </w:rPr>
    </w:lvl>
    <w:lvl w:ilvl="1" w:tplc="C89A7166">
      <w:numFmt w:val="decimal"/>
      <w:lvlText w:val=""/>
      <w:lvlJc w:val="left"/>
      <w:rPr>
        <w:rFonts w:cs="Times New Roman"/>
      </w:rPr>
    </w:lvl>
    <w:lvl w:ilvl="2" w:tplc="D278D83E">
      <w:numFmt w:val="decimal"/>
      <w:lvlText w:val=""/>
      <w:lvlJc w:val="left"/>
      <w:rPr>
        <w:rFonts w:cs="Times New Roman"/>
      </w:rPr>
    </w:lvl>
    <w:lvl w:ilvl="3" w:tplc="5E2052FE">
      <w:numFmt w:val="decimal"/>
      <w:lvlText w:val=""/>
      <w:lvlJc w:val="left"/>
      <w:rPr>
        <w:rFonts w:cs="Times New Roman"/>
      </w:rPr>
    </w:lvl>
    <w:lvl w:ilvl="4" w:tplc="5DC0295C">
      <w:numFmt w:val="decimal"/>
      <w:lvlText w:val=""/>
      <w:lvlJc w:val="left"/>
      <w:rPr>
        <w:rFonts w:cs="Times New Roman"/>
      </w:rPr>
    </w:lvl>
    <w:lvl w:ilvl="5" w:tplc="1BB40D34">
      <w:numFmt w:val="decimal"/>
      <w:lvlText w:val=""/>
      <w:lvlJc w:val="left"/>
      <w:rPr>
        <w:rFonts w:cs="Times New Roman"/>
      </w:rPr>
    </w:lvl>
    <w:lvl w:ilvl="6" w:tplc="03065390">
      <w:numFmt w:val="decimal"/>
      <w:lvlText w:val=""/>
      <w:lvlJc w:val="left"/>
      <w:rPr>
        <w:rFonts w:cs="Times New Roman"/>
      </w:rPr>
    </w:lvl>
    <w:lvl w:ilvl="7" w:tplc="10ACE734">
      <w:numFmt w:val="decimal"/>
      <w:lvlText w:val=""/>
      <w:lvlJc w:val="left"/>
      <w:rPr>
        <w:rFonts w:cs="Times New Roman"/>
      </w:rPr>
    </w:lvl>
    <w:lvl w:ilvl="8" w:tplc="4A1A17C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622F4F"/>
    <w:multiLevelType w:val="hybridMultilevel"/>
    <w:tmpl w:val="853CAD80"/>
    <w:lvl w:ilvl="0" w:tplc="889EB056">
      <w:start w:val="2"/>
      <w:numFmt w:val="decimal"/>
      <w:lvlText w:val="%1"/>
      <w:lvlJc w:val="left"/>
      <w:pPr>
        <w:tabs>
          <w:tab w:val="num" w:pos="5180"/>
        </w:tabs>
        <w:ind w:left="5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  <w:rPr>
        <w:rFonts w:cs="Times New Roman"/>
      </w:rPr>
    </w:lvl>
  </w:abstractNum>
  <w:abstractNum w:abstractNumId="2" w15:restartNumberingAfterBreak="0">
    <w:nsid w:val="05362732"/>
    <w:multiLevelType w:val="hybridMultilevel"/>
    <w:tmpl w:val="BCE410AC"/>
    <w:lvl w:ilvl="0" w:tplc="333839C2">
      <w:numFmt w:val="bullet"/>
      <w:lvlText w:val="–"/>
      <w:lvlJc w:val="left"/>
      <w:pPr>
        <w:ind w:left="4209" w:hanging="360"/>
      </w:pPr>
      <w:rPr>
        <w:rFonts w:ascii="Haettenschweiler" w:eastAsia="Times New Roman" w:hAnsi="Haettenschweiler" w:hint="default"/>
      </w:rPr>
    </w:lvl>
    <w:lvl w:ilvl="1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9" w:hanging="360"/>
      </w:pPr>
      <w:rPr>
        <w:rFonts w:ascii="Wingdings" w:hAnsi="Wingdings" w:hint="default"/>
      </w:rPr>
    </w:lvl>
  </w:abstractNum>
  <w:abstractNum w:abstractNumId="3" w15:restartNumberingAfterBreak="0">
    <w:nsid w:val="058E37CD"/>
    <w:multiLevelType w:val="hybridMultilevel"/>
    <w:tmpl w:val="F87EC138"/>
    <w:lvl w:ilvl="0" w:tplc="2626EC0E">
      <w:start w:val="9"/>
      <w:numFmt w:val="decimal"/>
      <w:lvlText w:val="%1."/>
      <w:lvlJc w:val="left"/>
      <w:pPr>
        <w:ind w:left="3514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80552">
      <w:start w:val="1"/>
      <w:numFmt w:val="decimal"/>
      <w:lvlText w:val="%2."/>
      <w:lvlJc w:val="left"/>
      <w:pPr>
        <w:ind w:left="78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A014DE">
      <w:numFmt w:val="bullet"/>
      <w:lvlText w:val="•"/>
      <w:lvlJc w:val="left"/>
      <w:pPr>
        <w:ind w:left="4349" w:hanging="308"/>
      </w:pPr>
      <w:rPr>
        <w:rFonts w:hint="default"/>
        <w:lang w:val="ru-RU" w:eastAsia="en-US" w:bidi="ar-SA"/>
      </w:rPr>
    </w:lvl>
    <w:lvl w:ilvl="3" w:tplc="CF708C90">
      <w:numFmt w:val="bullet"/>
      <w:lvlText w:val="•"/>
      <w:lvlJc w:val="left"/>
      <w:pPr>
        <w:ind w:left="5178" w:hanging="308"/>
      </w:pPr>
      <w:rPr>
        <w:rFonts w:hint="default"/>
        <w:lang w:val="ru-RU" w:eastAsia="en-US" w:bidi="ar-SA"/>
      </w:rPr>
    </w:lvl>
    <w:lvl w:ilvl="4" w:tplc="D40A3628">
      <w:numFmt w:val="bullet"/>
      <w:lvlText w:val="•"/>
      <w:lvlJc w:val="left"/>
      <w:pPr>
        <w:ind w:left="6008" w:hanging="308"/>
      </w:pPr>
      <w:rPr>
        <w:rFonts w:hint="default"/>
        <w:lang w:val="ru-RU" w:eastAsia="en-US" w:bidi="ar-SA"/>
      </w:rPr>
    </w:lvl>
    <w:lvl w:ilvl="5" w:tplc="F9142A9A">
      <w:numFmt w:val="bullet"/>
      <w:lvlText w:val="•"/>
      <w:lvlJc w:val="left"/>
      <w:pPr>
        <w:ind w:left="6837" w:hanging="308"/>
      </w:pPr>
      <w:rPr>
        <w:rFonts w:hint="default"/>
        <w:lang w:val="ru-RU" w:eastAsia="en-US" w:bidi="ar-SA"/>
      </w:rPr>
    </w:lvl>
    <w:lvl w:ilvl="6" w:tplc="A74A6274">
      <w:numFmt w:val="bullet"/>
      <w:lvlText w:val="•"/>
      <w:lvlJc w:val="left"/>
      <w:pPr>
        <w:ind w:left="7666" w:hanging="308"/>
      </w:pPr>
      <w:rPr>
        <w:rFonts w:hint="default"/>
        <w:lang w:val="ru-RU" w:eastAsia="en-US" w:bidi="ar-SA"/>
      </w:rPr>
    </w:lvl>
    <w:lvl w:ilvl="7" w:tplc="65CCD654">
      <w:numFmt w:val="bullet"/>
      <w:lvlText w:val="•"/>
      <w:lvlJc w:val="left"/>
      <w:pPr>
        <w:ind w:left="8496" w:hanging="308"/>
      </w:pPr>
      <w:rPr>
        <w:rFonts w:hint="default"/>
        <w:lang w:val="ru-RU" w:eastAsia="en-US" w:bidi="ar-SA"/>
      </w:rPr>
    </w:lvl>
    <w:lvl w:ilvl="8" w:tplc="F7EE063E">
      <w:numFmt w:val="bullet"/>
      <w:lvlText w:val="•"/>
      <w:lvlJc w:val="left"/>
      <w:pPr>
        <w:ind w:left="9325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079516C9"/>
    <w:multiLevelType w:val="hybridMultilevel"/>
    <w:tmpl w:val="ACAE3B3E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A01DB"/>
    <w:multiLevelType w:val="hybridMultilevel"/>
    <w:tmpl w:val="A27AB56E"/>
    <w:lvl w:ilvl="0" w:tplc="4C68AF74">
      <w:numFmt w:val="bullet"/>
      <w:lvlText w:val="•"/>
      <w:lvlJc w:val="left"/>
      <w:pPr>
        <w:ind w:left="20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6" w15:restartNumberingAfterBreak="0">
    <w:nsid w:val="226C4014"/>
    <w:multiLevelType w:val="hybridMultilevel"/>
    <w:tmpl w:val="787C9974"/>
    <w:lvl w:ilvl="0" w:tplc="84285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17948"/>
    <w:multiLevelType w:val="hybridMultilevel"/>
    <w:tmpl w:val="008E9CDE"/>
    <w:lvl w:ilvl="0" w:tplc="333839C2">
      <w:numFmt w:val="bullet"/>
      <w:lvlText w:val="–"/>
      <w:lvlJc w:val="left"/>
      <w:pPr>
        <w:ind w:left="720" w:hanging="360"/>
      </w:pPr>
      <w:rPr>
        <w:rFonts w:ascii="Haettenschweiler" w:eastAsia="Times New Roman" w:hAnsi="Haettenschweil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A1F4B"/>
    <w:multiLevelType w:val="hybridMultilevel"/>
    <w:tmpl w:val="95C667D4"/>
    <w:lvl w:ilvl="0" w:tplc="0419000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abstractNum w:abstractNumId="9" w15:restartNumberingAfterBreak="0">
    <w:nsid w:val="2FBA38E2"/>
    <w:multiLevelType w:val="hybridMultilevel"/>
    <w:tmpl w:val="FC40DB18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4E3FB3"/>
    <w:multiLevelType w:val="hybridMultilevel"/>
    <w:tmpl w:val="F4EA4A98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A164DA"/>
    <w:multiLevelType w:val="hybridMultilevel"/>
    <w:tmpl w:val="6AEEB426"/>
    <w:lvl w:ilvl="0" w:tplc="959CF22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85A780C"/>
    <w:multiLevelType w:val="hybridMultilevel"/>
    <w:tmpl w:val="6D3038E4"/>
    <w:lvl w:ilvl="0" w:tplc="333839C2">
      <w:numFmt w:val="bullet"/>
      <w:lvlText w:val="–"/>
      <w:lvlJc w:val="left"/>
      <w:pPr>
        <w:ind w:left="720" w:hanging="360"/>
      </w:pPr>
      <w:rPr>
        <w:rFonts w:ascii="Haettenschweiler" w:eastAsia="Times New Roman" w:hAnsi="Haettenschweil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80864"/>
    <w:multiLevelType w:val="hybridMultilevel"/>
    <w:tmpl w:val="22707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7B66"/>
    <w:multiLevelType w:val="hybridMultilevel"/>
    <w:tmpl w:val="95F8B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4269A"/>
    <w:multiLevelType w:val="hybridMultilevel"/>
    <w:tmpl w:val="57D60FB2"/>
    <w:lvl w:ilvl="0" w:tplc="64F6C40C">
      <w:numFmt w:val="bullet"/>
      <w:lvlText w:val="•"/>
      <w:lvlJc w:val="left"/>
      <w:pPr>
        <w:ind w:left="102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2EF842">
      <w:numFmt w:val="bullet"/>
      <w:lvlText w:val="•"/>
      <w:lvlJc w:val="left"/>
      <w:pPr>
        <w:ind w:left="2016" w:hanging="476"/>
      </w:pPr>
      <w:rPr>
        <w:rFonts w:hint="default"/>
        <w:lang w:val="ru-RU" w:eastAsia="en-US" w:bidi="ar-SA"/>
      </w:rPr>
    </w:lvl>
    <w:lvl w:ilvl="2" w:tplc="AA540410">
      <w:numFmt w:val="bullet"/>
      <w:lvlText w:val="•"/>
      <w:lvlJc w:val="left"/>
      <w:pPr>
        <w:ind w:left="3012" w:hanging="476"/>
      </w:pPr>
      <w:rPr>
        <w:rFonts w:hint="default"/>
        <w:lang w:val="ru-RU" w:eastAsia="en-US" w:bidi="ar-SA"/>
      </w:rPr>
    </w:lvl>
    <w:lvl w:ilvl="3" w:tplc="58E25F58">
      <w:numFmt w:val="bullet"/>
      <w:lvlText w:val="•"/>
      <w:lvlJc w:val="left"/>
      <w:pPr>
        <w:ind w:left="4009" w:hanging="476"/>
      </w:pPr>
      <w:rPr>
        <w:rFonts w:hint="default"/>
        <w:lang w:val="ru-RU" w:eastAsia="en-US" w:bidi="ar-SA"/>
      </w:rPr>
    </w:lvl>
    <w:lvl w:ilvl="4" w:tplc="14E6123A">
      <w:numFmt w:val="bullet"/>
      <w:lvlText w:val="•"/>
      <w:lvlJc w:val="left"/>
      <w:pPr>
        <w:ind w:left="5005" w:hanging="476"/>
      </w:pPr>
      <w:rPr>
        <w:rFonts w:hint="default"/>
        <w:lang w:val="ru-RU" w:eastAsia="en-US" w:bidi="ar-SA"/>
      </w:rPr>
    </w:lvl>
    <w:lvl w:ilvl="5" w:tplc="C172A2A0">
      <w:numFmt w:val="bullet"/>
      <w:lvlText w:val="•"/>
      <w:lvlJc w:val="left"/>
      <w:pPr>
        <w:ind w:left="6002" w:hanging="476"/>
      </w:pPr>
      <w:rPr>
        <w:rFonts w:hint="default"/>
        <w:lang w:val="ru-RU" w:eastAsia="en-US" w:bidi="ar-SA"/>
      </w:rPr>
    </w:lvl>
    <w:lvl w:ilvl="6" w:tplc="79C01932">
      <w:numFmt w:val="bullet"/>
      <w:lvlText w:val="•"/>
      <w:lvlJc w:val="left"/>
      <w:pPr>
        <w:ind w:left="6998" w:hanging="476"/>
      </w:pPr>
      <w:rPr>
        <w:rFonts w:hint="default"/>
        <w:lang w:val="ru-RU" w:eastAsia="en-US" w:bidi="ar-SA"/>
      </w:rPr>
    </w:lvl>
    <w:lvl w:ilvl="7" w:tplc="F8FC8E46">
      <w:numFmt w:val="bullet"/>
      <w:lvlText w:val="•"/>
      <w:lvlJc w:val="left"/>
      <w:pPr>
        <w:ind w:left="7994" w:hanging="476"/>
      </w:pPr>
      <w:rPr>
        <w:rFonts w:hint="default"/>
        <w:lang w:val="ru-RU" w:eastAsia="en-US" w:bidi="ar-SA"/>
      </w:rPr>
    </w:lvl>
    <w:lvl w:ilvl="8" w:tplc="7DB05DF4">
      <w:numFmt w:val="bullet"/>
      <w:lvlText w:val="•"/>
      <w:lvlJc w:val="left"/>
      <w:pPr>
        <w:ind w:left="8991" w:hanging="476"/>
      </w:pPr>
      <w:rPr>
        <w:rFonts w:hint="default"/>
        <w:lang w:val="ru-RU" w:eastAsia="en-US" w:bidi="ar-SA"/>
      </w:rPr>
    </w:lvl>
  </w:abstractNum>
  <w:abstractNum w:abstractNumId="17" w15:restartNumberingAfterBreak="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766C649F"/>
    <w:multiLevelType w:val="hybridMultilevel"/>
    <w:tmpl w:val="D26E8526"/>
    <w:lvl w:ilvl="0" w:tplc="333839C2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Haettenschweiler" w:eastAsia="Times New Roman" w:hAnsi="Haettenschweiler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464C40"/>
    <w:multiLevelType w:val="hybridMultilevel"/>
    <w:tmpl w:val="EFF086E8"/>
    <w:lvl w:ilvl="0" w:tplc="333839C2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Haettenschweiler" w:eastAsia="Times New Roman" w:hAnsi="Haettenschweiler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17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  <w:num w:numId="18">
    <w:abstractNumId w:val="16"/>
  </w:num>
  <w:num w:numId="19">
    <w:abstractNumId w:val="3"/>
  </w:num>
  <w:num w:numId="2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84"/>
    <w:rsid w:val="00015756"/>
    <w:rsid w:val="00043427"/>
    <w:rsid w:val="0006376D"/>
    <w:rsid w:val="00095FC8"/>
    <w:rsid w:val="000A5031"/>
    <w:rsid w:val="000A5C3B"/>
    <w:rsid w:val="000B0FB5"/>
    <w:rsid w:val="000C1B96"/>
    <w:rsid w:val="000D56AC"/>
    <w:rsid w:val="000D5820"/>
    <w:rsid w:val="000E1FD6"/>
    <w:rsid w:val="00104ACB"/>
    <w:rsid w:val="00112F91"/>
    <w:rsid w:val="00120477"/>
    <w:rsid w:val="00124BF7"/>
    <w:rsid w:val="00142216"/>
    <w:rsid w:val="00165268"/>
    <w:rsid w:val="00192B41"/>
    <w:rsid w:val="001A01DD"/>
    <w:rsid w:val="001C499B"/>
    <w:rsid w:val="001C6315"/>
    <w:rsid w:val="001E2101"/>
    <w:rsid w:val="001E3103"/>
    <w:rsid w:val="001E4C0D"/>
    <w:rsid w:val="0020193B"/>
    <w:rsid w:val="0020748E"/>
    <w:rsid w:val="00226B05"/>
    <w:rsid w:val="0023173A"/>
    <w:rsid w:val="002359AE"/>
    <w:rsid w:val="002519E9"/>
    <w:rsid w:val="0026410F"/>
    <w:rsid w:val="00265157"/>
    <w:rsid w:val="00267CB8"/>
    <w:rsid w:val="00284053"/>
    <w:rsid w:val="00291EF2"/>
    <w:rsid w:val="00293560"/>
    <w:rsid w:val="002A4387"/>
    <w:rsid w:val="002B3365"/>
    <w:rsid w:val="002C0C15"/>
    <w:rsid w:val="002C15D2"/>
    <w:rsid w:val="002D4D6C"/>
    <w:rsid w:val="002D6997"/>
    <w:rsid w:val="002E0B90"/>
    <w:rsid w:val="002E5F10"/>
    <w:rsid w:val="002F3F7B"/>
    <w:rsid w:val="002F72A0"/>
    <w:rsid w:val="00307ADB"/>
    <w:rsid w:val="00312BA8"/>
    <w:rsid w:val="00325E84"/>
    <w:rsid w:val="0036243E"/>
    <w:rsid w:val="00386834"/>
    <w:rsid w:val="003915F7"/>
    <w:rsid w:val="00393230"/>
    <w:rsid w:val="003A08A2"/>
    <w:rsid w:val="003A1CD9"/>
    <w:rsid w:val="003A1CE4"/>
    <w:rsid w:val="003A7C75"/>
    <w:rsid w:val="003B06E5"/>
    <w:rsid w:val="003B1141"/>
    <w:rsid w:val="003B488A"/>
    <w:rsid w:val="003C387D"/>
    <w:rsid w:val="0040232A"/>
    <w:rsid w:val="0044302B"/>
    <w:rsid w:val="004455AC"/>
    <w:rsid w:val="0045627C"/>
    <w:rsid w:val="004679BC"/>
    <w:rsid w:val="00472D7F"/>
    <w:rsid w:val="00476CE6"/>
    <w:rsid w:val="0048362F"/>
    <w:rsid w:val="004849F9"/>
    <w:rsid w:val="00485786"/>
    <w:rsid w:val="00485A57"/>
    <w:rsid w:val="00491166"/>
    <w:rsid w:val="00494E4C"/>
    <w:rsid w:val="004D51AD"/>
    <w:rsid w:val="004D5662"/>
    <w:rsid w:val="004E4A4C"/>
    <w:rsid w:val="004F2A75"/>
    <w:rsid w:val="00520F56"/>
    <w:rsid w:val="005305CC"/>
    <w:rsid w:val="005352C5"/>
    <w:rsid w:val="00554326"/>
    <w:rsid w:val="00555CBB"/>
    <w:rsid w:val="005601F0"/>
    <w:rsid w:val="00561C2F"/>
    <w:rsid w:val="00567B0B"/>
    <w:rsid w:val="0057758D"/>
    <w:rsid w:val="0059748E"/>
    <w:rsid w:val="005A16EE"/>
    <w:rsid w:val="005A4859"/>
    <w:rsid w:val="005C27C9"/>
    <w:rsid w:val="005D2D35"/>
    <w:rsid w:val="005E0EC3"/>
    <w:rsid w:val="005F55ED"/>
    <w:rsid w:val="00606D81"/>
    <w:rsid w:val="00644ED2"/>
    <w:rsid w:val="00652C80"/>
    <w:rsid w:val="00652F2B"/>
    <w:rsid w:val="006537E7"/>
    <w:rsid w:val="00665D4E"/>
    <w:rsid w:val="00685588"/>
    <w:rsid w:val="00685D3E"/>
    <w:rsid w:val="00715624"/>
    <w:rsid w:val="00717B8A"/>
    <w:rsid w:val="00734781"/>
    <w:rsid w:val="0073505C"/>
    <w:rsid w:val="007473B7"/>
    <w:rsid w:val="00750B75"/>
    <w:rsid w:val="007526DD"/>
    <w:rsid w:val="007541EB"/>
    <w:rsid w:val="00756EBF"/>
    <w:rsid w:val="007659E0"/>
    <w:rsid w:val="007707E0"/>
    <w:rsid w:val="00770975"/>
    <w:rsid w:val="00776664"/>
    <w:rsid w:val="0079453D"/>
    <w:rsid w:val="00794A79"/>
    <w:rsid w:val="007B25F1"/>
    <w:rsid w:val="007C4CBA"/>
    <w:rsid w:val="007D3B99"/>
    <w:rsid w:val="007E053B"/>
    <w:rsid w:val="007E1C32"/>
    <w:rsid w:val="007F2989"/>
    <w:rsid w:val="007F440F"/>
    <w:rsid w:val="007F6B9F"/>
    <w:rsid w:val="00803C57"/>
    <w:rsid w:val="0080737A"/>
    <w:rsid w:val="00825BDB"/>
    <w:rsid w:val="00831CA8"/>
    <w:rsid w:val="00855032"/>
    <w:rsid w:val="00855180"/>
    <w:rsid w:val="0087556C"/>
    <w:rsid w:val="00883DCF"/>
    <w:rsid w:val="00897C19"/>
    <w:rsid w:val="008B57A1"/>
    <w:rsid w:val="008B5C2D"/>
    <w:rsid w:val="008C621C"/>
    <w:rsid w:val="008D7FE2"/>
    <w:rsid w:val="008E031A"/>
    <w:rsid w:val="008E48EA"/>
    <w:rsid w:val="009053DC"/>
    <w:rsid w:val="00906D54"/>
    <w:rsid w:val="00913AD8"/>
    <w:rsid w:val="009247D5"/>
    <w:rsid w:val="0093292D"/>
    <w:rsid w:val="009348B4"/>
    <w:rsid w:val="00943D7C"/>
    <w:rsid w:val="00946A5D"/>
    <w:rsid w:val="009B1AF2"/>
    <w:rsid w:val="009B771F"/>
    <w:rsid w:val="009E4840"/>
    <w:rsid w:val="009F15BD"/>
    <w:rsid w:val="009F3A1E"/>
    <w:rsid w:val="00A04755"/>
    <w:rsid w:val="00A272F2"/>
    <w:rsid w:val="00A4111F"/>
    <w:rsid w:val="00A55CAA"/>
    <w:rsid w:val="00A55E5F"/>
    <w:rsid w:val="00A67B96"/>
    <w:rsid w:val="00A73498"/>
    <w:rsid w:val="00A73682"/>
    <w:rsid w:val="00A74D47"/>
    <w:rsid w:val="00A8474B"/>
    <w:rsid w:val="00A86878"/>
    <w:rsid w:val="00AA0FF8"/>
    <w:rsid w:val="00AB56BD"/>
    <w:rsid w:val="00AC3D97"/>
    <w:rsid w:val="00AC7E7E"/>
    <w:rsid w:val="00AE22F7"/>
    <w:rsid w:val="00AF36C2"/>
    <w:rsid w:val="00B2703A"/>
    <w:rsid w:val="00B533BC"/>
    <w:rsid w:val="00B65E0E"/>
    <w:rsid w:val="00B76B33"/>
    <w:rsid w:val="00B7727D"/>
    <w:rsid w:val="00B936D2"/>
    <w:rsid w:val="00BA3FCA"/>
    <w:rsid w:val="00BB21AD"/>
    <w:rsid w:val="00BF176E"/>
    <w:rsid w:val="00BF275E"/>
    <w:rsid w:val="00BF61B6"/>
    <w:rsid w:val="00C03E62"/>
    <w:rsid w:val="00C07CF1"/>
    <w:rsid w:val="00C12072"/>
    <w:rsid w:val="00C238E1"/>
    <w:rsid w:val="00C35D10"/>
    <w:rsid w:val="00C42781"/>
    <w:rsid w:val="00C53C1F"/>
    <w:rsid w:val="00C65125"/>
    <w:rsid w:val="00C70026"/>
    <w:rsid w:val="00C70BEF"/>
    <w:rsid w:val="00C80812"/>
    <w:rsid w:val="00C954DA"/>
    <w:rsid w:val="00CB5F47"/>
    <w:rsid w:val="00CC60BA"/>
    <w:rsid w:val="00CD0913"/>
    <w:rsid w:val="00CF56F9"/>
    <w:rsid w:val="00D226BA"/>
    <w:rsid w:val="00D348B3"/>
    <w:rsid w:val="00D4237C"/>
    <w:rsid w:val="00D744C4"/>
    <w:rsid w:val="00D754E8"/>
    <w:rsid w:val="00D761C2"/>
    <w:rsid w:val="00D978C0"/>
    <w:rsid w:val="00DB7955"/>
    <w:rsid w:val="00DF5ABA"/>
    <w:rsid w:val="00E03850"/>
    <w:rsid w:val="00E15BED"/>
    <w:rsid w:val="00E23FF8"/>
    <w:rsid w:val="00E52E2C"/>
    <w:rsid w:val="00E737C6"/>
    <w:rsid w:val="00E85FCD"/>
    <w:rsid w:val="00E86382"/>
    <w:rsid w:val="00EB3CC8"/>
    <w:rsid w:val="00EB4F46"/>
    <w:rsid w:val="00EF2379"/>
    <w:rsid w:val="00F207B2"/>
    <w:rsid w:val="00F4311C"/>
    <w:rsid w:val="00F44EDF"/>
    <w:rsid w:val="00F50D01"/>
    <w:rsid w:val="00F54A78"/>
    <w:rsid w:val="00F66818"/>
    <w:rsid w:val="00F82A6E"/>
    <w:rsid w:val="00F9352F"/>
    <w:rsid w:val="00FA39DE"/>
    <w:rsid w:val="00FB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66387"/>
  <w15:docId w15:val="{82FA565E-4EAC-4FEA-9466-1D3E2F4A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64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9453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53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453D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453D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453D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9453D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1"/>
    <w:qFormat/>
    <w:rsid w:val="0079453D"/>
    <w:pPr>
      <w:ind w:left="720"/>
      <w:contextualSpacing/>
    </w:pPr>
  </w:style>
  <w:style w:type="character" w:styleId="a4">
    <w:name w:val="Hyperlink"/>
    <w:basedOn w:val="a0"/>
    <w:uiPriority w:val="99"/>
    <w:rsid w:val="0079453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9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53D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79453D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9453D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945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9453D"/>
    <w:rPr>
      <w:rFonts w:ascii="Calibri" w:hAnsi="Calibri"/>
      <w:sz w:val="20"/>
    </w:rPr>
  </w:style>
  <w:style w:type="paragraph" w:styleId="aa">
    <w:name w:val="annotation text"/>
    <w:basedOn w:val="a"/>
    <w:link w:val="ab"/>
    <w:uiPriority w:val="99"/>
    <w:semiHidden/>
    <w:rsid w:val="0079453D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87556C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9453D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9453D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semiHidden/>
    <w:rsid w:val="0079453D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7556C"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rsid w:val="0079453D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9453D"/>
    <w:rPr>
      <w:rFonts w:ascii="Tahoma" w:hAnsi="Tahoma"/>
      <w:shd w:val="clear" w:color="auto" w:fill="000080"/>
    </w:rPr>
  </w:style>
  <w:style w:type="paragraph" w:styleId="ae">
    <w:name w:val="Document Map"/>
    <w:basedOn w:val="a"/>
    <w:link w:val="af"/>
    <w:uiPriority w:val="99"/>
    <w:semiHidden/>
    <w:rsid w:val="0079453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87556C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rsid w:val="0079453D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9453D"/>
    <w:rPr>
      <w:rFonts w:ascii="Calibri" w:hAnsi="Calibri"/>
      <w:sz w:val="20"/>
    </w:rPr>
  </w:style>
  <w:style w:type="paragraph" w:styleId="af0">
    <w:name w:val="annotation subject"/>
    <w:basedOn w:val="aa"/>
    <w:next w:val="aa"/>
    <w:link w:val="af1"/>
    <w:uiPriority w:val="99"/>
    <w:semiHidden/>
    <w:rsid w:val="0079453D"/>
  </w:style>
  <w:style w:type="character" w:customStyle="1" w:styleId="af1">
    <w:name w:val="Тема примечания Знак"/>
    <w:basedOn w:val="CommentTextChar"/>
    <w:link w:val="af0"/>
    <w:uiPriority w:val="99"/>
    <w:semiHidden/>
    <w:locked/>
    <w:rsid w:val="0087556C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rsid w:val="0079453D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53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9453D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9453D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9453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9453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9453D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9453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9453D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9453D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9453D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9453D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9453D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9453D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9453D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9453D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9453D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9453D"/>
  </w:style>
  <w:style w:type="character" w:customStyle="1" w:styleId="8">
    <w:name w:val="Основной текст (8)_"/>
    <w:link w:val="80"/>
    <w:uiPriority w:val="99"/>
    <w:locked/>
    <w:rsid w:val="0079453D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9453D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paragraph" w:customStyle="1" w:styleId="Default">
    <w:name w:val="Default"/>
    <w:uiPriority w:val="99"/>
    <w:rsid w:val="00897C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2">
    <w:name w:val="Table Grid"/>
    <w:basedOn w:val="a1"/>
    <w:uiPriority w:val="59"/>
    <w:locked/>
    <w:rsid w:val="004D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7/%d0%9b%d1%83%d0%b4%d1%87%d0%b5%d0%bd%d0%ba%d0%be_%d0%9e%d1%81%d0%bd%d0%be%d0%b2%d1%8b_%d0%9d%d0%98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195.39.248.242:404/2017/%d0%91%d1%83%d1%80%d0%b4%d0%b0_%d0%9e%d1%81%d0%bd%d0%be%d0%b2%d1%8b_%d0%9d%d0%9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95.39.248.242:404/2017/%d0%90%d0%bd%d1%82%d1%80%d0%be%d0%bf%d0%be%d0%b2%20%d0%92.%20%d0%90_%d0%9e%d1%81%d0%bd%d0%be%d0%b2%d1%8b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%d0%9f%d1%83%d1%88%d0%ba%d0%b0%d1%80%d1%8c%20%d0%90.%20%d0%98_%d0%9e%d1%81%d0%bd%d0%be%d0%b2%d1%8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7E0E-531D-4F04-95D6-8DBB909B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4674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КУЛЬТУРЫ, СПОРТА И МОЛОДЕЖИ</vt:lpstr>
    </vt:vector>
  </TitlesOfParts>
  <Company>diakov.net</Company>
  <LinksUpToDate>false</LinksUpToDate>
  <CharactersWithSpaces>31258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КУЛЬТУРЫ, СПОРТА И МОЛОДЕЖИ</dc:title>
  <dc:creator>User</dc:creator>
  <cp:lastModifiedBy>Admin</cp:lastModifiedBy>
  <cp:revision>7</cp:revision>
  <dcterms:created xsi:type="dcterms:W3CDTF">2024-10-29T12:14:00Z</dcterms:created>
  <dcterms:modified xsi:type="dcterms:W3CDTF">2024-11-18T07:04:00Z</dcterms:modified>
</cp:coreProperties>
</file>