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1410B7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1410B7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0B7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B7">
        <w:rPr>
          <w:rFonts w:ascii="Times New Roman" w:hAnsi="Times New Roman" w:cs="Times New Roman"/>
          <w:b/>
          <w:sz w:val="28"/>
          <w:szCs w:val="28"/>
        </w:rPr>
        <w:t>театрального искусства</w:t>
      </w:r>
      <w:r w:rsidRPr="00141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6A9" w:rsidRPr="001410B7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B7">
        <w:rPr>
          <w:rFonts w:ascii="Times New Roman" w:hAnsi="Times New Roman" w:cs="Times New Roman"/>
          <w:b/>
          <w:sz w:val="28"/>
          <w:szCs w:val="28"/>
        </w:rPr>
        <w:t>(ДФО и ЗФО)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439"/>
        <w:gridCol w:w="1803"/>
        <w:gridCol w:w="1025"/>
        <w:gridCol w:w="991"/>
        <w:gridCol w:w="2639"/>
        <w:gridCol w:w="2283"/>
      </w:tblGrid>
      <w:tr w:rsidR="006A0C8D" w:rsidTr="00A53843">
        <w:trPr>
          <w:trHeight w:val="548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472B64" w:rsidTr="00DF23DD">
        <w:trPr>
          <w:trHeight w:val="465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37385C" w:rsidRDefault="00472B64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3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 О.В.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B64" w:rsidRPr="00AD0144" w:rsidRDefault="00472B64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37385C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11.40-13.10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B64" w:rsidRPr="0037385C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5C03AE" w:rsidRDefault="00472B64" w:rsidP="005C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Мастерство актёра, Сцен. Движение, Теория драмы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97282A" w:rsidRDefault="00472B64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472B64" w:rsidTr="00DF23D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37385C" w:rsidRDefault="00472B64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Евдокимова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B64" w:rsidRPr="00AD0144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37385C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B64" w:rsidRPr="0037385C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5C03AE" w:rsidRDefault="00472B64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Режиссура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Мастерство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актёра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,Сцен.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Речь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97282A" w:rsidRDefault="00472B64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C03AE" w:rsidTr="00DF23D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37385C" w:rsidRDefault="005C03AE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Витченко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Default="005C03AE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14.50-16.20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5C03AE" w:rsidRDefault="005C03AE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Мастерство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актёра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97282A" w:rsidRDefault="005C03AE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C03AE" w:rsidTr="00DF23D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37385C" w:rsidRDefault="005C03AE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Малахова О.В.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11.40-13.10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5C03AE" w:rsidRDefault="005C03AE" w:rsidP="00AD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3AE">
              <w:rPr>
                <w:rFonts w:ascii="Times New Roman" w:hAnsi="Times New Roman" w:cs="Times New Roman"/>
                <w:sz w:val="28"/>
                <w:szCs w:val="28"/>
              </w:rPr>
              <w:t xml:space="preserve">Режиссура, Метод. Преп. </w:t>
            </w:r>
            <w:proofErr w:type="gramStart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. Дисциплин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97282A" w:rsidRDefault="005C03AE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C03AE" w:rsidTr="00D1643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Митителу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5C03AE" w:rsidRDefault="005C03AE" w:rsidP="00AD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Грим, История праздников и обрядов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97282A" w:rsidRDefault="005C03AE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C03AE" w:rsidTr="00DF23D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Титова В.М.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A538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11.40-13.10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5C03AE" w:rsidRDefault="005C03AE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Режиссура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актёра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Сцен.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Мастерсво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97282A" w:rsidRDefault="005C03AE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7385C" w:rsidTr="007F0AE3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37385C" w:rsidRDefault="0037385C" w:rsidP="0037385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Фролова И.В.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Default="0037385C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14.50-16.20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5C03AE" w:rsidRDefault="0037385C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Мастерство актёра, Сцен</w:t>
            </w:r>
            <w:proofErr w:type="gramStart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ечь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97282A" w:rsidRDefault="0037385C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7385C" w:rsidTr="00DF23D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Д.Ю.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Default="0037385C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13.15-14.40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5C03AE" w:rsidRDefault="0037385C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. актёра, Сцен. Мастерство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97282A" w:rsidRDefault="0037385C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7385C" w:rsidTr="00DF23D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Гребеник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Е.Н.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Default="0037385C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13.15-14.40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5C03AE" w:rsidRDefault="0037385C" w:rsidP="005C03A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Маст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.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Актёра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Сцен.речь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97282A" w:rsidRDefault="0037385C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7385C" w:rsidTr="00DF23D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Р.Ю.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Default="0037385C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11.40-13.10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5C03AE" w:rsidRDefault="0037385C" w:rsidP="005C03A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Вокал,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Вокальный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ансамбль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97282A" w:rsidRDefault="0037385C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bookmarkEnd w:id="0"/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Декан факультета </w:t>
      </w:r>
      <w:r w:rsidRPr="001410B7">
        <w:rPr>
          <w:rFonts w:ascii="Times New Roman" w:hAnsi="Times New Roman" w:cs="Times New Roman"/>
          <w:b/>
          <w:sz w:val="28"/>
          <w:szCs w:val="28"/>
        </w:rPr>
        <w:t xml:space="preserve">культуры    </w:t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410B7">
        <w:rPr>
          <w:rFonts w:ascii="Times New Roman" w:hAnsi="Times New Roman" w:cs="Times New Roman"/>
          <w:b/>
          <w:sz w:val="28"/>
          <w:szCs w:val="28"/>
        </w:rPr>
        <w:t>Л.В.Федечко</w:t>
      </w:r>
      <w:proofErr w:type="spellEnd"/>
    </w:p>
    <w:sectPr w:rsidR="00092E97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28" w:rsidRDefault="00D27F28" w:rsidP="00027623">
      <w:pPr>
        <w:spacing w:after="0" w:line="240" w:lineRule="auto"/>
      </w:pPr>
      <w:r>
        <w:separator/>
      </w:r>
    </w:p>
  </w:endnote>
  <w:endnote w:type="continuationSeparator" w:id="0">
    <w:p w:rsidR="00D27F28" w:rsidRDefault="00D27F28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28" w:rsidRDefault="00D27F28" w:rsidP="00027623">
      <w:pPr>
        <w:spacing w:after="0" w:line="240" w:lineRule="auto"/>
      </w:pPr>
      <w:r>
        <w:separator/>
      </w:r>
    </w:p>
  </w:footnote>
  <w:footnote w:type="continuationSeparator" w:id="0">
    <w:p w:rsidR="00D27F28" w:rsidRDefault="00D27F28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A9"/>
    <w:rsid w:val="00026872"/>
    <w:rsid w:val="00027623"/>
    <w:rsid w:val="00050306"/>
    <w:rsid w:val="00092E97"/>
    <w:rsid w:val="000E0BF1"/>
    <w:rsid w:val="00112EDF"/>
    <w:rsid w:val="001410B7"/>
    <w:rsid w:val="00152E38"/>
    <w:rsid w:val="001870EC"/>
    <w:rsid w:val="001B64EC"/>
    <w:rsid w:val="001E77DC"/>
    <w:rsid w:val="00214C10"/>
    <w:rsid w:val="002435B4"/>
    <w:rsid w:val="00282C83"/>
    <w:rsid w:val="002B3B02"/>
    <w:rsid w:val="002F57A4"/>
    <w:rsid w:val="00312D64"/>
    <w:rsid w:val="003719D4"/>
    <w:rsid w:val="0037385C"/>
    <w:rsid w:val="00380F71"/>
    <w:rsid w:val="0039640A"/>
    <w:rsid w:val="003F2083"/>
    <w:rsid w:val="00437F85"/>
    <w:rsid w:val="00472B64"/>
    <w:rsid w:val="004E0BAF"/>
    <w:rsid w:val="004E45D3"/>
    <w:rsid w:val="005369C9"/>
    <w:rsid w:val="00572A3C"/>
    <w:rsid w:val="005754FE"/>
    <w:rsid w:val="005C03AE"/>
    <w:rsid w:val="005E041A"/>
    <w:rsid w:val="00632404"/>
    <w:rsid w:val="006A0C8D"/>
    <w:rsid w:val="00701A1C"/>
    <w:rsid w:val="00704E12"/>
    <w:rsid w:val="00753C0F"/>
    <w:rsid w:val="007642FB"/>
    <w:rsid w:val="007841B5"/>
    <w:rsid w:val="007B491F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81581"/>
    <w:rsid w:val="00AD0144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27F28"/>
    <w:rsid w:val="00DA2C14"/>
    <w:rsid w:val="00DF23DD"/>
    <w:rsid w:val="00E5252A"/>
    <w:rsid w:val="00E8148F"/>
    <w:rsid w:val="00E83D68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unhideWhenUsed/>
    <w:rsid w:val="00472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unhideWhenUsed/>
    <w:rsid w:val="0047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-lgiki@yandex.ua" TargetMode="External"/><Relationship Id="rId13" Type="http://schemas.openxmlformats.org/officeDocument/2006/relationships/hyperlink" Target="mailto:teatr-lgiki@yandex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tr-lgiki@yandex.ua" TargetMode="External"/><Relationship Id="rId12" Type="http://schemas.openxmlformats.org/officeDocument/2006/relationships/hyperlink" Target="mailto:teatr-lgiki@yandex.u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eatr-lgiki@yandex.u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eatr-lgiki@yandex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atr-lgiki@yandex.ua" TargetMode="External"/><Relationship Id="rId10" Type="http://schemas.openxmlformats.org/officeDocument/2006/relationships/hyperlink" Target="mailto:teatr-lgiki@yandex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tr-lgiki@yandex.ua" TargetMode="External"/><Relationship Id="rId14" Type="http://schemas.openxmlformats.org/officeDocument/2006/relationships/hyperlink" Target="mailto:teatr-lgiki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2017-06-15T05:22:00Z</cp:lastPrinted>
  <dcterms:created xsi:type="dcterms:W3CDTF">2017-06-19T06:41:00Z</dcterms:created>
  <dcterms:modified xsi:type="dcterms:W3CDTF">2018-06-19T10:44:00Z</dcterms:modified>
</cp:coreProperties>
</file>