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640A29">
        <w:rPr>
          <w:rFonts w:ascii="Times New Roman" w:hAnsi="Times New Roman"/>
          <w:b/>
          <w:sz w:val="28"/>
          <w:szCs w:val="24"/>
        </w:rPr>
        <w:t>УТВЕРЖДАЮ</w:t>
      </w:r>
      <w:r w:rsidR="00EC2137" w:rsidRPr="00640A29">
        <w:rPr>
          <w:rFonts w:ascii="Times New Roman" w:hAnsi="Times New Roman"/>
          <w:b/>
          <w:sz w:val="28"/>
          <w:szCs w:val="24"/>
        </w:rPr>
        <w:t>:</w:t>
      </w:r>
      <w:r w:rsidRPr="00640A29">
        <w:rPr>
          <w:rFonts w:ascii="Times New Roman" w:hAnsi="Times New Roman"/>
          <w:b/>
          <w:sz w:val="28"/>
          <w:szCs w:val="24"/>
        </w:rPr>
        <w:t xml:space="preserve"> </w:t>
      </w:r>
    </w:p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0A29">
        <w:rPr>
          <w:rFonts w:ascii="Times New Roman" w:hAnsi="Times New Roman"/>
          <w:sz w:val="28"/>
          <w:szCs w:val="24"/>
        </w:rPr>
        <w:t xml:space="preserve">Первый проректор </w:t>
      </w:r>
    </w:p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0A29">
        <w:rPr>
          <w:rFonts w:ascii="Times New Roman" w:hAnsi="Times New Roman"/>
          <w:sz w:val="28"/>
          <w:szCs w:val="24"/>
        </w:rPr>
        <w:t xml:space="preserve">______ Т.В. </w:t>
      </w:r>
      <w:proofErr w:type="spellStart"/>
      <w:r w:rsidRPr="00640A29">
        <w:rPr>
          <w:rFonts w:ascii="Times New Roman" w:hAnsi="Times New Roman"/>
          <w:sz w:val="28"/>
          <w:szCs w:val="24"/>
        </w:rPr>
        <w:t>Лугуценко</w:t>
      </w:r>
      <w:proofErr w:type="spellEnd"/>
      <w:r w:rsidRPr="00640A29">
        <w:rPr>
          <w:rFonts w:ascii="Times New Roman" w:hAnsi="Times New Roman"/>
          <w:sz w:val="28"/>
          <w:szCs w:val="24"/>
        </w:rPr>
        <w:t xml:space="preserve"> </w:t>
      </w:r>
    </w:p>
    <w:p w:rsidR="006E7CE6" w:rsidRPr="00640A29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7CE6" w:rsidRPr="00640A29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640A29" w:rsidRDefault="00337AF9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летней</w:t>
      </w:r>
      <w:r w:rsidR="000164B2" w:rsidRPr="00640A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64B2" w:rsidRPr="00640A29">
        <w:rPr>
          <w:rFonts w:ascii="Times New Roman" w:hAnsi="Times New Roman"/>
          <w:b/>
          <w:sz w:val="24"/>
          <w:szCs w:val="24"/>
        </w:rPr>
        <w:t>зачетно</w:t>
      </w:r>
      <w:proofErr w:type="spellEnd"/>
      <w:r w:rsidR="000164B2" w:rsidRPr="00640A29">
        <w:rPr>
          <w:rFonts w:ascii="Times New Roman" w:hAnsi="Times New Roman"/>
          <w:b/>
          <w:sz w:val="24"/>
          <w:szCs w:val="24"/>
        </w:rPr>
        <w:t xml:space="preserve">-экзаменационной сессии </w:t>
      </w: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кафедра «Документоведения и информационной культуры»</w:t>
      </w:r>
    </w:p>
    <w:p w:rsidR="006E7CE6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0164B2" w:rsidRPr="00640A2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846A41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 xml:space="preserve"> </w:t>
      </w:r>
      <w:r w:rsidR="006F0E0B">
        <w:rPr>
          <w:rFonts w:ascii="Times New Roman" w:hAnsi="Times New Roman"/>
          <w:b/>
          <w:sz w:val="24"/>
          <w:szCs w:val="24"/>
        </w:rPr>
        <w:t>ДФО и ЗФО</w:t>
      </w:r>
    </w:p>
    <w:p w:rsidR="006F0E0B" w:rsidRDefault="006F0E0B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с 27.08.2018 по 31.08.2018</w:t>
      </w:r>
    </w:p>
    <w:p w:rsidR="00640A29" w:rsidRPr="00640A29" w:rsidRDefault="00640A2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247F1D" w:rsidRPr="00640A29" w:rsidTr="006E7CE6">
        <w:tc>
          <w:tcPr>
            <w:tcW w:w="184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2789" w:rsidRPr="00640A29" w:rsidTr="00877F0D">
        <w:trPr>
          <w:trHeight w:val="1090"/>
        </w:trPr>
        <w:tc>
          <w:tcPr>
            <w:tcW w:w="1849" w:type="dxa"/>
            <w:vAlign w:val="center"/>
          </w:tcPr>
          <w:p w:rsidR="00162789" w:rsidRPr="00640A29" w:rsidRDefault="0016278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9" w:type="dxa"/>
            <w:vAlign w:val="center"/>
          </w:tcPr>
          <w:p w:rsidR="00162789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современного естествознания</w:t>
            </w:r>
            <w:r w:rsidR="008E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162789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162789" w:rsidRDefault="00BB2DDF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E83AD1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E83AD1" w:rsidRDefault="00E83AD1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162789" w:rsidRPr="00640A29" w:rsidRDefault="0056492A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anchor="compose?to=telfira%40yandex.ru" w:history="1">
              <w:r w:rsidR="00EE69B0" w:rsidRPr="00EE69B0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telfira@yandex.ru</w:t>
              </w:r>
            </w:hyperlink>
          </w:p>
        </w:tc>
      </w:tr>
      <w:tr w:rsidR="00247F1D" w:rsidRPr="00640A29" w:rsidTr="00877F0D">
        <w:trPr>
          <w:trHeight w:val="1090"/>
        </w:trPr>
        <w:tc>
          <w:tcPr>
            <w:tcW w:w="1849" w:type="dxa"/>
            <w:vAlign w:val="center"/>
          </w:tcPr>
          <w:p w:rsidR="006E7CE6" w:rsidRPr="00640A29" w:rsidRDefault="00DD0DB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ОТДОУ,</w:t>
            </w:r>
          </w:p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Источниковедение,</w:t>
            </w:r>
          </w:p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E30F79">
              <w:rPr>
                <w:rFonts w:ascii="Times New Roman" w:hAnsi="Times New Roman"/>
                <w:sz w:val="24"/>
                <w:szCs w:val="24"/>
              </w:rPr>
              <w:t>делопроизводство.</w:t>
            </w:r>
          </w:p>
          <w:p w:rsidR="00376C8D" w:rsidRPr="00640A29" w:rsidRDefault="00376C8D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управление.</w:t>
            </w:r>
          </w:p>
        </w:tc>
        <w:tc>
          <w:tcPr>
            <w:tcW w:w="1597" w:type="dxa"/>
            <w:vAlign w:val="center"/>
          </w:tcPr>
          <w:p w:rsidR="006E7CE6" w:rsidRPr="00640A29" w:rsidRDefault="00DD0DB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E83AD1" w:rsidRDefault="00BB2DDF" w:rsidP="00E8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</w:t>
            </w:r>
            <w:r w:rsidR="00E83AD1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DD0DB9" w:rsidRPr="00640A29" w:rsidRDefault="00E83AD1" w:rsidP="00E8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М.С.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 в деятельности ДОУ и архиве,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Обеспечение сохранности и реставрации документов, ИТ и защита информации, Управление персоналом.</w:t>
            </w:r>
          </w:p>
        </w:tc>
        <w:tc>
          <w:tcPr>
            <w:tcW w:w="1597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C826D3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050-706-78-21</w:t>
            </w:r>
          </w:p>
        </w:tc>
      </w:tr>
      <w:tr w:rsidR="00247F1D" w:rsidRPr="00640A29" w:rsidTr="00877F0D">
        <w:trPr>
          <w:trHeight w:val="1313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271966" w:rsidRPr="00640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АСОД, Информационные ресурсы.</w:t>
            </w:r>
          </w:p>
        </w:tc>
        <w:tc>
          <w:tcPr>
            <w:tcW w:w="1597" w:type="dxa"/>
            <w:vAlign w:val="center"/>
          </w:tcPr>
          <w:p w:rsidR="006E7CE6" w:rsidRPr="00640A29" w:rsidRDefault="00271966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271966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106"/>
        </w:trPr>
        <w:tc>
          <w:tcPr>
            <w:tcW w:w="1849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597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0C4805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066-087-78-89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Лукьянченко О.Г.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Документная лингвистика, Педагогика</w:t>
            </w:r>
          </w:p>
        </w:tc>
        <w:tc>
          <w:tcPr>
            <w:tcW w:w="1597" w:type="dxa"/>
            <w:vAlign w:val="center"/>
          </w:tcPr>
          <w:p w:rsidR="006E7CE6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EE69B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6E7CE6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050-978-84-50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A274F0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19" w:type="dxa"/>
            <w:vAlign w:val="center"/>
          </w:tcPr>
          <w:p w:rsidR="00A274F0" w:rsidRDefault="00376C8D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с общественностью.</w:t>
            </w:r>
          </w:p>
          <w:p w:rsidR="00376C8D" w:rsidRPr="00640A29" w:rsidRDefault="00376C8D" w:rsidP="0037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коммуникации.</w:t>
            </w:r>
          </w:p>
        </w:tc>
        <w:tc>
          <w:tcPr>
            <w:tcW w:w="1597" w:type="dxa"/>
            <w:vAlign w:val="center"/>
          </w:tcPr>
          <w:p w:rsidR="00A274F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A274F0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A274F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050-184-71-96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C7564A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519" w:type="dxa"/>
            <w:vAlign w:val="center"/>
          </w:tcPr>
          <w:p w:rsidR="00376C8D" w:rsidRPr="00640A29" w:rsidRDefault="00376C8D" w:rsidP="0037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технологии.</w:t>
            </w:r>
          </w:p>
        </w:tc>
        <w:tc>
          <w:tcPr>
            <w:tcW w:w="1597" w:type="dxa"/>
            <w:vAlign w:val="center"/>
          </w:tcPr>
          <w:p w:rsidR="00C7564A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BB2DDF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27.08.18- 30.08.18</w:t>
            </w:r>
          </w:p>
          <w:p w:rsidR="000C4805" w:rsidRPr="00640A29" w:rsidRDefault="00BB2DDF" w:rsidP="00BB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C7564A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099-929-78-08</w:t>
            </w:r>
          </w:p>
        </w:tc>
      </w:tr>
    </w:tbl>
    <w:p w:rsidR="00171856" w:rsidRDefault="00171856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162789" w:rsidP="00846A4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Декан факультета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/>
          <w:b/>
          <w:sz w:val="24"/>
          <w:szCs w:val="24"/>
        </w:rPr>
        <w:t>Федечко</w:t>
      </w:r>
      <w:proofErr w:type="spellEnd"/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sectPr w:rsidR="00171856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0164B2"/>
    <w:rsid w:val="00037AE7"/>
    <w:rsid w:val="000C4805"/>
    <w:rsid w:val="000D6D4B"/>
    <w:rsid w:val="000E064A"/>
    <w:rsid w:val="000F6AF2"/>
    <w:rsid w:val="00107C5D"/>
    <w:rsid w:val="00125A6A"/>
    <w:rsid w:val="00131FC0"/>
    <w:rsid w:val="00162789"/>
    <w:rsid w:val="00165292"/>
    <w:rsid w:val="00166881"/>
    <w:rsid w:val="00171856"/>
    <w:rsid w:val="00194D68"/>
    <w:rsid w:val="001D0F7C"/>
    <w:rsid w:val="001D281F"/>
    <w:rsid w:val="00203D18"/>
    <w:rsid w:val="00226075"/>
    <w:rsid w:val="002467F1"/>
    <w:rsid w:val="00247F1D"/>
    <w:rsid w:val="002673F4"/>
    <w:rsid w:val="00271966"/>
    <w:rsid w:val="002766CC"/>
    <w:rsid w:val="00287C3F"/>
    <w:rsid w:val="002A3A8F"/>
    <w:rsid w:val="002B622E"/>
    <w:rsid w:val="002C479E"/>
    <w:rsid w:val="002C67F8"/>
    <w:rsid w:val="00301CF5"/>
    <w:rsid w:val="00303144"/>
    <w:rsid w:val="00325ADD"/>
    <w:rsid w:val="00337AF9"/>
    <w:rsid w:val="00376C8D"/>
    <w:rsid w:val="003B0388"/>
    <w:rsid w:val="003B47F7"/>
    <w:rsid w:val="003D243B"/>
    <w:rsid w:val="003D36E5"/>
    <w:rsid w:val="004118B1"/>
    <w:rsid w:val="00420B0C"/>
    <w:rsid w:val="00423045"/>
    <w:rsid w:val="0047372A"/>
    <w:rsid w:val="0048554C"/>
    <w:rsid w:val="0049610D"/>
    <w:rsid w:val="004B221F"/>
    <w:rsid w:val="004B4BE8"/>
    <w:rsid w:val="004C0F44"/>
    <w:rsid w:val="004D1756"/>
    <w:rsid w:val="004E5198"/>
    <w:rsid w:val="004E587B"/>
    <w:rsid w:val="00523CAC"/>
    <w:rsid w:val="00525057"/>
    <w:rsid w:val="00525C28"/>
    <w:rsid w:val="0056217D"/>
    <w:rsid w:val="00563D50"/>
    <w:rsid w:val="0056492A"/>
    <w:rsid w:val="00577BB8"/>
    <w:rsid w:val="00583F2D"/>
    <w:rsid w:val="00594445"/>
    <w:rsid w:val="005B4664"/>
    <w:rsid w:val="00605E38"/>
    <w:rsid w:val="00624C0E"/>
    <w:rsid w:val="00640A29"/>
    <w:rsid w:val="006465E1"/>
    <w:rsid w:val="006466CE"/>
    <w:rsid w:val="00693445"/>
    <w:rsid w:val="006A239A"/>
    <w:rsid w:val="006B52AB"/>
    <w:rsid w:val="006E69B2"/>
    <w:rsid w:val="006E7CE6"/>
    <w:rsid w:val="006F0489"/>
    <w:rsid w:val="006F0E0B"/>
    <w:rsid w:val="006F428D"/>
    <w:rsid w:val="006F5A64"/>
    <w:rsid w:val="00726D79"/>
    <w:rsid w:val="00777824"/>
    <w:rsid w:val="0078601D"/>
    <w:rsid w:val="007A5690"/>
    <w:rsid w:val="007D5D89"/>
    <w:rsid w:val="007D659D"/>
    <w:rsid w:val="007F506F"/>
    <w:rsid w:val="00846A41"/>
    <w:rsid w:val="008645B0"/>
    <w:rsid w:val="0086582C"/>
    <w:rsid w:val="00874ED2"/>
    <w:rsid w:val="00877F0D"/>
    <w:rsid w:val="00880E75"/>
    <w:rsid w:val="00897D2D"/>
    <w:rsid w:val="008A25EA"/>
    <w:rsid w:val="008A7505"/>
    <w:rsid w:val="008B1CD0"/>
    <w:rsid w:val="008C441D"/>
    <w:rsid w:val="008E20D7"/>
    <w:rsid w:val="008E2D34"/>
    <w:rsid w:val="008E76BE"/>
    <w:rsid w:val="00926AC2"/>
    <w:rsid w:val="00930929"/>
    <w:rsid w:val="00931276"/>
    <w:rsid w:val="009313E9"/>
    <w:rsid w:val="009359DD"/>
    <w:rsid w:val="00944EDE"/>
    <w:rsid w:val="0095093E"/>
    <w:rsid w:val="0097588F"/>
    <w:rsid w:val="00A0486B"/>
    <w:rsid w:val="00A274F0"/>
    <w:rsid w:val="00A562AC"/>
    <w:rsid w:val="00A71AC5"/>
    <w:rsid w:val="00AB1034"/>
    <w:rsid w:val="00AB1C27"/>
    <w:rsid w:val="00B016BE"/>
    <w:rsid w:val="00B05763"/>
    <w:rsid w:val="00B3203A"/>
    <w:rsid w:val="00B46F63"/>
    <w:rsid w:val="00B54249"/>
    <w:rsid w:val="00B546FE"/>
    <w:rsid w:val="00B61F07"/>
    <w:rsid w:val="00B6756B"/>
    <w:rsid w:val="00B83E8B"/>
    <w:rsid w:val="00B87C7A"/>
    <w:rsid w:val="00BA0417"/>
    <w:rsid w:val="00BB025C"/>
    <w:rsid w:val="00BB2DDF"/>
    <w:rsid w:val="00BC6763"/>
    <w:rsid w:val="00BD38CA"/>
    <w:rsid w:val="00BD43E9"/>
    <w:rsid w:val="00BD6336"/>
    <w:rsid w:val="00BE532C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7564A"/>
    <w:rsid w:val="00C826D3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22FA"/>
    <w:rsid w:val="00DB3F00"/>
    <w:rsid w:val="00DC329F"/>
    <w:rsid w:val="00DC7ADB"/>
    <w:rsid w:val="00DD0DB9"/>
    <w:rsid w:val="00E20A77"/>
    <w:rsid w:val="00E30F79"/>
    <w:rsid w:val="00E35BD7"/>
    <w:rsid w:val="00E53F27"/>
    <w:rsid w:val="00E62D5C"/>
    <w:rsid w:val="00E83AD1"/>
    <w:rsid w:val="00EA3B5C"/>
    <w:rsid w:val="00EB523C"/>
    <w:rsid w:val="00EC02D4"/>
    <w:rsid w:val="00EC2137"/>
    <w:rsid w:val="00ED5ACD"/>
    <w:rsid w:val="00EE69B0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0E92"/>
  <w15:docId w15:val="{B0079851-0891-4535-9FED-F22F3ED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5093E"/>
  </w:style>
  <w:style w:type="paragraph" w:styleId="a5">
    <w:name w:val="Balloon Text"/>
    <w:basedOn w:val="a"/>
    <w:link w:val="a6"/>
    <w:uiPriority w:val="99"/>
    <w:semiHidden/>
    <w:unhideWhenUsed/>
    <w:rsid w:val="0041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win=251&amp;clid=2100778-003&amp;uid=538588186&amp;login=doc-info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165C-E5ED-4F43-B48C-B1582E7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</cp:lastModifiedBy>
  <cp:revision>16</cp:revision>
  <cp:lastPrinted>2018-06-19T12:09:00Z</cp:lastPrinted>
  <dcterms:created xsi:type="dcterms:W3CDTF">2017-12-12T05:35:00Z</dcterms:created>
  <dcterms:modified xsi:type="dcterms:W3CDTF">2018-06-19T12:23:00Z</dcterms:modified>
</cp:coreProperties>
</file>